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8E" w:rsidRPr="00A60C8E" w:rsidRDefault="00A60C8E" w:rsidP="00A60C8E">
      <w:pPr>
        <w:widowControl/>
        <w:jc w:val="center"/>
        <w:rPr>
          <w:rFonts w:ascii="Times New Roman" w:eastAsia="Times New Roman" w:hAnsi="Times New Roman" w:cs="Times New Roman"/>
          <w:b/>
          <w:color w:val="auto"/>
          <w:lang w:bidi="ar-SA"/>
        </w:rPr>
      </w:pPr>
      <w:r w:rsidRPr="00A60C8E">
        <w:rPr>
          <w:rFonts w:ascii="Times New Roman" w:eastAsia="Times New Roman" w:hAnsi="Times New Roman" w:cs="Times New Roman"/>
          <w:b/>
          <w:noProof/>
          <w:color w:val="auto"/>
          <w:lang w:bidi="ar-SA"/>
        </w:rPr>
        <w:drawing>
          <wp:anchor distT="0" distB="0" distL="6401435" distR="6401435" simplePos="0" relativeHeight="251659264" behindDoc="0" locked="0" layoutInCell="1" allowOverlap="1" wp14:anchorId="7C4BE2FA" wp14:editId="064F7C59">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A60C8E" w:rsidRPr="00A60C8E" w:rsidRDefault="00A60C8E" w:rsidP="00A60C8E">
      <w:pPr>
        <w:keepNext/>
        <w:widowControl/>
        <w:jc w:val="center"/>
        <w:outlineLvl w:val="6"/>
        <w:rPr>
          <w:rFonts w:ascii="Times New Roman" w:eastAsia="Times New Roman" w:hAnsi="Times New Roman" w:cs="Times New Roman"/>
          <w:b/>
          <w:caps/>
          <w:color w:val="auto"/>
          <w:sz w:val="36"/>
          <w:szCs w:val="36"/>
          <w:lang w:bidi="ar-SA"/>
        </w:rPr>
      </w:pPr>
      <w:r w:rsidRPr="00A60C8E">
        <w:rPr>
          <w:rFonts w:ascii="Times New Roman" w:eastAsia="Times New Roman" w:hAnsi="Times New Roman" w:cs="Times New Roman"/>
          <w:b/>
          <w:caps/>
          <w:color w:val="auto"/>
          <w:sz w:val="36"/>
          <w:szCs w:val="36"/>
          <w:lang w:bidi="ar-SA"/>
        </w:rPr>
        <w:t>администрация Нижневартовского района</w:t>
      </w:r>
    </w:p>
    <w:p w:rsidR="00A60C8E" w:rsidRPr="00A60C8E" w:rsidRDefault="00A60C8E" w:rsidP="00A60C8E">
      <w:pPr>
        <w:widowControl/>
        <w:jc w:val="center"/>
        <w:rPr>
          <w:rFonts w:ascii="Times New Roman" w:eastAsia="Times New Roman" w:hAnsi="Times New Roman" w:cs="Times New Roman"/>
          <w:color w:val="auto"/>
          <w:lang w:bidi="ar-SA"/>
        </w:rPr>
      </w:pPr>
      <w:r w:rsidRPr="00A60C8E">
        <w:rPr>
          <w:rFonts w:ascii="Times New Roman" w:eastAsia="Times New Roman" w:hAnsi="Times New Roman" w:cs="Times New Roman"/>
          <w:b/>
          <w:bCs/>
          <w:iCs/>
          <w:color w:val="auto"/>
          <w:lang w:bidi="ar-SA"/>
        </w:rPr>
        <w:t>Ханты-Мансийского автономного округа – Югры</w:t>
      </w:r>
    </w:p>
    <w:p w:rsidR="00A60C8E" w:rsidRPr="00A60C8E" w:rsidRDefault="00A60C8E" w:rsidP="00A60C8E">
      <w:pPr>
        <w:widowControl/>
        <w:rPr>
          <w:rFonts w:ascii="Times New Roman" w:eastAsia="Times New Roman" w:hAnsi="Times New Roman" w:cs="Times New Roman"/>
          <w:color w:val="auto"/>
          <w:sz w:val="36"/>
          <w:szCs w:val="36"/>
          <w:lang w:bidi="ar-SA"/>
        </w:rPr>
      </w:pPr>
    </w:p>
    <w:p w:rsidR="00A60C8E" w:rsidRPr="00A60C8E" w:rsidRDefault="00A60C8E" w:rsidP="00A60C8E">
      <w:pPr>
        <w:keepNext/>
        <w:widowControl/>
        <w:ind w:left="2880" w:hanging="2880"/>
        <w:jc w:val="center"/>
        <w:outlineLvl w:val="0"/>
        <w:rPr>
          <w:rFonts w:ascii="Times New Roman" w:eastAsia="Times New Roman" w:hAnsi="Times New Roman" w:cs="Times New Roman"/>
          <w:b/>
          <w:bCs/>
          <w:color w:val="auto"/>
          <w:sz w:val="44"/>
          <w:szCs w:val="44"/>
          <w:lang w:bidi="ar-SA"/>
        </w:rPr>
      </w:pPr>
      <w:r w:rsidRPr="00A60C8E">
        <w:rPr>
          <w:rFonts w:ascii="Times New Roman" w:eastAsia="Times New Roman" w:hAnsi="Times New Roman" w:cs="Times New Roman"/>
          <w:b/>
          <w:bCs/>
          <w:color w:val="auto"/>
          <w:sz w:val="44"/>
          <w:szCs w:val="44"/>
          <w:lang w:bidi="ar-SA"/>
        </w:rPr>
        <w:t>ПОСТАНОВЛЕНИЕ</w:t>
      </w:r>
    </w:p>
    <w:p w:rsidR="00A60C8E" w:rsidRPr="00A60C8E" w:rsidRDefault="00A60C8E" w:rsidP="00A60C8E">
      <w:pPr>
        <w:widowControl/>
        <w:ind w:left="2880" w:hanging="2880"/>
        <w:jc w:val="center"/>
        <w:rPr>
          <w:rFonts w:ascii="Times New Roman" w:eastAsia="Times New Roman" w:hAnsi="Times New Roman" w:cs="Times New Roman"/>
          <w:b/>
          <w:color w:val="auto"/>
          <w:sz w:val="4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A60C8E" w:rsidRPr="00A60C8E" w:rsidTr="00B93803">
        <w:tc>
          <w:tcPr>
            <w:tcW w:w="4952" w:type="dxa"/>
            <w:tcBorders>
              <w:top w:val="nil"/>
              <w:left w:val="nil"/>
              <w:bottom w:val="nil"/>
              <w:right w:val="nil"/>
            </w:tcBorders>
          </w:tcPr>
          <w:p w:rsidR="00A60C8E" w:rsidRPr="00A60C8E" w:rsidRDefault="00A60C8E" w:rsidP="00A60C8E">
            <w:pPr>
              <w:widowControl/>
              <w:rPr>
                <w:rFonts w:ascii="Times New Roman" w:eastAsia="Times New Roman" w:hAnsi="Times New Roman" w:cs="Times New Roman"/>
                <w:color w:val="auto"/>
                <w:sz w:val="28"/>
                <w:szCs w:val="28"/>
                <w:lang w:bidi="ar-SA"/>
              </w:rPr>
            </w:pPr>
            <w:r w:rsidRPr="00A60C8E">
              <w:rPr>
                <w:rFonts w:ascii="Times New Roman" w:eastAsia="Times New Roman" w:hAnsi="Times New Roman" w:cs="Times New Roman"/>
                <w:color w:val="auto"/>
                <w:sz w:val="28"/>
                <w:szCs w:val="28"/>
                <w:lang w:bidi="ar-SA"/>
              </w:rPr>
              <w:t xml:space="preserve">от </w:t>
            </w:r>
            <w:r w:rsidR="00B12786">
              <w:rPr>
                <w:rFonts w:ascii="Times New Roman" w:eastAsia="Times New Roman" w:hAnsi="Times New Roman" w:cs="Times New Roman"/>
                <w:color w:val="auto"/>
                <w:sz w:val="28"/>
                <w:szCs w:val="28"/>
                <w:lang w:bidi="ar-SA"/>
              </w:rPr>
              <w:t>03.11.2022</w:t>
            </w:r>
          </w:p>
          <w:p w:rsidR="00A60C8E" w:rsidRPr="00A60C8E" w:rsidRDefault="00A60C8E" w:rsidP="00A60C8E">
            <w:pPr>
              <w:widowControl/>
              <w:rPr>
                <w:rFonts w:ascii="Times New Roman" w:eastAsia="Times New Roman" w:hAnsi="Times New Roman" w:cs="Times New Roman"/>
                <w:color w:val="auto"/>
                <w:sz w:val="10"/>
                <w:szCs w:val="10"/>
                <w:lang w:bidi="ar-SA"/>
              </w:rPr>
            </w:pPr>
          </w:p>
          <w:p w:rsidR="00A60C8E" w:rsidRPr="00A60C8E" w:rsidRDefault="00A60C8E" w:rsidP="00A60C8E">
            <w:pPr>
              <w:widowControl/>
              <w:rPr>
                <w:rFonts w:ascii="Times New Roman" w:eastAsia="Times New Roman" w:hAnsi="Times New Roman" w:cs="Times New Roman"/>
                <w:color w:val="auto"/>
                <w:lang w:bidi="ar-SA"/>
              </w:rPr>
            </w:pPr>
            <w:r w:rsidRPr="00A60C8E">
              <w:rPr>
                <w:rFonts w:ascii="Times New Roman" w:eastAsia="Times New Roman" w:hAnsi="Times New Roman" w:cs="Times New Roman"/>
                <w:color w:val="auto"/>
                <w:lang w:bidi="ar-SA"/>
              </w:rPr>
              <w:t>г. Нижневартовск</w:t>
            </w:r>
          </w:p>
        </w:tc>
        <w:tc>
          <w:tcPr>
            <w:tcW w:w="4696" w:type="dxa"/>
            <w:tcBorders>
              <w:top w:val="nil"/>
              <w:left w:val="nil"/>
              <w:bottom w:val="nil"/>
              <w:right w:val="nil"/>
            </w:tcBorders>
          </w:tcPr>
          <w:p w:rsidR="00A60C8E" w:rsidRPr="00A60C8E" w:rsidRDefault="00A60C8E" w:rsidP="00B12786">
            <w:pPr>
              <w:widowControl/>
              <w:tabs>
                <w:tab w:val="left" w:pos="3123"/>
                <w:tab w:val="left" w:pos="3270"/>
              </w:tabs>
              <w:jc w:val="right"/>
              <w:rPr>
                <w:rFonts w:ascii="Times New Roman" w:eastAsia="Times New Roman" w:hAnsi="Times New Roman" w:cs="Times New Roman"/>
                <w:color w:val="auto"/>
                <w:sz w:val="28"/>
                <w:szCs w:val="28"/>
                <w:lang w:bidi="ar-SA"/>
              </w:rPr>
            </w:pPr>
            <w:r w:rsidRPr="00A60C8E">
              <w:rPr>
                <w:rFonts w:ascii="Times New Roman" w:eastAsia="Times New Roman" w:hAnsi="Times New Roman" w:cs="Times New Roman"/>
                <w:color w:val="auto"/>
                <w:sz w:val="28"/>
                <w:szCs w:val="28"/>
                <w:lang w:bidi="ar-SA"/>
              </w:rPr>
              <w:t xml:space="preserve">№ </w:t>
            </w:r>
            <w:bookmarkStart w:id="0" w:name="_GoBack"/>
            <w:r w:rsidR="00B12786">
              <w:rPr>
                <w:rFonts w:ascii="Times New Roman" w:eastAsia="Times New Roman" w:hAnsi="Times New Roman" w:cs="Times New Roman"/>
                <w:color w:val="auto"/>
                <w:sz w:val="28"/>
                <w:szCs w:val="28"/>
                <w:lang w:bidi="ar-SA"/>
              </w:rPr>
              <w:t>2213</w:t>
            </w:r>
            <w:bookmarkEnd w:id="0"/>
            <w:r w:rsidRPr="00A60C8E">
              <w:rPr>
                <w:rFonts w:ascii="Times New Roman" w:eastAsia="Times New Roman" w:hAnsi="Times New Roman" w:cs="Times New Roman"/>
                <w:color w:val="auto"/>
                <w:sz w:val="28"/>
                <w:szCs w:val="28"/>
                <w:lang w:bidi="ar-SA"/>
              </w:rPr>
              <w:t xml:space="preserve">          </w:t>
            </w:r>
          </w:p>
        </w:tc>
      </w:tr>
    </w:tbl>
    <w:p w:rsidR="00A60C8E" w:rsidRPr="00A60C8E" w:rsidRDefault="00A60C8E" w:rsidP="00A60C8E">
      <w:pPr>
        <w:widowControl/>
        <w:ind w:right="5103"/>
        <w:rPr>
          <w:rFonts w:ascii="Times New Roman" w:eastAsia="Times New Roman" w:hAnsi="Times New Roman" w:cs="Times New Roman"/>
          <w:color w:val="auto"/>
          <w:szCs w:val="20"/>
          <w:lang w:bidi="ar-SA"/>
        </w:rPr>
      </w:pPr>
    </w:p>
    <w:p w:rsidR="00A60C8E" w:rsidRPr="00A60C8E" w:rsidRDefault="00A60C8E" w:rsidP="00A60C8E">
      <w:pPr>
        <w:widowControl/>
        <w:ind w:right="5103"/>
        <w:rPr>
          <w:rFonts w:ascii="Times New Roman" w:eastAsia="Times New Roman" w:hAnsi="Times New Roman" w:cs="Times New Roman"/>
          <w:color w:val="auto"/>
          <w:szCs w:val="20"/>
          <w:lang w:bidi="ar-SA"/>
        </w:rPr>
      </w:pPr>
    </w:p>
    <w:p w:rsidR="0041098D" w:rsidRPr="0041098D" w:rsidRDefault="0041098D" w:rsidP="00A60C8E">
      <w:pPr>
        <w:widowControl/>
        <w:ind w:right="4676"/>
        <w:jc w:val="both"/>
        <w:outlineLvl w:val="0"/>
        <w:rPr>
          <w:rFonts w:ascii="Times New Roman" w:eastAsia="Times New Roman" w:hAnsi="Times New Roman" w:cs="Times New Roman"/>
          <w:bCs/>
          <w:color w:val="auto"/>
          <w:kern w:val="28"/>
          <w:sz w:val="28"/>
          <w:szCs w:val="28"/>
          <w:lang w:bidi="ar-SA"/>
        </w:rPr>
      </w:pPr>
      <w:r w:rsidRPr="0041098D">
        <w:rPr>
          <w:rFonts w:ascii="Times New Roman" w:eastAsia="Times New Roman" w:hAnsi="Times New Roman" w:cs="Times New Roman"/>
          <w:bCs/>
          <w:color w:val="auto"/>
          <w:kern w:val="28"/>
          <w:sz w:val="28"/>
          <w:szCs w:val="28"/>
          <w:lang w:bidi="ar-SA"/>
        </w:rPr>
        <w:t>Об утверждении административного регламента предоставления муниципальной услуги «Предоставление в собственно</w:t>
      </w:r>
      <w:r>
        <w:rPr>
          <w:rFonts w:ascii="Times New Roman" w:eastAsia="Times New Roman" w:hAnsi="Times New Roman" w:cs="Times New Roman"/>
          <w:bCs/>
          <w:color w:val="auto"/>
          <w:kern w:val="28"/>
          <w:sz w:val="28"/>
          <w:szCs w:val="28"/>
          <w:lang w:bidi="ar-SA"/>
        </w:rPr>
        <w:t>сть, аренду,</w:t>
      </w:r>
      <w:r w:rsidR="00A60C8E">
        <w:rPr>
          <w:rFonts w:ascii="Times New Roman" w:eastAsia="Times New Roman" w:hAnsi="Times New Roman" w:cs="Times New Roman"/>
          <w:bCs/>
          <w:color w:val="auto"/>
          <w:kern w:val="28"/>
          <w:sz w:val="28"/>
          <w:szCs w:val="28"/>
          <w:lang w:bidi="ar-SA"/>
        </w:rPr>
        <w:t xml:space="preserve"> </w:t>
      </w:r>
      <w:r w:rsidRPr="0041098D">
        <w:rPr>
          <w:rFonts w:ascii="Times New Roman" w:eastAsia="Times New Roman" w:hAnsi="Times New Roman" w:cs="Times New Roman"/>
          <w:bCs/>
          <w:color w:val="auto"/>
          <w:kern w:val="28"/>
          <w:sz w:val="28"/>
          <w:szCs w:val="28"/>
          <w:lang w:bidi="ar-SA"/>
        </w:rPr>
        <w:t>посто</w:t>
      </w:r>
      <w:r>
        <w:rPr>
          <w:rFonts w:ascii="Times New Roman" w:eastAsia="Times New Roman" w:hAnsi="Times New Roman" w:cs="Times New Roman"/>
          <w:bCs/>
          <w:color w:val="auto"/>
          <w:kern w:val="28"/>
          <w:sz w:val="28"/>
          <w:szCs w:val="28"/>
          <w:lang w:bidi="ar-SA"/>
        </w:rPr>
        <w:t>янное (бессрочное) пользование,</w:t>
      </w:r>
      <w:r w:rsidR="00A60C8E">
        <w:rPr>
          <w:rFonts w:ascii="Times New Roman" w:eastAsia="Times New Roman" w:hAnsi="Times New Roman" w:cs="Times New Roman"/>
          <w:bCs/>
          <w:color w:val="auto"/>
          <w:kern w:val="28"/>
          <w:sz w:val="28"/>
          <w:szCs w:val="28"/>
          <w:lang w:bidi="ar-SA"/>
        </w:rPr>
        <w:t xml:space="preserve"> </w:t>
      </w:r>
      <w:r w:rsidRPr="0041098D">
        <w:rPr>
          <w:rFonts w:ascii="Times New Roman" w:eastAsia="Times New Roman" w:hAnsi="Times New Roman" w:cs="Times New Roman"/>
          <w:bCs/>
          <w:color w:val="auto"/>
          <w:kern w:val="28"/>
          <w:sz w:val="28"/>
          <w:szCs w:val="28"/>
          <w:lang w:bidi="ar-SA"/>
        </w:rPr>
        <w:t xml:space="preserve">безвозмездное </w:t>
      </w:r>
      <w:r>
        <w:rPr>
          <w:rFonts w:ascii="Times New Roman" w:eastAsia="Times New Roman" w:hAnsi="Times New Roman" w:cs="Times New Roman"/>
          <w:bCs/>
          <w:color w:val="auto"/>
          <w:kern w:val="28"/>
          <w:sz w:val="28"/>
          <w:szCs w:val="28"/>
          <w:lang w:bidi="ar-SA"/>
        </w:rPr>
        <w:t>пользование земельного участка,</w:t>
      </w:r>
      <w:r w:rsidR="00A60C8E">
        <w:rPr>
          <w:rFonts w:ascii="Times New Roman" w:eastAsia="Times New Roman" w:hAnsi="Times New Roman" w:cs="Times New Roman"/>
          <w:bCs/>
          <w:color w:val="auto"/>
          <w:kern w:val="28"/>
          <w:sz w:val="28"/>
          <w:szCs w:val="28"/>
          <w:lang w:bidi="ar-SA"/>
        </w:rPr>
        <w:t xml:space="preserve"> </w:t>
      </w:r>
      <w:r>
        <w:rPr>
          <w:rFonts w:ascii="Times New Roman" w:eastAsia="Times New Roman" w:hAnsi="Times New Roman" w:cs="Times New Roman"/>
          <w:bCs/>
          <w:color w:val="auto"/>
          <w:kern w:val="28"/>
          <w:sz w:val="28"/>
          <w:szCs w:val="28"/>
          <w:lang w:bidi="ar-SA"/>
        </w:rPr>
        <w:t>находящегося в государственной</w:t>
      </w:r>
      <w:r w:rsidR="00A60C8E">
        <w:rPr>
          <w:rFonts w:ascii="Times New Roman" w:eastAsia="Times New Roman" w:hAnsi="Times New Roman" w:cs="Times New Roman"/>
          <w:bCs/>
          <w:color w:val="auto"/>
          <w:kern w:val="28"/>
          <w:sz w:val="28"/>
          <w:szCs w:val="28"/>
          <w:lang w:bidi="ar-SA"/>
        </w:rPr>
        <w:t xml:space="preserve"> </w:t>
      </w:r>
      <w:r w:rsidRPr="0041098D">
        <w:rPr>
          <w:rFonts w:ascii="Times New Roman" w:eastAsia="Times New Roman" w:hAnsi="Times New Roman" w:cs="Times New Roman"/>
          <w:bCs/>
          <w:color w:val="auto"/>
          <w:kern w:val="28"/>
          <w:sz w:val="28"/>
          <w:szCs w:val="28"/>
          <w:lang w:bidi="ar-SA"/>
        </w:rPr>
        <w:t>и</w:t>
      </w:r>
      <w:r>
        <w:rPr>
          <w:rFonts w:ascii="Times New Roman" w:eastAsia="Times New Roman" w:hAnsi="Times New Roman" w:cs="Times New Roman"/>
          <w:bCs/>
          <w:color w:val="auto"/>
          <w:kern w:val="28"/>
          <w:sz w:val="28"/>
          <w:szCs w:val="28"/>
          <w:lang w:bidi="ar-SA"/>
        </w:rPr>
        <w:t>ли муниципальной собственности,</w:t>
      </w:r>
      <w:r w:rsidR="00A60C8E">
        <w:rPr>
          <w:rFonts w:ascii="Times New Roman" w:eastAsia="Times New Roman" w:hAnsi="Times New Roman" w:cs="Times New Roman"/>
          <w:bCs/>
          <w:color w:val="auto"/>
          <w:kern w:val="28"/>
          <w:sz w:val="28"/>
          <w:szCs w:val="28"/>
          <w:lang w:bidi="ar-SA"/>
        </w:rPr>
        <w:t xml:space="preserve"> </w:t>
      </w:r>
      <w:r w:rsidRPr="0041098D">
        <w:rPr>
          <w:rFonts w:ascii="Times New Roman" w:eastAsia="Times New Roman" w:hAnsi="Times New Roman" w:cs="Times New Roman"/>
          <w:bCs/>
          <w:color w:val="auto"/>
          <w:kern w:val="28"/>
          <w:sz w:val="28"/>
          <w:szCs w:val="28"/>
          <w:lang w:bidi="ar-SA"/>
        </w:rPr>
        <w:t>без проведения торгов»</w:t>
      </w:r>
    </w:p>
    <w:p w:rsidR="0041098D" w:rsidRPr="0041098D" w:rsidRDefault="0041098D" w:rsidP="0041098D">
      <w:pPr>
        <w:autoSpaceDE w:val="0"/>
        <w:autoSpaceDN w:val="0"/>
        <w:adjustRightInd w:val="0"/>
        <w:ind w:right="5103"/>
        <w:rPr>
          <w:rFonts w:ascii="Times New Roman" w:hAnsi="Times New Roman" w:cs="Times New Roman"/>
          <w:b/>
          <w:bCs/>
          <w:sz w:val="28"/>
          <w:szCs w:val="28"/>
        </w:rPr>
      </w:pPr>
    </w:p>
    <w:p w:rsidR="0041098D" w:rsidRPr="0041098D" w:rsidRDefault="0041098D" w:rsidP="0041098D">
      <w:pPr>
        <w:autoSpaceDE w:val="0"/>
        <w:autoSpaceDN w:val="0"/>
        <w:adjustRightInd w:val="0"/>
        <w:ind w:right="5103"/>
        <w:rPr>
          <w:rFonts w:ascii="Times New Roman" w:hAnsi="Times New Roman" w:cs="Times New Roman"/>
          <w:b/>
          <w:bCs/>
          <w:sz w:val="28"/>
          <w:szCs w:val="28"/>
        </w:rPr>
      </w:pPr>
    </w:p>
    <w:p w:rsidR="0041098D" w:rsidRPr="00A60C8E" w:rsidRDefault="0041098D" w:rsidP="00A60C8E">
      <w:pPr>
        <w:autoSpaceDE w:val="0"/>
        <w:autoSpaceDN w:val="0"/>
        <w:adjustRightInd w:val="0"/>
        <w:ind w:firstLine="709"/>
        <w:jc w:val="both"/>
        <w:rPr>
          <w:rFonts w:ascii="Times New Roman" w:hAnsi="Times New Roman" w:cs="Times New Roman"/>
          <w:bCs/>
          <w:color w:val="auto"/>
          <w:sz w:val="28"/>
          <w:szCs w:val="28"/>
        </w:rPr>
      </w:pPr>
      <w:r w:rsidRPr="00A60C8E">
        <w:rPr>
          <w:rFonts w:ascii="Times New Roman" w:hAnsi="Times New Roman" w:cs="Times New Roman"/>
          <w:bCs/>
          <w:color w:val="auto"/>
          <w:sz w:val="28"/>
          <w:szCs w:val="28"/>
        </w:rPr>
        <w:t>В соответствии с</w:t>
      </w:r>
      <w:r w:rsidRPr="00A60C8E">
        <w:rPr>
          <w:rFonts w:ascii="Times New Roman" w:hAnsi="Times New Roman" w:cs="Times New Roman"/>
          <w:color w:val="auto"/>
          <w:sz w:val="28"/>
          <w:szCs w:val="28"/>
        </w:rPr>
        <w:t xml:space="preserve"> </w:t>
      </w:r>
      <w:hyperlink r:id="rId9" w:tooltip="ФЕДЕРАЛЬНЫЙ ЗАКОН от 25.10.2001 № 136-ФЗ ГОСУДАРСТВЕННАЯ ДУМА ФЕДЕРАЛЬНОГО СОБРАНИЯ РФ&#10;&#10;ЗЕМЕЛЬНЫЙ КОДЕКС РОССИЙСКОЙ ФЕДЕРАЦИИ" w:history="1">
        <w:r w:rsidRPr="00A60C8E">
          <w:rPr>
            <w:rFonts w:ascii="Times New Roman" w:hAnsi="Times New Roman" w:cs="Times New Roman"/>
            <w:color w:val="auto"/>
            <w:sz w:val="28"/>
            <w:szCs w:val="28"/>
          </w:rPr>
          <w:t>Земельным кодексом</w:t>
        </w:r>
      </w:hyperlink>
      <w:r w:rsidRPr="00A60C8E">
        <w:rPr>
          <w:rFonts w:ascii="Times New Roman" w:hAnsi="Times New Roman" w:cs="Times New Roman"/>
          <w:color w:val="auto"/>
          <w:sz w:val="28"/>
          <w:szCs w:val="28"/>
        </w:rPr>
        <w:t xml:space="preserve"> Российской Федерации, </w:t>
      </w:r>
      <w:r w:rsidRPr="00A60C8E">
        <w:rPr>
          <w:rFonts w:ascii="Times New Roman" w:hAnsi="Times New Roman" w:cs="Times New Roman"/>
          <w:bCs/>
          <w:color w:val="auto"/>
          <w:sz w:val="28"/>
          <w:szCs w:val="28"/>
        </w:rPr>
        <w:t>Фе</w:t>
      </w:r>
      <w:r w:rsidR="00A60C8E">
        <w:rPr>
          <w:rFonts w:ascii="Times New Roman" w:hAnsi="Times New Roman" w:cs="Times New Roman"/>
          <w:bCs/>
          <w:color w:val="auto"/>
          <w:sz w:val="28"/>
          <w:szCs w:val="28"/>
        </w:rPr>
        <w:t>деральным законом от 27.07.</w:t>
      </w:r>
      <w:r w:rsidRPr="00A60C8E">
        <w:rPr>
          <w:rFonts w:ascii="Times New Roman" w:hAnsi="Times New Roman" w:cs="Times New Roman"/>
          <w:bCs/>
          <w:color w:val="auto"/>
          <w:sz w:val="28"/>
          <w:szCs w:val="28"/>
        </w:rPr>
        <w:t xml:space="preserve">2010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60C8E">
          <w:rPr>
            <w:rFonts w:ascii="Times New Roman" w:hAnsi="Times New Roman" w:cs="Times New Roman"/>
            <w:bCs/>
            <w:color w:val="auto"/>
            <w:sz w:val="28"/>
            <w:szCs w:val="28"/>
          </w:rPr>
          <w:t>№ 210-ФЗ «Об организации</w:t>
        </w:r>
      </w:hyperlink>
      <w:r w:rsidRPr="00A60C8E">
        <w:rPr>
          <w:rFonts w:ascii="Times New Roman" w:hAnsi="Times New Roman" w:cs="Times New Roman"/>
          <w:bCs/>
          <w:color w:val="auto"/>
          <w:sz w:val="28"/>
          <w:szCs w:val="28"/>
        </w:rPr>
        <w:t xml:space="preserve"> предоставления государственных и муниципальных услуг», руководствуясь </w:t>
      </w:r>
      <w:hyperlink r:id="rId11" w:tooltip="УСТАВ МО от 17.11.2017 № 231 Дума Нижневартовского района&#10;&#10;УСТАВ НИЖНЕВАРТОВСКОГО РАЙОНА" w:history="1">
        <w:r w:rsidRPr="00A60C8E">
          <w:rPr>
            <w:rFonts w:ascii="Times New Roman" w:hAnsi="Times New Roman" w:cs="Times New Roman"/>
            <w:bCs/>
            <w:color w:val="auto"/>
            <w:sz w:val="28"/>
            <w:szCs w:val="28"/>
          </w:rPr>
          <w:t>Уставом</w:t>
        </w:r>
      </w:hyperlink>
      <w:r w:rsidRPr="00A60C8E">
        <w:rPr>
          <w:rFonts w:ascii="Times New Roman" w:hAnsi="Times New Roman" w:cs="Times New Roman"/>
          <w:bCs/>
          <w:color w:val="auto"/>
          <w:sz w:val="28"/>
          <w:szCs w:val="28"/>
        </w:rPr>
        <w:t xml:space="preserve"> района</w:t>
      </w:r>
      <w:r w:rsidRPr="00A60C8E">
        <w:rPr>
          <w:rFonts w:ascii="Times New Roman" w:hAnsi="Times New Roman" w:cs="Times New Roman"/>
          <w:color w:val="auto"/>
          <w:sz w:val="28"/>
          <w:szCs w:val="28"/>
        </w:rPr>
        <w:t>,</w:t>
      </w:r>
      <w:r w:rsidRPr="00A60C8E">
        <w:rPr>
          <w:rFonts w:ascii="Times New Roman" w:hAnsi="Times New Roman" w:cs="Times New Roman"/>
          <w:bCs/>
          <w:color w:val="auto"/>
          <w:sz w:val="28"/>
          <w:szCs w:val="28"/>
        </w:rPr>
        <w:t xml:space="preserve"> постановлением администрации района от 17.04.2017 № 743 «Об утверждении Реестра муниципальных услуг Нижневартовского района», в целях приведения муниципальных правовых актов в соответствие с действующим законодательством и о</w:t>
      </w:r>
      <w:r w:rsidRPr="00A60C8E">
        <w:rPr>
          <w:rFonts w:ascii="Times New Roman" w:hAnsi="Times New Roman" w:cs="Times New Roman"/>
          <w:color w:val="auto"/>
          <w:sz w:val="28"/>
          <w:szCs w:val="28"/>
        </w:rPr>
        <w:t>птимизации деятельности органов местного самоуправления, а также доступности и качественного исполнения муниципальных услуг:</w:t>
      </w:r>
    </w:p>
    <w:p w:rsidR="0041098D" w:rsidRPr="00A60C8E" w:rsidRDefault="0041098D" w:rsidP="00A60C8E">
      <w:pPr>
        <w:autoSpaceDE w:val="0"/>
        <w:autoSpaceDN w:val="0"/>
        <w:adjustRightInd w:val="0"/>
        <w:ind w:firstLine="709"/>
        <w:jc w:val="both"/>
        <w:rPr>
          <w:rFonts w:ascii="Times New Roman" w:hAnsi="Times New Roman" w:cs="Times New Roman"/>
          <w:bCs/>
          <w:color w:val="auto"/>
          <w:sz w:val="28"/>
          <w:szCs w:val="28"/>
        </w:rPr>
      </w:pPr>
    </w:p>
    <w:p w:rsidR="00FD358F" w:rsidRPr="00A60C8E" w:rsidRDefault="00A60C8E" w:rsidP="00A60C8E">
      <w:pPr>
        <w:pStyle w:val="aff5"/>
        <w:widowControl/>
        <w:autoSpaceDE w:val="0"/>
        <w:autoSpaceDN w:val="0"/>
        <w:adjustRightInd w:val="0"/>
        <w:ind w:left="0" w:firstLine="709"/>
        <w:jc w:val="both"/>
        <w:rPr>
          <w:rFonts w:ascii="Times New Roman" w:hAnsi="Times New Roman" w:cs="Times New Roman"/>
          <w:color w:val="auto"/>
          <w:sz w:val="28"/>
          <w:szCs w:val="28"/>
        </w:rPr>
      </w:pPr>
      <w:r w:rsidRPr="00A60C8E">
        <w:rPr>
          <w:rFonts w:ascii="Times New Roman" w:hAnsi="Times New Roman" w:cs="Times New Roman"/>
          <w:color w:val="auto"/>
          <w:sz w:val="28"/>
          <w:szCs w:val="28"/>
        </w:rPr>
        <w:t xml:space="preserve">1. </w:t>
      </w:r>
      <w:r w:rsidR="0041098D" w:rsidRPr="00A60C8E">
        <w:rPr>
          <w:rFonts w:ascii="Times New Roman" w:hAnsi="Times New Roman" w:cs="Times New Roman"/>
          <w:color w:val="auto"/>
          <w:sz w:val="28"/>
          <w:szCs w:val="28"/>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согласно приложению.</w:t>
      </w:r>
    </w:p>
    <w:p w:rsidR="00FD358F" w:rsidRPr="00A60C8E" w:rsidRDefault="00FD358F" w:rsidP="00A60C8E">
      <w:pPr>
        <w:pStyle w:val="aff5"/>
        <w:autoSpaceDE w:val="0"/>
        <w:autoSpaceDN w:val="0"/>
        <w:adjustRightInd w:val="0"/>
        <w:ind w:left="0" w:firstLine="709"/>
        <w:jc w:val="both"/>
        <w:rPr>
          <w:rFonts w:ascii="Times New Roman" w:hAnsi="Times New Roman" w:cs="Times New Roman"/>
          <w:color w:val="auto"/>
          <w:sz w:val="28"/>
          <w:szCs w:val="28"/>
        </w:rPr>
      </w:pPr>
    </w:p>
    <w:p w:rsidR="00FD358F" w:rsidRPr="00A60C8E" w:rsidRDefault="00A60C8E" w:rsidP="00A60C8E">
      <w:pPr>
        <w:pStyle w:val="aff5"/>
        <w:widowControl/>
        <w:autoSpaceDE w:val="0"/>
        <w:autoSpaceDN w:val="0"/>
        <w:adjustRightInd w:val="0"/>
        <w:ind w:left="0" w:firstLine="709"/>
        <w:jc w:val="both"/>
        <w:rPr>
          <w:rFonts w:ascii="Times New Roman" w:eastAsia="Times New Roman" w:hAnsi="Times New Roman" w:cs="Times New Roman"/>
          <w:color w:val="auto"/>
          <w:sz w:val="28"/>
          <w:szCs w:val="28"/>
          <w:lang w:bidi="ar-SA"/>
        </w:rPr>
      </w:pPr>
      <w:r w:rsidRPr="00A60C8E">
        <w:rPr>
          <w:rFonts w:ascii="Times New Roman" w:hAnsi="Times New Roman" w:cs="Times New Roman"/>
          <w:color w:val="auto"/>
          <w:sz w:val="28"/>
          <w:szCs w:val="28"/>
        </w:rPr>
        <w:t xml:space="preserve">2. </w:t>
      </w:r>
      <w:r w:rsidR="00FD358F" w:rsidRPr="00A60C8E">
        <w:rPr>
          <w:rFonts w:ascii="Times New Roman" w:hAnsi="Times New Roman" w:cs="Times New Roman"/>
          <w:color w:val="auto"/>
          <w:sz w:val="28"/>
          <w:szCs w:val="28"/>
        </w:rPr>
        <w:t xml:space="preserve">Признать </w:t>
      </w:r>
      <w:r w:rsidR="00FD358F" w:rsidRPr="00A60C8E">
        <w:rPr>
          <w:rFonts w:ascii="Times New Roman" w:eastAsia="Times New Roman" w:hAnsi="Times New Roman" w:cs="Times New Roman"/>
          <w:color w:val="auto"/>
          <w:sz w:val="28"/>
          <w:szCs w:val="28"/>
          <w:lang w:bidi="ar-SA"/>
        </w:rPr>
        <w:t>утратившими силу:</w:t>
      </w:r>
    </w:p>
    <w:p w:rsidR="00FD358F" w:rsidRPr="00A60C8E" w:rsidRDefault="00A60C8E" w:rsidP="00A60C8E">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постановление</w:t>
      </w:r>
      <w:r w:rsidRPr="00A60C8E">
        <w:rPr>
          <w:rFonts w:ascii="Times New Roman" w:eastAsia="Times New Roman" w:hAnsi="Times New Roman" w:cs="Times New Roman"/>
          <w:color w:val="auto"/>
          <w:sz w:val="28"/>
          <w:szCs w:val="28"/>
          <w:lang w:bidi="ar-SA"/>
        </w:rPr>
        <w:t xml:space="preserve"> администрации района</w:t>
      </w:r>
      <w:r w:rsidRPr="00A60C8E">
        <w:rPr>
          <w:rFonts w:ascii="Times New Roman" w:eastAsia="Calibri" w:hAnsi="Times New Roman" w:cs="Times New Roman"/>
          <w:color w:val="auto"/>
          <w:sz w:val="28"/>
          <w:szCs w:val="28"/>
          <w:lang w:eastAsia="en-US" w:bidi="ar-SA"/>
        </w:rPr>
        <w:t xml:space="preserve"> </w:t>
      </w:r>
      <w:r w:rsidR="00FD358F" w:rsidRPr="00A60C8E">
        <w:rPr>
          <w:rFonts w:ascii="Times New Roman" w:eastAsia="Calibri" w:hAnsi="Times New Roman" w:cs="Times New Roman"/>
          <w:color w:val="auto"/>
          <w:sz w:val="28"/>
          <w:szCs w:val="28"/>
          <w:lang w:eastAsia="en-US" w:bidi="ar-SA"/>
        </w:rPr>
        <w:t xml:space="preserve">от </w:t>
      </w:r>
      <w:r w:rsidR="00FD358F" w:rsidRPr="00A60C8E">
        <w:rPr>
          <w:rFonts w:ascii="Times New Roman" w:hAnsi="Times New Roman" w:cs="Times New Roman"/>
          <w:color w:val="auto"/>
          <w:sz w:val="28"/>
          <w:szCs w:val="28"/>
        </w:rPr>
        <w:t>19.07.201</w:t>
      </w:r>
      <w:r w:rsidR="00FD358F" w:rsidRPr="00A60C8E">
        <w:rPr>
          <w:rFonts w:ascii="Times New Roman" w:eastAsia="Times New Roman" w:hAnsi="Times New Roman" w:cs="Times New Roman"/>
          <w:color w:val="auto"/>
          <w:sz w:val="28"/>
          <w:szCs w:val="28"/>
          <w:lang w:bidi="ar-SA"/>
        </w:rPr>
        <w:t xml:space="preserve">9 № 1452 «Об утверждении административного регламента предоставления муниципальной услуги «Предоставление земельных участков, находящихся в муниципальной </w:t>
      </w:r>
      <w:r w:rsidR="00FD358F" w:rsidRPr="00A60C8E">
        <w:rPr>
          <w:rFonts w:ascii="Times New Roman" w:eastAsia="Times New Roman" w:hAnsi="Times New Roman" w:cs="Times New Roman"/>
          <w:color w:val="auto"/>
          <w:sz w:val="28"/>
          <w:szCs w:val="28"/>
          <w:lang w:bidi="ar-SA"/>
        </w:rPr>
        <w:lastRenderedPageBreak/>
        <w:t>собственности или государственная собственность на которые не разграничена, без торгов»;</w:t>
      </w:r>
    </w:p>
    <w:p w:rsidR="00FD358F" w:rsidRPr="00A60C8E" w:rsidRDefault="00A60C8E" w:rsidP="00A60C8E">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пункт 6 </w:t>
      </w:r>
      <w:r w:rsidRPr="00A60C8E">
        <w:rPr>
          <w:rFonts w:ascii="Times New Roman" w:eastAsia="Times New Roman" w:hAnsi="Times New Roman" w:cs="Times New Roman"/>
          <w:color w:val="auto"/>
          <w:sz w:val="28"/>
          <w:szCs w:val="28"/>
          <w:lang w:bidi="ar-SA"/>
        </w:rPr>
        <w:t>постановления администрации района</w:t>
      </w:r>
      <w:r w:rsidRPr="00A60C8E">
        <w:rPr>
          <w:rFonts w:ascii="Times New Roman" w:hAnsi="Times New Roman" w:cs="Times New Roman"/>
          <w:color w:val="auto"/>
          <w:sz w:val="28"/>
          <w:szCs w:val="28"/>
        </w:rPr>
        <w:t xml:space="preserve"> </w:t>
      </w:r>
      <w:r w:rsidR="00FD358F" w:rsidRPr="00A60C8E">
        <w:rPr>
          <w:rFonts w:ascii="Times New Roman" w:hAnsi="Times New Roman" w:cs="Times New Roman"/>
          <w:color w:val="auto"/>
          <w:sz w:val="28"/>
          <w:szCs w:val="28"/>
        </w:rPr>
        <w:t>от 09.06.2021 № 997 «О внесении изменений в некоторые постановления администрации района»;</w:t>
      </w:r>
    </w:p>
    <w:p w:rsidR="00FD358F" w:rsidRPr="00A60C8E" w:rsidRDefault="00A60C8E" w:rsidP="00A60C8E">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пункт 6 </w:t>
      </w:r>
      <w:r w:rsidRPr="00A60C8E">
        <w:rPr>
          <w:rFonts w:ascii="Times New Roman" w:eastAsia="Times New Roman" w:hAnsi="Times New Roman" w:cs="Times New Roman"/>
          <w:color w:val="auto"/>
          <w:sz w:val="28"/>
          <w:szCs w:val="28"/>
          <w:lang w:bidi="ar-SA"/>
        </w:rPr>
        <w:t>постановления администрации района</w:t>
      </w:r>
      <w:r w:rsidRPr="00A60C8E">
        <w:rPr>
          <w:rFonts w:ascii="Times New Roman" w:hAnsi="Times New Roman" w:cs="Times New Roman"/>
          <w:color w:val="auto"/>
          <w:sz w:val="28"/>
          <w:szCs w:val="28"/>
        </w:rPr>
        <w:t xml:space="preserve"> </w:t>
      </w:r>
      <w:r w:rsidR="00FD358F" w:rsidRPr="00A60C8E">
        <w:rPr>
          <w:rFonts w:ascii="Times New Roman" w:hAnsi="Times New Roman" w:cs="Times New Roman"/>
          <w:color w:val="auto"/>
          <w:sz w:val="28"/>
          <w:szCs w:val="28"/>
        </w:rPr>
        <w:t>от 02.12.2021 № 2171 «О внесении изменений в некоторые постановления администрации района»;</w:t>
      </w:r>
    </w:p>
    <w:p w:rsidR="00FD358F" w:rsidRPr="00A60C8E" w:rsidRDefault="00A60C8E" w:rsidP="00A60C8E">
      <w:pPr>
        <w:autoSpaceDE w:val="0"/>
        <w:autoSpaceDN w:val="0"/>
        <w:adjustRightInd w:val="0"/>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bidi="ar-SA"/>
        </w:rPr>
        <w:t>постановление</w:t>
      </w:r>
      <w:r w:rsidRPr="00A60C8E">
        <w:rPr>
          <w:rFonts w:ascii="Times New Roman" w:eastAsia="Times New Roman" w:hAnsi="Times New Roman" w:cs="Times New Roman"/>
          <w:color w:val="auto"/>
          <w:sz w:val="28"/>
          <w:szCs w:val="28"/>
          <w:lang w:bidi="ar-SA"/>
        </w:rPr>
        <w:t xml:space="preserve"> администрации района</w:t>
      </w:r>
      <w:r w:rsidRPr="00A60C8E">
        <w:rPr>
          <w:rFonts w:ascii="Times New Roman" w:hAnsi="Times New Roman" w:cs="Times New Roman"/>
          <w:color w:val="auto"/>
          <w:sz w:val="28"/>
          <w:szCs w:val="28"/>
        </w:rPr>
        <w:t xml:space="preserve"> </w:t>
      </w:r>
      <w:r w:rsidR="00FD358F" w:rsidRPr="00A60C8E">
        <w:rPr>
          <w:rFonts w:ascii="Times New Roman" w:hAnsi="Times New Roman" w:cs="Times New Roman"/>
          <w:color w:val="auto"/>
          <w:sz w:val="28"/>
          <w:szCs w:val="28"/>
        </w:rPr>
        <w:t>от 12.07.2022 № 1525 «О внесении изменений в приложение к постановлению администрации района от 19.07.2019 № 1452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41098D" w:rsidRPr="00A60C8E" w:rsidRDefault="0041098D" w:rsidP="00A60C8E">
      <w:pPr>
        <w:autoSpaceDE w:val="0"/>
        <w:autoSpaceDN w:val="0"/>
        <w:adjustRightInd w:val="0"/>
        <w:ind w:firstLine="709"/>
        <w:jc w:val="both"/>
        <w:rPr>
          <w:rFonts w:ascii="Times New Roman" w:hAnsi="Times New Roman" w:cs="Times New Roman"/>
          <w:bCs/>
          <w:color w:val="auto"/>
          <w:sz w:val="28"/>
          <w:szCs w:val="28"/>
        </w:rPr>
      </w:pPr>
    </w:p>
    <w:p w:rsidR="00127C2F" w:rsidRPr="00A60C8E" w:rsidRDefault="00A60C8E" w:rsidP="00A60C8E">
      <w:pPr>
        <w:pStyle w:val="aff5"/>
        <w:widowControl/>
        <w:autoSpaceDE w:val="0"/>
        <w:autoSpaceDN w:val="0"/>
        <w:adjustRightInd w:val="0"/>
        <w:ind w:left="0" w:firstLine="709"/>
        <w:jc w:val="both"/>
        <w:rPr>
          <w:rFonts w:ascii="Times New Roman" w:hAnsi="Times New Roman" w:cs="Times New Roman"/>
          <w:color w:val="auto"/>
          <w:sz w:val="28"/>
          <w:szCs w:val="28"/>
        </w:rPr>
      </w:pPr>
      <w:r w:rsidRPr="00A60C8E">
        <w:rPr>
          <w:rFonts w:ascii="Times New Roman" w:hAnsi="Times New Roman" w:cs="Times New Roman"/>
          <w:color w:val="auto"/>
          <w:sz w:val="28"/>
          <w:szCs w:val="28"/>
        </w:rPr>
        <w:t xml:space="preserve">3. </w:t>
      </w:r>
      <w:r w:rsidR="00127C2F" w:rsidRPr="00A60C8E">
        <w:rPr>
          <w:rFonts w:ascii="Times New Roman" w:hAnsi="Times New Roman" w:cs="Times New Roman"/>
          <w:color w:val="auto"/>
          <w:sz w:val="28"/>
          <w:szCs w:val="28"/>
        </w:rPr>
        <w:t xml:space="preserve">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t>
      </w:r>
      <w:hyperlink r:id="rId12" w:history="1">
        <w:r w:rsidR="00FD358F" w:rsidRPr="00A60C8E">
          <w:rPr>
            <w:rStyle w:val="aff2"/>
            <w:rFonts w:ascii="Times New Roman" w:hAnsi="Times New Roman" w:cs="Times New Roman"/>
            <w:color w:val="auto"/>
            <w:sz w:val="28"/>
            <w:szCs w:val="28"/>
            <w:u w:val="none"/>
          </w:rPr>
          <w:t>www.nvraion.ru</w:t>
        </w:r>
      </w:hyperlink>
      <w:r w:rsidR="00127C2F" w:rsidRPr="00A60C8E">
        <w:rPr>
          <w:rFonts w:ascii="Times New Roman" w:hAnsi="Times New Roman" w:cs="Times New Roman"/>
          <w:color w:val="auto"/>
          <w:sz w:val="28"/>
          <w:szCs w:val="28"/>
        </w:rPr>
        <w:t>.</w:t>
      </w:r>
    </w:p>
    <w:p w:rsidR="00FD358F" w:rsidRPr="00A60C8E" w:rsidRDefault="00FD358F" w:rsidP="00A60C8E">
      <w:pPr>
        <w:pStyle w:val="aff5"/>
        <w:autoSpaceDE w:val="0"/>
        <w:autoSpaceDN w:val="0"/>
        <w:adjustRightInd w:val="0"/>
        <w:ind w:left="0" w:firstLine="709"/>
        <w:jc w:val="both"/>
        <w:rPr>
          <w:rFonts w:ascii="Times New Roman" w:hAnsi="Times New Roman" w:cs="Times New Roman"/>
          <w:color w:val="auto"/>
          <w:sz w:val="28"/>
          <w:szCs w:val="28"/>
        </w:rPr>
      </w:pPr>
    </w:p>
    <w:p w:rsidR="00127C2F" w:rsidRPr="00A60C8E" w:rsidRDefault="00A60C8E" w:rsidP="00A60C8E">
      <w:pPr>
        <w:pStyle w:val="aff5"/>
        <w:widowControl/>
        <w:autoSpaceDE w:val="0"/>
        <w:autoSpaceDN w:val="0"/>
        <w:adjustRightInd w:val="0"/>
        <w:ind w:left="0" w:firstLine="709"/>
        <w:jc w:val="both"/>
        <w:rPr>
          <w:rFonts w:ascii="Times New Roman" w:hAnsi="Times New Roman" w:cs="Times New Roman"/>
          <w:color w:val="auto"/>
          <w:sz w:val="28"/>
          <w:szCs w:val="28"/>
        </w:rPr>
      </w:pPr>
      <w:r w:rsidRPr="00A60C8E">
        <w:rPr>
          <w:rFonts w:ascii="Times New Roman" w:hAnsi="Times New Roman" w:cs="Times New Roman"/>
          <w:color w:val="auto"/>
          <w:sz w:val="28"/>
          <w:szCs w:val="28"/>
        </w:rPr>
        <w:t xml:space="preserve">4. </w:t>
      </w:r>
      <w:r w:rsidR="00127C2F" w:rsidRPr="00A60C8E">
        <w:rPr>
          <w:rFonts w:ascii="Times New Roman" w:hAnsi="Times New Roman" w:cs="Times New Roman"/>
          <w:color w:val="auto"/>
          <w:sz w:val="28"/>
          <w:szCs w:val="28"/>
        </w:rPr>
        <w:t>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rsidR="00FD358F" w:rsidRPr="00A60C8E" w:rsidRDefault="00FD358F" w:rsidP="00A60C8E">
      <w:pPr>
        <w:pStyle w:val="aff5"/>
        <w:widowControl/>
        <w:autoSpaceDE w:val="0"/>
        <w:autoSpaceDN w:val="0"/>
        <w:adjustRightInd w:val="0"/>
        <w:ind w:left="0" w:firstLine="709"/>
        <w:jc w:val="both"/>
        <w:rPr>
          <w:rFonts w:ascii="Times New Roman" w:hAnsi="Times New Roman" w:cs="Times New Roman"/>
          <w:color w:val="auto"/>
          <w:sz w:val="28"/>
          <w:szCs w:val="28"/>
        </w:rPr>
      </w:pPr>
    </w:p>
    <w:p w:rsidR="00127C2F" w:rsidRPr="00A60C8E" w:rsidRDefault="00A60C8E" w:rsidP="00A60C8E">
      <w:pPr>
        <w:pStyle w:val="aff5"/>
        <w:widowControl/>
        <w:autoSpaceDE w:val="0"/>
        <w:autoSpaceDN w:val="0"/>
        <w:adjustRightInd w:val="0"/>
        <w:ind w:left="0" w:firstLine="709"/>
        <w:jc w:val="both"/>
        <w:rPr>
          <w:rFonts w:ascii="Times New Roman" w:hAnsi="Times New Roman" w:cs="Times New Roman"/>
          <w:color w:val="auto"/>
          <w:sz w:val="28"/>
          <w:szCs w:val="28"/>
        </w:rPr>
      </w:pPr>
      <w:r w:rsidRPr="00A60C8E">
        <w:rPr>
          <w:rFonts w:ascii="Times New Roman" w:hAnsi="Times New Roman" w:cs="Times New Roman"/>
          <w:color w:val="auto"/>
          <w:sz w:val="28"/>
          <w:szCs w:val="28"/>
        </w:rPr>
        <w:t xml:space="preserve">5. </w:t>
      </w:r>
      <w:r w:rsidR="00127C2F" w:rsidRPr="00A60C8E">
        <w:rPr>
          <w:rFonts w:ascii="Times New Roman" w:hAnsi="Times New Roman" w:cs="Times New Roman"/>
          <w:color w:val="auto"/>
          <w:sz w:val="28"/>
          <w:szCs w:val="28"/>
        </w:rPr>
        <w:t>Постановление вступает в силу после его официального опубликования (обнародования).</w:t>
      </w:r>
    </w:p>
    <w:p w:rsidR="00FD358F" w:rsidRPr="00A60C8E" w:rsidRDefault="00FD358F" w:rsidP="00A60C8E">
      <w:pPr>
        <w:pStyle w:val="aff5"/>
        <w:widowControl/>
        <w:autoSpaceDE w:val="0"/>
        <w:autoSpaceDN w:val="0"/>
        <w:adjustRightInd w:val="0"/>
        <w:ind w:left="0" w:firstLine="709"/>
        <w:jc w:val="both"/>
        <w:rPr>
          <w:rFonts w:ascii="Times New Roman" w:hAnsi="Times New Roman" w:cs="Times New Roman"/>
          <w:color w:val="auto"/>
          <w:sz w:val="28"/>
          <w:szCs w:val="28"/>
        </w:rPr>
      </w:pPr>
    </w:p>
    <w:p w:rsidR="0041098D" w:rsidRPr="00A60C8E" w:rsidRDefault="00A60C8E" w:rsidP="00A60C8E">
      <w:pPr>
        <w:pStyle w:val="aff5"/>
        <w:widowControl/>
        <w:autoSpaceDE w:val="0"/>
        <w:autoSpaceDN w:val="0"/>
        <w:adjustRightInd w:val="0"/>
        <w:ind w:left="0" w:firstLine="709"/>
        <w:jc w:val="both"/>
        <w:rPr>
          <w:rFonts w:ascii="Times New Roman" w:hAnsi="Times New Roman" w:cs="Times New Roman"/>
          <w:bCs/>
          <w:color w:val="auto"/>
          <w:sz w:val="28"/>
          <w:szCs w:val="28"/>
        </w:rPr>
      </w:pPr>
      <w:r w:rsidRPr="00A60C8E">
        <w:rPr>
          <w:rFonts w:ascii="Times New Roman" w:hAnsi="Times New Roman" w:cs="Times New Roman"/>
          <w:color w:val="auto"/>
          <w:sz w:val="28"/>
          <w:szCs w:val="28"/>
        </w:rPr>
        <w:t xml:space="preserve">6. </w:t>
      </w:r>
      <w:r w:rsidR="00127C2F" w:rsidRPr="00A60C8E">
        <w:rPr>
          <w:rFonts w:ascii="Times New Roman" w:hAnsi="Times New Roman" w:cs="Times New Roman"/>
          <w:color w:val="auto"/>
          <w:sz w:val="28"/>
          <w:szCs w:val="28"/>
        </w:rPr>
        <w:t>Контроль за выполнением постановления возложить на исполняющего обязанности заместителя главы района – начальника управления экологии, природопользования, земельных ресурсов, по жилищным вопросам                                       и муниципальной собственности администрации района</w:t>
      </w:r>
      <w:r w:rsidR="0041098D" w:rsidRPr="00A60C8E">
        <w:rPr>
          <w:rFonts w:ascii="Times New Roman" w:hAnsi="Times New Roman" w:cs="Times New Roman"/>
          <w:color w:val="auto"/>
          <w:sz w:val="28"/>
          <w:szCs w:val="28"/>
        </w:rPr>
        <w:t xml:space="preserve"> </w:t>
      </w:r>
      <w:r w:rsidR="00127C2F" w:rsidRPr="00A60C8E">
        <w:rPr>
          <w:rFonts w:ascii="Times New Roman" w:hAnsi="Times New Roman" w:cs="Times New Roman"/>
          <w:color w:val="auto"/>
          <w:sz w:val="28"/>
          <w:szCs w:val="28"/>
        </w:rPr>
        <w:t>М.Г</w:t>
      </w:r>
      <w:r w:rsidR="0041098D" w:rsidRPr="00A60C8E">
        <w:rPr>
          <w:rFonts w:ascii="Times New Roman" w:hAnsi="Times New Roman" w:cs="Times New Roman"/>
          <w:color w:val="auto"/>
          <w:sz w:val="28"/>
          <w:szCs w:val="28"/>
        </w:rPr>
        <w:t xml:space="preserve">. </w:t>
      </w:r>
      <w:r w:rsidR="00127C2F" w:rsidRPr="00A60C8E">
        <w:rPr>
          <w:rFonts w:ascii="Times New Roman" w:hAnsi="Times New Roman" w:cs="Times New Roman"/>
          <w:color w:val="auto"/>
          <w:sz w:val="28"/>
          <w:szCs w:val="28"/>
        </w:rPr>
        <w:t>Горичеву</w:t>
      </w:r>
      <w:r w:rsidR="0041098D" w:rsidRPr="00A60C8E">
        <w:rPr>
          <w:rFonts w:ascii="Times New Roman" w:hAnsi="Times New Roman" w:cs="Times New Roman"/>
          <w:color w:val="auto"/>
          <w:sz w:val="28"/>
          <w:szCs w:val="28"/>
        </w:rPr>
        <w:t>.</w:t>
      </w:r>
    </w:p>
    <w:p w:rsidR="0041098D" w:rsidRPr="00A60C8E" w:rsidRDefault="0041098D" w:rsidP="00A60C8E">
      <w:pPr>
        <w:autoSpaceDE w:val="0"/>
        <w:autoSpaceDN w:val="0"/>
        <w:adjustRightInd w:val="0"/>
        <w:ind w:firstLine="709"/>
        <w:jc w:val="both"/>
        <w:rPr>
          <w:rFonts w:ascii="Times New Roman" w:hAnsi="Times New Roman" w:cs="Times New Roman"/>
          <w:bCs/>
          <w:color w:val="auto"/>
          <w:sz w:val="28"/>
          <w:szCs w:val="28"/>
        </w:rPr>
      </w:pPr>
    </w:p>
    <w:p w:rsidR="0041098D" w:rsidRPr="00A60C8E" w:rsidRDefault="0041098D" w:rsidP="00A60C8E">
      <w:pPr>
        <w:ind w:firstLine="709"/>
        <w:jc w:val="both"/>
        <w:rPr>
          <w:rFonts w:ascii="Times New Roman" w:hAnsi="Times New Roman" w:cs="Times New Roman"/>
          <w:color w:val="auto"/>
          <w:sz w:val="28"/>
          <w:szCs w:val="28"/>
        </w:rPr>
      </w:pPr>
    </w:p>
    <w:p w:rsidR="0041098D" w:rsidRPr="00A60C8E" w:rsidRDefault="0041098D" w:rsidP="00A60C8E">
      <w:pPr>
        <w:ind w:firstLine="709"/>
        <w:jc w:val="both"/>
        <w:rPr>
          <w:rFonts w:ascii="Times New Roman" w:hAnsi="Times New Roman" w:cs="Times New Roman"/>
          <w:color w:val="auto"/>
          <w:sz w:val="28"/>
          <w:szCs w:val="28"/>
        </w:rPr>
      </w:pPr>
    </w:p>
    <w:p w:rsidR="0041098D" w:rsidRPr="0041098D" w:rsidRDefault="0041098D" w:rsidP="0041098D">
      <w:pPr>
        <w:rPr>
          <w:rFonts w:ascii="Times New Roman" w:hAnsi="Times New Roman" w:cs="Times New Roman"/>
          <w:sz w:val="28"/>
          <w:szCs w:val="28"/>
        </w:rPr>
      </w:pPr>
    </w:p>
    <w:p w:rsidR="0041098D" w:rsidRPr="0041098D" w:rsidRDefault="0041098D" w:rsidP="0041098D">
      <w:pPr>
        <w:rPr>
          <w:rFonts w:ascii="Times New Roman" w:hAnsi="Times New Roman" w:cs="Times New Roman"/>
          <w:sz w:val="28"/>
          <w:szCs w:val="28"/>
        </w:rPr>
      </w:pPr>
      <w:r w:rsidRPr="0041098D">
        <w:rPr>
          <w:rFonts w:ascii="Times New Roman" w:hAnsi="Times New Roman" w:cs="Times New Roman"/>
          <w:sz w:val="28"/>
          <w:szCs w:val="28"/>
        </w:rPr>
        <w:t xml:space="preserve">Глава района                                </w:t>
      </w:r>
      <w:r w:rsidR="001766B6">
        <w:rPr>
          <w:rFonts w:ascii="Times New Roman" w:hAnsi="Times New Roman" w:cs="Times New Roman"/>
          <w:sz w:val="28"/>
          <w:szCs w:val="28"/>
        </w:rPr>
        <w:t xml:space="preserve">                         </w:t>
      </w:r>
      <w:r w:rsidRPr="0041098D">
        <w:rPr>
          <w:rFonts w:ascii="Times New Roman" w:hAnsi="Times New Roman" w:cs="Times New Roman"/>
          <w:sz w:val="28"/>
          <w:szCs w:val="28"/>
        </w:rPr>
        <w:t xml:space="preserve">                              Б.А. Саломатин</w:t>
      </w:r>
    </w:p>
    <w:p w:rsidR="0041098D" w:rsidRPr="0041098D" w:rsidRDefault="0041098D" w:rsidP="0041098D">
      <w:pPr>
        <w:ind w:firstLine="5670"/>
        <w:jc w:val="right"/>
        <w:rPr>
          <w:rFonts w:ascii="Times New Roman" w:hAnsi="Times New Roman" w:cs="Times New Roman"/>
          <w:sz w:val="28"/>
          <w:szCs w:val="28"/>
        </w:rPr>
      </w:pPr>
    </w:p>
    <w:p w:rsidR="0041098D" w:rsidRPr="0041098D" w:rsidRDefault="0041098D" w:rsidP="0041098D">
      <w:pPr>
        <w:ind w:firstLine="5670"/>
        <w:jc w:val="right"/>
        <w:rPr>
          <w:rFonts w:ascii="Times New Roman" w:hAnsi="Times New Roman" w:cs="Times New Roman"/>
          <w:sz w:val="28"/>
          <w:szCs w:val="28"/>
        </w:rPr>
      </w:pPr>
    </w:p>
    <w:p w:rsidR="00BA7937" w:rsidRDefault="00BA7937" w:rsidP="0041098D">
      <w:pPr>
        <w:ind w:firstLine="5670"/>
        <w:jc w:val="right"/>
        <w:rPr>
          <w:rFonts w:ascii="Times New Roman" w:hAnsi="Times New Roman" w:cs="Times New Roman"/>
          <w:sz w:val="28"/>
          <w:szCs w:val="28"/>
        </w:rPr>
      </w:pPr>
      <w:r>
        <w:rPr>
          <w:rFonts w:ascii="Times New Roman" w:hAnsi="Times New Roman" w:cs="Times New Roman"/>
          <w:sz w:val="28"/>
          <w:szCs w:val="28"/>
        </w:rPr>
        <w:br w:type="page"/>
      </w:r>
    </w:p>
    <w:p w:rsidR="0041098D" w:rsidRPr="0041098D" w:rsidRDefault="0041098D" w:rsidP="00B93803">
      <w:pPr>
        <w:ind w:left="5245"/>
        <w:rPr>
          <w:rFonts w:ascii="Times New Roman" w:hAnsi="Times New Roman" w:cs="Times New Roman"/>
          <w:sz w:val="28"/>
          <w:szCs w:val="28"/>
        </w:rPr>
      </w:pPr>
      <w:r w:rsidRPr="0041098D">
        <w:rPr>
          <w:rFonts w:ascii="Times New Roman" w:hAnsi="Times New Roman" w:cs="Times New Roman"/>
          <w:sz w:val="28"/>
          <w:szCs w:val="28"/>
        </w:rPr>
        <w:lastRenderedPageBreak/>
        <w:t xml:space="preserve">Приложение к постановлению </w:t>
      </w:r>
    </w:p>
    <w:p w:rsidR="0041098D" w:rsidRPr="0041098D" w:rsidRDefault="0041098D" w:rsidP="00B93803">
      <w:pPr>
        <w:ind w:left="5245"/>
        <w:rPr>
          <w:rFonts w:ascii="Times New Roman" w:hAnsi="Times New Roman" w:cs="Times New Roman"/>
          <w:sz w:val="28"/>
          <w:szCs w:val="28"/>
        </w:rPr>
      </w:pPr>
      <w:r w:rsidRPr="0041098D">
        <w:rPr>
          <w:rFonts w:ascii="Times New Roman" w:hAnsi="Times New Roman" w:cs="Times New Roman"/>
          <w:sz w:val="28"/>
          <w:szCs w:val="28"/>
        </w:rPr>
        <w:t>администрации района</w:t>
      </w:r>
    </w:p>
    <w:p w:rsidR="0041098D" w:rsidRPr="0041098D" w:rsidRDefault="0041098D" w:rsidP="00B93803">
      <w:pPr>
        <w:ind w:left="5245"/>
        <w:rPr>
          <w:rFonts w:ascii="Times New Roman" w:eastAsia="Times New Roman" w:hAnsi="Times New Roman" w:cs="Times New Roman"/>
          <w:b/>
          <w:bCs/>
          <w:sz w:val="28"/>
          <w:szCs w:val="28"/>
        </w:rPr>
      </w:pPr>
      <w:r w:rsidRPr="0041098D">
        <w:rPr>
          <w:rFonts w:ascii="Times New Roman" w:eastAsia="Times New Roman" w:hAnsi="Times New Roman" w:cs="Times New Roman"/>
          <w:color w:val="auto"/>
          <w:sz w:val="28"/>
          <w:szCs w:val="28"/>
          <w:lang w:eastAsia="en-US" w:bidi="ar-SA"/>
        </w:rPr>
        <w:t>от</w:t>
      </w:r>
      <w:r w:rsidR="00B12786">
        <w:rPr>
          <w:rFonts w:ascii="Times New Roman" w:eastAsia="Times New Roman" w:hAnsi="Times New Roman" w:cs="Times New Roman"/>
          <w:color w:val="auto"/>
          <w:sz w:val="28"/>
          <w:szCs w:val="28"/>
          <w:lang w:eastAsia="en-US" w:bidi="ar-SA"/>
        </w:rPr>
        <w:t xml:space="preserve"> 03.11.2022</w:t>
      </w:r>
      <w:r w:rsidRPr="0041098D">
        <w:rPr>
          <w:rFonts w:ascii="Times New Roman" w:eastAsia="Times New Roman" w:hAnsi="Times New Roman" w:cs="Times New Roman"/>
          <w:color w:val="auto"/>
          <w:sz w:val="28"/>
          <w:szCs w:val="28"/>
          <w:lang w:eastAsia="en-US" w:bidi="ar-SA"/>
        </w:rPr>
        <w:t xml:space="preserve"> № </w:t>
      </w:r>
      <w:r w:rsidR="00B12786">
        <w:rPr>
          <w:rFonts w:ascii="Times New Roman" w:eastAsia="Times New Roman" w:hAnsi="Times New Roman" w:cs="Times New Roman"/>
          <w:color w:val="auto"/>
          <w:sz w:val="28"/>
          <w:szCs w:val="28"/>
          <w:lang w:eastAsia="en-US" w:bidi="ar-SA"/>
        </w:rPr>
        <w:t>2213</w:t>
      </w:r>
    </w:p>
    <w:p w:rsidR="0041098D" w:rsidRDefault="0041098D" w:rsidP="00B93803">
      <w:pPr>
        <w:pStyle w:val="1"/>
        <w:shd w:val="clear" w:color="auto" w:fill="auto"/>
        <w:ind w:firstLine="0"/>
        <w:jc w:val="center"/>
        <w:rPr>
          <w:color w:val="000000"/>
          <w:lang w:eastAsia="ru-RU" w:bidi="ru-RU"/>
        </w:rPr>
      </w:pPr>
    </w:p>
    <w:p w:rsidR="00B93803" w:rsidRDefault="00B93803" w:rsidP="00B93803">
      <w:pPr>
        <w:pStyle w:val="1"/>
        <w:shd w:val="clear" w:color="auto" w:fill="auto"/>
        <w:ind w:firstLine="0"/>
        <w:jc w:val="center"/>
        <w:rPr>
          <w:color w:val="000000"/>
          <w:lang w:eastAsia="ru-RU" w:bidi="ru-RU"/>
        </w:rPr>
      </w:pPr>
    </w:p>
    <w:p w:rsidR="00B93803" w:rsidRDefault="0021362D" w:rsidP="00B93803">
      <w:pPr>
        <w:pStyle w:val="1"/>
        <w:shd w:val="clear" w:color="auto" w:fill="auto"/>
        <w:ind w:firstLine="0"/>
        <w:jc w:val="center"/>
        <w:rPr>
          <w:b/>
          <w:bCs/>
          <w:color w:val="000000"/>
          <w:lang w:eastAsia="ru-RU" w:bidi="ru-RU"/>
        </w:rPr>
      </w:pPr>
      <w:r>
        <w:rPr>
          <w:b/>
          <w:bCs/>
          <w:color w:val="000000"/>
          <w:lang w:eastAsia="ru-RU" w:bidi="ru-RU"/>
        </w:rPr>
        <w:t>Административный регламент предоставления</w:t>
      </w:r>
      <w:r>
        <w:rPr>
          <w:b/>
          <w:bCs/>
          <w:color w:val="000000"/>
          <w:lang w:eastAsia="ru-RU" w:bidi="ru-RU"/>
        </w:rPr>
        <w:br/>
      </w:r>
      <w:r w:rsidR="000E6A29">
        <w:rPr>
          <w:b/>
          <w:bCs/>
          <w:color w:val="000000"/>
          <w:lang w:eastAsia="ru-RU" w:bidi="ru-RU"/>
        </w:rPr>
        <w:t>муниципальной услуги</w:t>
      </w:r>
      <w:r>
        <w:rPr>
          <w:b/>
          <w:bCs/>
          <w:color w:val="000000"/>
          <w:lang w:eastAsia="ru-RU" w:bidi="ru-RU"/>
        </w:rPr>
        <w:t xml:space="preserve"> </w:t>
      </w:r>
      <w:r w:rsidRPr="00391FFE">
        <w:rPr>
          <w:b/>
          <w:bCs/>
          <w:color w:val="000000"/>
          <w:lang w:eastAsia="ru-RU" w:bidi="ru-RU"/>
        </w:rPr>
        <w:t>«</w:t>
      </w:r>
      <w:r w:rsidR="008551E3" w:rsidRPr="008551E3">
        <w:rPr>
          <w:b/>
          <w:bCs/>
          <w:color w:val="000000"/>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391FFE">
        <w:rPr>
          <w:b/>
          <w:bCs/>
          <w:color w:val="000000"/>
          <w:lang w:eastAsia="ru-RU" w:bidi="ru-RU"/>
        </w:rPr>
        <w:t>»</w:t>
      </w:r>
    </w:p>
    <w:p w:rsidR="00127C2F" w:rsidRPr="00B93803" w:rsidRDefault="0021362D" w:rsidP="00B93803">
      <w:pPr>
        <w:pStyle w:val="1"/>
        <w:shd w:val="clear" w:color="auto" w:fill="auto"/>
        <w:ind w:firstLine="0"/>
        <w:jc w:val="center"/>
        <w:rPr>
          <w:bCs/>
          <w:color w:val="000000"/>
          <w:lang w:eastAsia="ru-RU" w:bidi="ru-RU"/>
        </w:rPr>
      </w:pPr>
      <w:r w:rsidRPr="00B93803">
        <w:rPr>
          <w:bCs/>
          <w:color w:val="000000"/>
          <w:lang w:eastAsia="ru-RU" w:bidi="ru-RU"/>
        </w:rPr>
        <w:t xml:space="preserve"> </w:t>
      </w:r>
      <w:r w:rsidR="00B93803">
        <w:rPr>
          <w:bCs/>
          <w:color w:val="000000"/>
          <w:lang w:eastAsia="ru-RU" w:bidi="ru-RU"/>
        </w:rPr>
        <w:t>(далее ‒ Административный регламент)</w:t>
      </w:r>
    </w:p>
    <w:p w:rsidR="00B93803" w:rsidRDefault="00B93803" w:rsidP="00B93803">
      <w:pPr>
        <w:pStyle w:val="1"/>
        <w:shd w:val="clear" w:color="auto" w:fill="auto"/>
        <w:ind w:firstLine="0"/>
        <w:jc w:val="center"/>
        <w:rPr>
          <w:b/>
          <w:bCs/>
          <w:color w:val="000000"/>
          <w:lang w:eastAsia="ru-RU" w:bidi="ru-RU"/>
        </w:rPr>
      </w:pPr>
    </w:p>
    <w:p w:rsidR="0021362D" w:rsidRDefault="00127C2F" w:rsidP="00B93803">
      <w:pPr>
        <w:pStyle w:val="1"/>
        <w:shd w:val="clear" w:color="auto" w:fill="auto"/>
        <w:ind w:firstLine="0"/>
        <w:jc w:val="center"/>
        <w:rPr>
          <w:b/>
          <w:bCs/>
          <w:color w:val="000000"/>
          <w:lang w:eastAsia="ru-RU" w:bidi="ru-RU"/>
        </w:rPr>
      </w:pPr>
      <w:r w:rsidRPr="00127C2F">
        <w:rPr>
          <w:b/>
          <w:bCs/>
          <w:color w:val="000000"/>
          <w:lang w:eastAsia="ru-RU" w:bidi="ru-RU"/>
        </w:rPr>
        <w:t xml:space="preserve">I. </w:t>
      </w:r>
      <w:r w:rsidR="0021362D">
        <w:rPr>
          <w:b/>
          <w:bCs/>
          <w:color w:val="000000"/>
          <w:lang w:eastAsia="ru-RU" w:bidi="ru-RU"/>
        </w:rPr>
        <w:t>Общие положения</w:t>
      </w:r>
    </w:p>
    <w:p w:rsidR="00B93803" w:rsidRDefault="00B93803" w:rsidP="00B93803">
      <w:pPr>
        <w:pStyle w:val="1"/>
        <w:shd w:val="clear" w:color="auto" w:fill="auto"/>
        <w:ind w:firstLine="0"/>
        <w:jc w:val="center"/>
      </w:pPr>
    </w:p>
    <w:p w:rsidR="0021362D" w:rsidRDefault="0021362D" w:rsidP="00B93803">
      <w:pPr>
        <w:pStyle w:val="24"/>
        <w:keepNext/>
        <w:keepLines/>
        <w:shd w:val="clear" w:color="auto" w:fill="auto"/>
        <w:spacing w:after="0"/>
        <w:rPr>
          <w:color w:val="000000"/>
          <w:lang w:eastAsia="ru-RU" w:bidi="ru-RU"/>
        </w:rPr>
      </w:pPr>
      <w:bookmarkStart w:id="1" w:name="bookmark136"/>
      <w:bookmarkStart w:id="2" w:name="bookmark137"/>
      <w:r>
        <w:rPr>
          <w:color w:val="000000"/>
          <w:lang w:eastAsia="ru-RU" w:bidi="ru-RU"/>
        </w:rPr>
        <w:t>Предмет регулирования Административного регламента</w:t>
      </w:r>
      <w:bookmarkEnd w:id="1"/>
      <w:bookmarkEnd w:id="2"/>
    </w:p>
    <w:p w:rsidR="00B93803" w:rsidRDefault="00B93803" w:rsidP="00B93803">
      <w:pPr>
        <w:pStyle w:val="24"/>
        <w:keepNext/>
        <w:keepLines/>
        <w:shd w:val="clear" w:color="auto" w:fill="auto"/>
        <w:spacing w:after="0"/>
      </w:pPr>
    </w:p>
    <w:p w:rsidR="0021362D" w:rsidRDefault="0021362D" w:rsidP="00506A9E">
      <w:pPr>
        <w:pStyle w:val="1"/>
        <w:shd w:val="clear" w:color="auto" w:fill="auto"/>
        <w:ind w:firstLine="709"/>
        <w:jc w:val="both"/>
        <w:rPr>
          <w:i/>
          <w:iCs/>
          <w:color w:val="000000"/>
          <w:sz w:val="20"/>
          <w:szCs w:val="20"/>
          <w:lang w:eastAsia="ru-RU" w:bidi="ru-RU"/>
        </w:rPr>
      </w:pPr>
      <w:r>
        <w:rPr>
          <w:color w:val="000000"/>
          <w:lang w:eastAsia="ru-RU" w:bidi="ru-RU"/>
        </w:rPr>
        <w:t>1.1</w:t>
      </w:r>
      <w:r w:rsidR="004059E4">
        <w:rPr>
          <w:color w:val="000000"/>
          <w:lang w:eastAsia="ru-RU" w:bidi="ru-RU"/>
        </w:rPr>
        <w:t>.</w:t>
      </w:r>
      <w:r>
        <w:rPr>
          <w:color w:val="000000"/>
          <w:lang w:eastAsia="ru-RU" w:bidi="ru-RU"/>
        </w:rPr>
        <w:t xml:space="preserve"> Административный регламент предоставления </w:t>
      </w:r>
      <w:r w:rsidR="000E6A29">
        <w:rPr>
          <w:color w:val="000000"/>
          <w:lang w:eastAsia="ru-RU" w:bidi="ru-RU"/>
        </w:rPr>
        <w:t>муниципальной услуги</w:t>
      </w:r>
      <w:r>
        <w:rPr>
          <w:color w:val="000000"/>
          <w:lang w:eastAsia="ru-RU" w:bidi="ru-RU"/>
        </w:rPr>
        <w:t xml:space="preserve"> «</w:t>
      </w:r>
      <w:r w:rsidR="008551E3" w:rsidRPr="008551E3">
        <w:rPr>
          <w:color w:val="000000"/>
          <w:lang w:eastAsia="ru-RU"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color w:val="000000"/>
          <w:lang w:eastAsia="ru-RU" w:bidi="ru-RU"/>
        </w:rPr>
        <w:t xml:space="preserve">» разработан в целях повышения качества и доступности предоставления </w:t>
      </w:r>
      <w:r w:rsidR="000E6A29">
        <w:rPr>
          <w:color w:val="000000"/>
          <w:lang w:eastAsia="ru-RU" w:bidi="ru-RU"/>
        </w:rPr>
        <w:t>муниципальной услуги</w:t>
      </w:r>
      <w:r>
        <w:rPr>
          <w:color w:val="000000"/>
          <w:lang w:eastAsia="ru-RU" w:bidi="ru-RU"/>
        </w:rPr>
        <w:t xml:space="preserve">, определяет стандарт, сроки и последовательность действий (административных процедур) при осуществлении полномочий по </w:t>
      </w:r>
      <w:r w:rsidR="008551E3">
        <w:rPr>
          <w:color w:val="000000"/>
          <w:lang w:eastAsia="ru-RU" w:bidi="ru-RU"/>
        </w:rPr>
        <w:t xml:space="preserve">предоставлению </w:t>
      </w:r>
      <w:r w:rsidR="008551E3" w:rsidRPr="00E527EF">
        <w:t xml:space="preserve">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w:t>
      </w:r>
      <w:r w:rsidR="00EA0A6C" w:rsidRPr="00A50682">
        <w:t xml:space="preserve">торгов </w:t>
      </w:r>
      <w:r w:rsidR="00EA0A6C" w:rsidRPr="00A50682">
        <w:rPr>
          <w:color w:val="000000"/>
          <w:lang w:eastAsia="ru-RU" w:bidi="ru-RU"/>
        </w:rPr>
        <w:t>на территории Нижневартовского района.</w:t>
      </w:r>
    </w:p>
    <w:p w:rsidR="00BA7A6C" w:rsidRDefault="00BA7A6C" w:rsidP="00506A9E">
      <w:pPr>
        <w:pStyle w:val="1"/>
        <w:shd w:val="clear" w:color="auto" w:fill="auto"/>
        <w:ind w:firstLine="709"/>
        <w:jc w:val="both"/>
        <w:rPr>
          <w:color w:val="000000"/>
          <w:lang w:eastAsia="ru-RU" w:bidi="ru-RU"/>
        </w:rPr>
      </w:pPr>
      <w:r>
        <w:rPr>
          <w:color w:val="000000"/>
          <w:lang w:eastAsia="ru-RU" w:bidi="ru-RU"/>
        </w:rPr>
        <w:t>Возможные цели обращения:</w:t>
      </w:r>
    </w:p>
    <w:p w:rsidR="00BA7A6C" w:rsidRDefault="008551E3" w:rsidP="00506A9E">
      <w:pPr>
        <w:pStyle w:val="1"/>
        <w:shd w:val="clear" w:color="auto" w:fill="auto"/>
        <w:ind w:firstLine="709"/>
        <w:jc w:val="both"/>
        <w:rPr>
          <w:color w:val="000000"/>
          <w:lang w:eastAsia="ru-RU" w:bidi="ru-RU"/>
        </w:rPr>
      </w:pPr>
      <w:r>
        <w:rPr>
          <w:color w:val="000000"/>
          <w:lang w:eastAsia="ru-RU" w:bidi="ru-RU"/>
        </w:rPr>
        <w:t>предоставление</w:t>
      </w:r>
      <w:r w:rsidR="000D337E" w:rsidRPr="000D337E">
        <w:rPr>
          <w:color w:val="000000"/>
          <w:lang w:eastAsia="ru-RU" w:bidi="ru-RU"/>
        </w:rPr>
        <w:t xml:space="preserve"> земельного участка, находящегося в государственной или муниципальной собственности</w:t>
      </w:r>
      <w:r w:rsidR="000D337E">
        <w:rPr>
          <w:color w:val="000000"/>
          <w:lang w:eastAsia="ru-RU" w:bidi="ru-RU"/>
        </w:rPr>
        <w:t>, в собственность за плату без проведения торгов</w:t>
      </w:r>
      <w:r w:rsidR="00C92790">
        <w:rPr>
          <w:color w:val="000000"/>
          <w:lang w:eastAsia="ru-RU" w:bidi="ru-RU"/>
        </w:rPr>
        <w:t>;</w:t>
      </w:r>
    </w:p>
    <w:p w:rsidR="00C92790" w:rsidRDefault="008551E3" w:rsidP="00506A9E">
      <w:pPr>
        <w:pStyle w:val="1"/>
        <w:shd w:val="clear" w:color="auto" w:fill="auto"/>
        <w:ind w:firstLine="709"/>
        <w:jc w:val="both"/>
        <w:rPr>
          <w:color w:val="000000"/>
          <w:lang w:eastAsia="ru-RU" w:bidi="ru-RU"/>
        </w:rPr>
      </w:pPr>
      <w:r>
        <w:rPr>
          <w:color w:val="000000"/>
          <w:lang w:eastAsia="ru-RU" w:bidi="ru-RU"/>
        </w:rPr>
        <w:t>предоставление</w:t>
      </w:r>
      <w:r w:rsidRPr="000D337E">
        <w:rPr>
          <w:color w:val="000000"/>
          <w:lang w:eastAsia="ru-RU" w:bidi="ru-RU"/>
        </w:rPr>
        <w:t xml:space="preserve"> </w:t>
      </w:r>
      <w:r w:rsidR="000D337E" w:rsidRPr="000D337E">
        <w:rPr>
          <w:color w:val="000000"/>
          <w:lang w:eastAsia="ru-RU" w:bidi="ru-RU"/>
        </w:rPr>
        <w:t>земельного участка, находящегося в государственной или муниципальной собственности</w:t>
      </w:r>
      <w:r w:rsidR="000D337E">
        <w:rPr>
          <w:color w:val="000000"/>
          <w:lang w:eastAsia="ru-RU" w:bidi="ru-RU"/>
        </w:rPr>
        <w:t>, в аренду без проведения торгов</w:t>
      </w:r>
      <w:r w:rsidR="00C92790">
        <w:rPr>
          <w:color w:val="000000"/>
          <w:lang w:eastAsia="ru-RU" w:bidi="ru-RU"/>
        </w:rPr>
        <w:t>;</w:t>
      </w:r>
    </w:p>
    <w:p w:rsidR="00C92790" w:rsidRDefault="008551E3" w:rsidP="00506A9E">
      <w:pPr>
        <w:pStyle w:val="1"/>
        <w:shd w:val="clear" w:color="auto" w:fill="auto"/>
        <w:ind w:firstLine="709"/>
        <w:jc w:val="both"/>
        <w:rPr>
          <w:color w:val="000000"/>
          <w:lang w:eastAsia="ru-RU" w:bidi="ru-RU"/>
        </w:rPr>
      </w:pPr>
      <w:r>
        <w:rPr>
          <w:color w:val="000000"/>
          <w:lang w:eastAsia="ru-RU" w:bidi="ru-RU"/>
        </w:rPr>
        <w:t>предоставление</w:t>
      </w:r>
      <w:r w:rsidRPr="000D337E">
        <w:rPr>
          <w:color w:val="000000"/>
          <w:lang w:eastAsia="ru-RU" w:bidi="ru-RU"/>
        </w:rPr>
        <w:t xml:space="preserve"> </w:t>
      </w:r>
      <w:r w:rsidR="000D337E" w:rsidRPr="000D337E">
        <w:rPr>
          <w:color w:val="000000"/>
          <w:lang w:eastAsia="ru-RU" w:bidi="ru-RU"/>
        </w:rPr>
        <w:t>земельного участка, находящегося в государственной или муниципальной собственности,</w:t>
      </w:r>
      <w:r w:rsidR="000D337E">
        <w:rPr>
          <w:color w:val="000000"/>
          <w:lang w:eastAsia="ru-RU" w:bidi="ru-RU"/>
        </w:rPr>
        <w:t xml:space="preserve"> в постоянное бессрочное пользование;</w:t>
      </w:r>
    </w:p>
    <w:p w:rsidR="000D337E" w:rsidRPr="008551E3" w:rsidRDefault="008551E3" w:rsidP="00506A9E">
      <w:pPr>
        <w:pStyle w:val="1"/>
        <w:shd w:val="clear" w:color="auto" w:fill="auto"/>
        <w:ind w:firstLine="709"/>
        <w:jc w:val="both"/>
        <w:rPr>
          <w:color w:val="000000"/>
          <w:lang w:eastAsia="ru-RU" w:bidi="ru-RU"/>
        </w:rPr>
      </w:pPr>
      <w:r>
        <w:rPr>
          <w:color w:val="000000"/>
          <w:lang w:eastAsia="ru-RU" w:bidi="ru-RU"/>
        </w:rPr>
        <w:t>предоставление</w:t>
      </w:r>
      <w:r w:rsidRPr="000D337E">
        <w:rPr>
          <w:color w:val="000000"/>
          <w:lang w:eastAsia="ru-RU" w:bidi="ru-RU"/>
        </w:rPr>
        <w:t xml:space="preserve"> </w:t>
      </w:r>
      <w:r w:rsidR="000D337E" w:rsidRPr="000D337E">
        <w:rPr>
          <w:color w:val="000000"/>
          <w:lang w:eastAsia="ru-RU" w:bidi="ru-RU"/>
        </w:rPr>
        <w:t>земельного участка, находящегося в государственной или муниципальной собственности</w:t>
      </w:r>
      <w:r w:rsidR="000D337E">
        <w:rPr>
          <w:color w:val="000000"/>
          <w:lang w:eastAsia="ru-RU" w:bidi="ru-RU"/>
        </w:rPr>
        <w:t>, в безвозмездное пользование</w:t>
      </w:r>
      <w:r w:rsidR="00414C9F">
        <w:rPr>
          <w:color w:val="000000"/>
          <w:lang w:eastAsia="ru-RU" w:bidi="ru-RU"/>
        </w:rPr>
        <w:t>.</w:t>
      </w:r>
    </w:p>
    <w:p w:rsidR="00B12AF0" w:rsidRDefault="008551E3" w:rsidP="00506A9E">
      <w:pPr>
        <w:pStyle w:val="1"/>
        <w:shd w:val="clear" w:color="auto" w:fill="auto"/>
        <w:ind w:firstLine="709"/>
        <w:jc w:val="both"/>
        <w:rPr>
          <w:color w:val="000000"/>
          <w:lang w:eastAsia="ru-RU" w:bidi="ru-RU"/>
        </w:rPr>
      </w:pPr>
      <w:r w:rsidRPr="008551E3">
        <w:rPr>
          <w:color w:val="000000"/>
          <w:lang w:eastAsia="ru-RU" w:bidi="ru-RU"/>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w:t>
      </w:r>
      <w:r w:rsidR="00191DCC">
        <w:rPr>
          <w:color w:val="000000"/>
          <w:lang w:eastAsia="ru-RU" w:bidi="ru-RU"/>
        </w:rPr>
        <w:t>льным законом от 13 июля 2015 года</w:t>
      </w:r>
      <w:r w:rsidRPr="008551E3">
        <w:rPr>
          <w:color w:val="000000"/>
          <w:lang w:eastAsia="ru-RU" w:bidi="ru-RU"/>
        </w:rPr>
        <w:t xml:space="preserve"> № 218-ФЗ «О государственной регистрации недвижимости».</w:t>
      </w:r>
    </w:p>
    <w:p w:rsidR="0021362D" w:rsidRDefault="0021362D" w:rsidP="00B93803">
      <w:pPr>
        <w:pStyle w:val="24"/>
        <w:keepNext/>
        <w:keepLines/>
        <w:shd w:val="clear" w:color="auto" w:fill="auto"/>
        <w:spacing w:after="0"/>
        <w:rPr>
          <w:color w:val="000000"/>
          <w:lang w:eastAsia="ru-RU" w:bidi="ru-RU"/>
        </w:rPr>
      </w:pPr>
      <w:bookmarkStart w:id="3" w:name="bookmark138"/>
      <w:bookmarkStart w:id="4" w:name="bookmark139"/>
      <w:r>
        <w:rPr>
          <w:color w:val="000000"/>
          <w:lang w:eastAsia="ru-RU" w:bidi="ru-RU"/>
        </w:rPr>
        <w:lastRenderedPageBreak/>
        <w:t>Круг Заявителей</w:t>
      </w:r>
      <w:bookmarkEnd w:id="3"/>
      <w:bookmarkEnd w:id="4"/>
    </w:p>
    <w:p w:rsidR="00B93803" w:rsidRDefault="00B93803" w:rsidP="00B93803">
      <w:pPr>
        <w:pStyle w:val="24"/>
        <w:keepNext/>
        <w:keepLines/>
        <w:shd w:val="clear" w:color="auto" w:fill="auto"/>
        <w:spacing w:after="0"/>
      </w:pPr>
    </w:p>
    <w:p w:rsidR="00C92790" w:rsidRDefault="00B93803" w:rsidP="00506A9E">
      <w:pPr>
        <w:pStyle w:val="1"/>
        <w:shd w:val="clear" w:color="auto" w:fill="auto"/>
        <w:tabs>
          <w:tab w:val="left" w:pos="1445"/>
        </w:tabs>
        <w:ind w:firstLine="709"/>
        <w:jc w:val="both"/>
        <w:rPr>
          <w:color w:val="000000"/>
          <w:lang w:eastAsia="ru-RU" w:bidi="ru-RU"/>
        </w:rPr>
      </w:pPr>
      <w:r>
        <w:rPr>
          <w:color w:val="000000"/>
          <w:lang w:eastAsia="ru-RU" w:bidi="ru-RU"/>
        </w:rPr>
        <w:t xml:space="preserve">1.2. </w:t>
      </w:r>
      <w:r w:rsidR="0021362D">
        <w:rPr>
          <w:color w:val="000000"/>
          <w:lang w:eastAsia="ru-RU" w:bidi="ru-RU"/>
        </w:rPr>
        <w:t xml:space="preserve">Заявителями на получение </w:t>
      </w:r>
      <w:r w:rsidR="000E6A29">
        <w:rPr>
          <w:color w:val="000000"/>
          <w:lang w:eastAsia="ru-RU" w:bidi="ru-RU"/>
        </w:rPr>
        <w:t>муниципальной услуги</w:t>
      </w:r>
      <w:r w:rsidR="0021362D">
        <w:rPr>
          <w:color w:val="000000"/>
          <w:lang w:eastAsia="ru-RU" w:bidi="ru-RU"/>
        </w:rPr>
        <w:t xml:space="preserve"> являются (д</w:t>
      </w:r>
      <w:r w:rsidR="00191DCC">
        <w:rPr>
          <w:color w:val="000000"/>
          <w:lang w:eastAsia="ru-RU" w:bidi="ru-RU"/>
        </w:rPr>
        <w:t>алее ‒</w:t>
      </w:r>
      <w:r w:rsidR="0021362D">
        <w:rPr>
          <w:color w:val="000000"/>
          <w:lang w:eastAsia="ru-RU" w:bidi="ru-RU"/>
        </w:rPr>
        <w:t xml:space="preserve"> Заявител</w:t>
      </w:r>
      <w:r w:rsidR="008551E3">
        <w:rPr>
          <w:color w:val="000000"/>
          <w:lang w:eastAsia="ru-RU" w:bidi="ru-RU"/>
        </w:rPr>
        <w:t>и</w:t>
      </w:r>
      <w:r w:rsidR="0021362D">
        <w:rPr>
          <w:color w:val="000000"/>
          <w:lang w:eastAsia="ru-RU" w:bidi="ru-RU"/>
        </w:rPr>
        <w:t>)</w:t>
      </w:r>
      <w:r w:rsidR="00FC6FB3">
        <w:rPr>
          <w:color w:val="000000"/>
          <w:lang w:eastAsia="ru-RU" w:bidi="ru-RU"/>
        </w:rPr>
        <w:t xml:space="preserve"> </w:t>
      </w:r>
      <w:r w:rsidR="00C92790">
        <w:rPr>
          <w:color w:val="000000"/>
          <w:lang w:eastAsia="ru-RU" w:bidi="ru-RU"/>
        </w:rPr>
        <w:t>физические лица, юридические лица и индивидуальные предприниматели</w:t>
      </w:r>
      <w:r w:rsidR="00FC6FB3">
        <w:rPr>
          <w:color w:val="000000"/>
          <w:lang w:eastAsia="ru-RU" w:bidi="ru-RU"/>
        </w:rPr>
        <w:t>.</w:t>
      </w:r>
    </w:p>
    <w:p w:rsidR="0021362D" w:rsidRPr="00691334" w:rsidRDefault="00B93803" w:rsidP="00506A9E">
      <w:pPr>
        <w:pStyle w:val="1"/>
        <w:shd w:val="clear" w:color="auto" w:fill="auto"/>
        <w:tabs>
          <w:tab w:val="left" w:pos="1445"/>
        </w:tabs>
        <w:ind w:firstLine="709"/>
        <w:jc w:val="both"/>
      </w:pPr>
      <w:r>
        <w:rPr>
          <w:color w:val="000000"/>
          <w:lang w:eastAsia="ru-RU" w:bidi="ru-RU"/>
        </w:rPr>
        <w:t xml:space="preserve">1.3. </w:t>
      </w:r>
      <w:r w:rsidR="0021362D" w:rsidRPr="008E0BB9">
        <w:rPr>
          <w:color w:val="000000"/>
          <w:lang w:eastAsia="ru-RU" w:bidi="ru-RU"/>
        </w:rPr>
        <w:t>Интересы заявителей, указанных в пункте 1.2 настоящего Административного</w:t>
      </w:r>
      <w:r w:rsidR="008E0BB9" w:rsidRPr="008E0BB9">
        <w:rPr>
          <w:color w:val="000000"/>
          <w:lang w:eastAsia="ru-RU" w:bidi="ru-RU"/>
        </w:rPr>
        <w:t xml:space="preserve"> </w:t>
      </w:r>
      <w:r w:rsidR="0021362D" w:rsidRPr="008E0BB9">
        <w:rPr>
          <w:color w:val="000000"/>
          <w:lang w:eastAsia="ru-RU" w:bidi="ru-RU"/>
        </w:rPr>
        <w:t>регламента,</w:t>
      </w:r>
      <w:r w:rsidR="008E0BB9" w:rsidRPr="008E0BB9">
        <w:rPr>
          <w:color w:val="000000"/>
          <w:lang w:eastAsia="ru-RU" w:bidi="ru-RU"/>
        </w:rPr>
        <w:t xml:space="preserve"> </w:t>
      </w:r>
      <w:r w:rsidR="0021362D" w:rsidRPr="008E0BB9">
        <w:rPr>
          <w:color w:val="000000"/>
          <w:lang w:eastAsia="ru-RU" w:bidi="ru-RU"/>
        </w:rPr>
        <w:t>могут</w:t>
      </w:r>
      <w:r w:rsidR="008E0BB9" w:rsidRPr="008E0BB9">
        <w:rPr>
          <w:color w:val="000000"/>
          <w:lang w:eastAsia="ru-RU" w:bidi="ru-RU"/>
        </w:rPr>
        <w:t xml:space="preserve"> </w:t>
      </w:r>
      <w:r w:rsidR="0021362D" w:rsidRPr="008E0BB9">
        <w:rPr>
          <w:color w:val="000000"/>
          <w:lang w:eastAsia="ru-RU" w:bidi="ru-RU"/>
        </w:rPr>
        <w:t>представлять</w:t>
      </w:r>
      <w:r w:rsidR="008E0BB9" w:rsidRPr="008E0BB9">
        <w:rPr>
          <w:color w:val="000000"/>
          <w:lang w:eastAsia="ru-RU" w:bidi="ru-RU"/>
        </w:rPr>
        <w:t xml:space="preserve"> </w:t>
      </w:r>
      <w:r w:rsidR="0021362D" w:rsidRPr="008E0BB9">
        <w:rPr>
          <w:color w:val="000000"/>
          <w:lang w:eastAsia="ru-RU" w:bidi="ru-RU"/>
        </w:rPr>
        <w:t>лица,</w:t>
      </w:r>
      <w:r w:rsidR="008E0BB9" w:rsidRPr="008E0BB9">
        <w:rPr>
          <w:color w:val="000000"/>
          <w:lang w:eastAsia="ru-RU" w:bidi="ru-RU"/>
        </w:rPr>
        <w:t xml:space="preserve"> о</w:t>
      </w:r>
      <w:r w:rsidR="0021362D" w:rsidRPr="008E0BB9">
        <w:rPr>
          <w:color w:val="000000"/>
          <w:lang w:eastAsia="ru-RU" w:bidi="ru-RU"/>
        </w:rPr>
        <w:t>бладающие</w:t>
      </w:r>
      <w:r w:rsidR="008E0BB9" w:rsidRPr="008E0BB9">
        <w:rPr>
          <w:color w:val="000000"/>
          <w:lang w:eastAsia="ru-RU" w:bidi="ru-RU"/>
        </w:rPr>
        <w:t xml:space="preserve"> </w:t>
      </w:r>
      <w:r w:rsidR="0021362D" w:rsidRPr="008E0BB9">
        <w:rPr>
          <w:color w:val="000000"/>
          <w:lang w:eastAsia="ru-RU" w:bidi="ru-RU"/>
        </w:rPr>
        <w:t>соответствующими</w:t>
      </w:r>
      <w:r w:rsidR="008E0BB9" w:rsidRPr="008E0BB9">
        <w:rPr>
          <w:color w:val="000000"/>
          <w:lang w:eastAsia="ru-RU" w:bidi="ru-RU"/>
        </w:rPr>
        <w:t xml:space="preserve"> </w:t>
      </w:r>
      <w:r w:rsidR="0021362D" w:rsidRPr="008E0BB9">
        <w:rPr>
          <w:color w:val="000000"/>
          <w:lang w:eastAsia="ru-RU" w:bidi="ru-RU"/>
        </w:rPr>
        <w:t>полномочиями</w:t>
      </w:r>
      <w:r w:rsidR="008E0BB9" w:rsidRPr="008E0BB9">
        <w:rPr>
          <w:color w:val="000000"/>
          <w:lang w:eastAsia="ru-RU" w:bidi="ru-RU"/>
        </w:rPr>
        <w:t xml:space="preserve"> </w:t>
      </w:r>
      <w:r w:rsidR="0021362D" w:rsidRPr="008E0BB9">
        <w:rPr>
          <w:color w:val="000000"/>
          <w:lang w:eastAsia="ru-RU" w:bidi="ru-RU"/>
        </w:rPr>
        <w:t xml:space="preserve">(далее </w:t>
      </w:r>
      <w:r w:rsidR="008E0BB9" w:rsidRPr="008E0BB9">
        <w:rPr>
          <w:color w:val="000000"/>
          <w:lang w:eastAsia="ru-RU" w:bidi="ru-RU"/>
        </w:rPr>
        <w:t>–</w:t>
      </w:r>
      <w:r w:rsidR="0021362D" w:rsidRPr="008E0BB9">
        <w:rPr>
          <w:color w:val="000000"/>
          <w:lang w:eastAsia="ru-RU" w:bidi="ru-RU"/>
        </w:rPr>
        <w:t xml:space="preserve"> представитель).</w:t>
      </w:r>
    </w:p>
    <w:p w:rsidR="00691334" w:rsidRDefault="00691334" w:rsidP="00B93803">
      <w:pPr>
        <w:pStyle w:val="1"/>
        <w:shd w:val="clear" w:color="auto" w:fill="auto"/>
        <w:tabs>
          <w:tab w:val="left" w:pos="1445"/>
        </w:tabs>
        <w:ind w:left="880" w:firstLine="0"/>
        <w:jc w:val="both"/>
      </w:pPr>
    </w:p>
    <w:p w:rsidR="0021362D" w:rsidRDefault="0021362D" w:rsidP="00506A9E">
      <w:pPr>
        <w:pStyle w:val="1"/>
        <w:ind w:firstLine="0"/>
        <w:jc w:val="center"/>
        <w:rPr>
          <w:b/>
          <w:bCs/>
          <w:color w:val="000000"/>
          <w:lang w:eastAsia="ru-RU" w:bidi="ru-RU"/>
        </w:rPr>
      </w:pPr>
      <w:r>
        <w:rPr>
          <w:b/>
          <w:bCs/>
          <w:color w:val="000000"/>
          <w:lang w:eastAsia="ru-RU" w:bidi="ru-RU"/>
        </w:rPr>
        <w:t xml:space="preserve">Требования </w:t>
      </w:r>
      <w:r w:rsidR="001D50C3" w:rsidRPr="001D50C3">
        <w:rPr>
          <w:b/>
          <w:bCs/>
          <w:lang w:bidi="ru-RU"/>
        </w:rPr>
        <w:t xml:space="preserve">предоставления заявителю </w:t>
      </w:r>
      <w:r w:rsidR="000E6A29">
        <w:rPr>
          <w:b/>
          <w:bCs/>
          <w:lang w:bidi="ru-RU"/>
        </w:rPr>
        <w:t>муниципальной услуги</w:t>
      </w:r>
      <w:r w:rsidR="001D50C3" w:rsidRPr="001D50C3">
        <w:rPr>
          <w:b/>
          <w:bCs/>
          <w:lang w:bidi="ru-RU"/>
        </w:rPr>
        <w:t xml:space="preserve"> в соответствии с вариантом предоставления </w:t>
      </w:r>
      <w:r w:rsidR="000E6A29">
        <w:rPr>
          <w:b/>
          <w:bCs/>
          <w:lang w:bidi="ru-RU"/>
        </w:rPr>
        <w:t>муниципальной услуги</w:t>
      </w:r>
      <w:r w:rsidR="001D50C3" w:rsidRPr="001D50C3">
        <w:rPr>
          <w:b/>
          <w:bCs/>
          <w:lang w:bidi="ru-RU"/>
        </w:rPr>
        <w:t xml:space="preserve">, соответствующим признакам заявителя, определенным в результате анкетирования, проводимого органом, предоставляющим услугу (далее </w:t>
      </w:r>
      <w:r w:rsidR="00932242">
        <w:rPr>
          <w:b/>
          <w:bCs/>
          <w:lang w:bidi="ru-RU"/>
        </w:rPr>
        <w:t>‒</w:t>
      </w:r>
      <w:r w:rsidR="001D50C3" w:rsidRPr="001D50C3">
        <w:rPr>
          <w:b/>
          <w:bCs/>
          <w:lang w:bidi="ru-RU"/>
        </w:rPr>
        <w:t xml:space="preserve"> профилирование), а также результата, за предоставлением которого обратился заявитель</w:t>
      </w:r>
      <w:r w:rsidR="001D50C3" w:rsidRPr="001D50C3" w:rsidDel="001D50C3">
        <w:rPr>
          <w:b/>
          <w:bCs/>
          <w:color w:val="000000"/>
          <w:lang w:eastAsia="ru-RU" w:bidi="ru-RU"/>
        </w:rPr>
        <w:t xml:space="preserve"> </w:t>
      </w:r>
    </w:p>
    <w:p w:rsidR="00191DCC" w:rsidRDefault="00191DCC" w:rsidP="00506A9E">
      <w:pPr>
        <w:pStyle w:val="1"/>
        <w:ind w:firstLine="0"/>
        <w:jc w:val="center"/>
      </w:pPr>
    </w:p>
    <w:p w:rsidR="001D50C3" w:rsidRPr="007B3D54" w:rsidRDefault="00B93803" w:rsidP="00506A9E">
      <w:pPr>
        <w:pStyle w:val="1"/>
        <w:shd w:val="clear" w:color="auto" w:fill="auto"/>
        <w:tabs>
          <w:tab w:val="left" w:pos="1445"/>
        </w:tabs>
        <w:ind w:firstLine="709"/>
        <w:jc w:val="both"/>
        <w:rPr>
          <w:color w:val="000000"/>
          <w:lang w:eastAsia="ru-RU" w:bidi="ru-RU"/>
        </w:rPr>
      </w:pPr>
      <w:r>
        <w:rPr>
          <w:color w:val="000000"/>
          <w:lang w:eastAsia="ru-RU" w:bidi="ru-RU"/>
        </w:rPr>
        <w:t xml:space="preserve">1.4. </w:t>
      </w:r>
      <w:r w:rsidR="000E6A29">
        <w:rPr>
          <w:color w:val="000000"/>
          <w:lang w:eastAsia="ru-RU" w:bidi="ru-RU"/>
        </w:rPr>
        <w:t xml:space="preserve">Муниципальная услуга </w:t>
      </w:r>
      <w:r w:rsidR="001D50C3" w:rsidRPr="007B3D54">
        <w:rPr>
          <w:color w:val="000000"/>
          <w:lang w:eastAsia="ru-RU" w:bidi="ru-RU"/>
        </w:rPr>
        <w:t xml:space="preserve">должна быть предоставлена </w:t>
      </w:r>
      <w:r w:rsidR="00191DCC">
        <w:rPr>
          <w:color w:val="000000"/>
          <w:lang w:eastAsia="ru-RU" w:bidi="ru-RU"/>
        </w:rPr>
        <w:t>з</w:t>
      </w:r>
      <w:r w:rsidR="001D50C3">
        <w:rPr>
          <w:color w:val="000000"/>
          <w:lang w:eastAsia="ru-RU" w:bidi="ru-RU"/>
        </w:rPr>
        <w:t>аявителю</w:t>
      </w:r>
      <w:r w:rsidR="001D50C3" w:rsidRPr="007B3D54">
        <w:rPr>
          <w:color w:val="000000"/>
          <w:lang w:eastAsia="ru-RU" w:bidi="ru-RU"/>
        </w:rPr>
        <w:t xml:space="preserve"> в соответствии с вариантом предоставления </w:t>
      </w:r>
      <w:r w:rsidR="000E6A29">
        <w:rPr>
          <w:color w:val="000000"/>
          <w:lang w:eastAsia="ru-RU" w:bidi="ru-RU"/>
        </w:rPr>
        <w:t>муниципальной услуги</w:t>
      </w:r>
      <w:r w:rsidR="001D50C3" w:rsidRPr="007B3D54">
        <w:rPr>
          <w:color w:val="000000"/>
          <w:lang w:eastAsia="ru-RU" w:bidi="ru-RU"/>
        </w:rPr>
        <w:t xml:space="preserve"> (далее – вариант).</w:t>
      </w:r>
    </w:p>
    <w:p w:rsidR="0021362D" w:rsidRDefault="00B93803" w:rsidP="00506A9E">
      <w:pPr>
        <w:pStyle w:val="1"/>
        <w:shd w:val="clear" w:color="auto" w:fill="auto"/>
        <w:tabs>
          <w:tab w:val="left" w:pos="1445"/>
        </w:tabs>
        <w:ind w:firstLine="709"/>
        <w:jc w:val="both"/>
        <w:rPr>
          <w:color w:val="000000"/>
          <w:lang w:eastAsia="ru-RU" w:bidi="ru-RU"/>
        </w:rPr>
      </w:pPr>
      <w:r>
        <w:rPr>
          <w:color w:val="000000"/>
          <w:lang w:eastAsia="ru-RU" w:bidi="ru-RU"/>
        </w:rPr>
        <w:t xml:space="preserve">1.5. </w:t>
      </w:r>
      <w:r w:rsidR="001D50C3" w:rsidRPr="001D50C3">
        <w:rPr>
          <w:color w:val="000000"/>
          <w:lang w:eastAsia="ru-RU" w:bidi="ru-RU"/>
        </w:rPr>
        <w:t xml:space="preserve">Вариант, в соответствии с которым </w:t>
      </w:r>
      <w:r w:rsidR="001D50C3">
        <w:rPr>
          <w:color w:val="000000"/>
          <w:lang w:eastAsia="ru-RU" w:bidi="ru-RU"/>
        </w:rPr>
        <w:t>заявителю</w:t>
      </w:r>
      <w:r w:rsidR="001D50C3" w:rsidRPr="001D50C3">
        <w:rPr>
          <w:color w:val="000000"/>
          <w:lang w:eastAsia="ru-RU" w:bidi="ru-RU"/>
        </w:rPr>
        <w:t xml:space="preserve"> будет предоставлена </w:t>
      </w:r>
      <w:r w:rsidR="000E6A29">
        <w:rPr>
          <w:color w:val="000000"/>
          <w:lang w:eastAsia="ru-RU" w:bidi="ru-RU"/>
        </w:rPr>
        <w:t>муниципальная услуга</w:t>
      </w:r>
      <w:r w:rsidR="001D50C3" w:rsidRPr="001D50C3">
        <w:rPr>
          <w:color w:val="000000"/>
          <w:lang w:eastAsia="ru-RU" w:bidi="ru-RU"/>
        </w:rPr>
        <w:t xml:space="preserve">, определяется в соответствии с настоящим Административным регламентом, исходя из признаков </w:t>
      </w:r>
      <w:r w:rsidR="00191DCC">
        <w:rPr>
          <w:color w:val="000000"/>
          <w:lang w:eastAsia="ru-RU" w:bidi="ru-RU"/>
        </w:rPr>
        <w:t>з</w:t>
      </w:r>
      <w:r w:rsidR="001D50C3">
        <w:rPr>
          <w:color w:val="000000"/>
          <w:lang w:eastAsia="ru-RU" w:bidi="ru-RU"/>
        </w:rPr>
        <w:t>аявителя</w:t>
      </w:r>
      <w:r w:rsidR="001D50C3" w:rsidRPr="001D50C3">
        <w:rPr>
          <w:color w:val="000000"/>
          <w:lang w:eastAsia="ru-RU" w:bidi="ru-RU"/>
        </w:rPr>
        <w:t xml:space="preserve"> (принадлежащего ему объекта) и показателей таких признаков (перечень признаков </w:t>
      </w:r>
      <w:r w:rsidR="001D50C3">
        <w:rPr>
          <w:color w:val="000000"/>
          <w:lang w:eastAsia="ru-RU" w:bidi="ru-RU"/>
        </w:rPr>
        <w:t>Заявителя</w:t>
      </w:r>
      <w:r w:rsidR="001D50C3" w:rsidRPr="001D50C3">
        <w:rPr>
          <w:color w:val="000000"/>
          <w:lang w:eastAsia="ru-RU" w:bidi="ru-RU"/>
        </w:rPr>
        <w:t xml:space="preserve"> (принадлежащих им объектов), а также комбинации значений признаков, каждая из которых соответствует одному варианту предоставления </w:t>
      </w:r>
      <w:r w:rsidR="000E6A29">
        <w:rPr>
          <w:color w:val="000000"/>
          <w:lang w:eastAsia="ru-RU" w:bidi="ru-RU"/>
        </w:rPr>
        <w:t>муниципальной услуги</w:t>
      </w:r>
      <w:r w:rsidR="00191DCC">
        <w:rPr>
          <w:color w:val="000000"/>
          <w:lang w:eastAsia="ru-RU" w:bidi="ru-RU"/>
        </w:rPr>
        <w:t xml:space="preserve"> (приложение</w:t>
      </w:r>
      <w:r w:rsidR="001D50C3" w:rsidRPr="001D50C3">
        <w:rPr>
          <w:color w:val="000000"/>
          <w:lang w:eastAsia="ru-RU" w:bidi="ru-RU"/>
        </w:rPr>
        <w:t xml:space="preserve"> 1</w:t>
      </w:r>
      <w:r w:rsidR="001D50C3">
        <w:rPr>
          <w:color w:val="000000"/>
          <w:lang w:eastAsia="ru-RU" w:bidi="ru-RU"/>
        </w:rPr>
        <w:t xml:space="preserve"> </w:t>
      </w:r>
      <w:r w:rsidR="001D50C3" w:rsidRPr="001D50C3">
        <w:rPr>
          <w:color w:val="000000"/>
          <w:lang w:eastAsia="ru-RU" w:bidi="ru-RU"/>
        </w:rPr>
        <w:t>к Административному регламенту</w:t>
      </w:r>
      <w:r w:rsidR="00191DCC">
        <w:rPr>
          <w:color w:val="000000"/>
          <w:lang w:eastAsia="ru-RU" w:bidi="ru-RU"/>
        </w:rPr>
        <w:t>)</w:t>
      </w:r>
      <w:r w:rsidR="001D50C3" w:rsidRPr="001D50C3">
        <w:rPr>
          <w:color w:val="000000"/>
          <w:lang w:eastAsia="ru-RU" w:bidi="ru-RU"/>
        </w:rPr>
        <w:t>.</w:t>
      </w:r>
    </w:p>
    <w:p w:rsidR="000E6A29" w:rsidRPr="00547C19" w:rsidRDefault="000E6A29" w:rsidP="00B93803">
      <w:pPr>
        <w:pStyle w:val="1"/>
        <w:shd w:val="clear" w:color="auto" w:fill="auto"/>
        <w:tabs>
          <w:tab w:val="left" w:pos="1445"/>
        </w:tabs>
        <w:ind w:left="880" w:firstLine="0"/>
        <w:jc w:val="both"/>
        <w:rPr>
          <w:color w:val="000000"/>
          <w:lang w:eastAsia="ru-RU" w:bidi="ru-RU"/>
        </w:rPr>
      </w:pPr>
    </w:p>
    <w:p w:rsidR="0021362D" w:rsidRDefault="00B93803" w:rsidP="00506A9E">
      <w:pPr>
        <w:pStyle w:val="1"/>
        <w:shd w:val="clear" w:color="auto" w:fill="auto"/>
        <w:tabs>
          <w:tab w:val="left" w:pos="428"/>
        </w:tabs>
        <w:ind w:firstLine="0"/>
        <w:jc w:val="center"/>
      </w:pPr>
      <w:r>
        <w:rPr>
          <w:b/>
          <w:bCs/>
          <w:color w:val="000000"/>
          <w:lang w:val="en-US" w:eastAsia="ru-RU" w:bidi="ru-RU"/>
        </w:rPr>
        <w:t>II</w:t>
      </w:r>
      <w:r w:rsidRPr="00B93803">
        <w:rPr>
          <w:b/>
          <w:bCs/>
          <w:color w:val="000000"/>
          <w:lang w:eastAsia="ru-RU" w:bidi="ru-RU"/>
        </w:rPr>
        <w:t xml:space="preserve">. </w:t>
      </w:r>
      <w:r w:rsidR="0021362D">
        <w:rPr>
          <w:b/>
          <w:bCs/>
          <w:color w:val="000000"/>
          <w:lang w:eastAsia="ru-RU" w:bidi="ru-RU"/>
        </w:rPr>
        <w:t xml:space="preserve">Стандарт предоставления </w:t>
      </w:r>
      <w:r w:rsidR="000E6A29">
        <w:rPr>
          <w:b/>
          <w:bCs/>
          <w:color w:val="000000"/>
          <w:lang w:eastAsia="ru-RU" w:bidi="ru-RU"/>
        </w:rPr>
        <w:t>муниципальной услуги</w:t>
      </w:r>
    </w:p>
    <w:p w:rsidR="00506A9E" w:rsidRDefault="00506A9E" w:rsidP="00506A9E">
      <w:pPr>
        <w:pStyle w:val="24"/>
        <w:keepNext/>
        <w:keepLines/>
        <w:shd w:val="clear" w:color="auto" w:fill="auto"/>
        <w:spacing w:after="0"/>
        <w:rPr>
          <w:color w:val="000000"/>
          <w:lang w:eastAsia="ru-RU" w:bidi="ru-RU"/>
        </w:rPr>
      </w:pPr>
      <w:bookmarkStart w:id="5" w:name="bookmark140"/>
      <w:bookmarkStart w:id="6" w:name="bookmark141"/>
    </w:p>
    <w:p w:rsidR="0021362D" w:rsidRDefault="0021362D" w:rsidP="00506A9E">
      <w:pPr>
        <w:pStyle w:val="24"/>
        <w:keepNext/>
        <w:keepLines/>
        <w:shd w:val="clear" w:color="auto" w:fill="auto"/>
        <w:spacing w:after="0"/>
        <w:rPr>
          <w:color w:val="000000"/>
          <w:lang w:eastAsia="ru-RU" w:bidi="ru-RU"/>
        </w:rPr>
      </w:pPr>
      <w:r>
        <w:rPr>
          <w:color w:val="000000"/>
          <w:lang w:eastAsia="ru-RU" w:bidi="ru-RU"/>
        </w:rPr>
        <w:t xml:space="preserve">Наименование </w:t>
      </w:r>
      <w:r w:rsidR="000E6A29">
        <w:rPr>
          <w:color w:val="000000"/>
          <w:lang w:eastAsia="ru-RU" w:bidi="ru-RU"/>
        </w:rPr>
        <w:t>муниципальной услуги</w:t>
      </w:r>
      <w:bookmarkEnd w:id="5"/>
      <w:bookmarkEnd w:id="6"/>
    </w:p>
    <w:p w:rsidR="00506A9E" w:rsidRDefault="00506A9E" w:rsidP="00506A9E">
      <w:pPr>
        <w:pStyle w:val="24"/>
        <w:keepNext/>
        <w:keepLines/>
        <w:shd w:val="clear" w:color="auto" w:fill="auto"/>
        <w:spacing w:after="0"/>
      </w:pPr>
    </w:p>
    <w:p w:rsidR="0021362D" w:rsidRDefault="00B93803" w:rsidP="00506A9E">
      <w:pPr>
        <w:pStyle w:val="1"/>
        <w:shd w:val="clear" w:color="auto" w:fill="auto"/>
        <w:tabs>
          <w:tab w:val="left" w:pos="1404"/>
        </w:tabs>
        <w:ind w:firstLine="709"/>
        <w:jc w:val="both"/>
        <w:rPr>
          <w:color w:val="000000"/>
          <w:lang w:eastAsia="ru-RU" w:bidi="ru-RU"/>
        </w:rPr>
      </w:pPr>
      <w:r>
        <w:rPr>
          <w:color w:val="000000"/>
          <w:lang w:eastAsia="ru-RU" w:bidi="ru-RU"/>
        </w:rPr>
        <w:t xml:space="preserve">2.1. </w:t>
      </w:r>
      <w:r w:rsidR="000E6A29">
        <w:rPr>
          <w:color w:val="000000"/>
          <w:lang w:eastAsia="ru-RU" w:bidi="ru-RU"/>
        </w:rPr>
        <w:t xml:space="preserve">Муниципальная услуга </w:t>
      </w:r>
      <w:r w:rsidR="0021362D">
        <w:rPr>
          <w:color w:val="000000"/>
          <w:lang w:eastAsia="ru-RU" w:bidi="ru-RU"/>
        </w:rPr>
        <w:t>«</w:t>
      </w:r>
      <w:r w:rsidR="008551E3" w:rsidRPr="008B2090">
        <w:rPr>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1362D">
        <w:rPr>
          <w:color w:val="000000"/>
          <w:lang w:eastAsia="ru-RU" w:bidi="ru-RU"/>
        </w:rPr>
        <w:t>».</w:t>
      </w:r>
    </w:p>
    <w:p w:rsidR="00506A9E" w:rsidRDefault="00506A9E" w:rsidP="00506A9E">
      <w:pPr>
        <w:pStyle w:val="1"/>
        <w:shd w:val="clear" w:color="auto" w:fill="auto"/>
        <w:tabs>
          <w:tab w:val="left" w:pos="1404"/>
        </w:tabs>
        <w:ind w:firstLine="709"/>
        <w:jc w:val="both"/>
      </w:pPr>
    </w:p>
    <w:p w:rsidR="0021362D" w:rsidRDefault="0021362D" w:rsidP="00B93803">
      <w:pPr>
        <w:pStyle w:val="1"/>
        <w:shd w:val="clear" w:color="auto" w:fill="auto"/>
        <w:ind w:firstLine="0"/>
        <w:jc w:val="center"/>
        <w:rPr>
          <w:b/>
          <w:bCs/>
          <w:color w:val="000000"/>
          <w:lang w:eastAsia="ru-RU" w:bidi="ru-RU"/>
        </w:rPr>
      </w:pPr>
      <w:r>
        <w:rPr>
          <w:b/>
          <w:bCs/>
          <w:color w:val="000000"/>
          <w:lang w:eastAsia="ru-RU" w:bidi="ru-RU"/>
        </w:rPr>
        <w:t>Наименование органа местного</w:t>
      </w:r>
      <w:r>
        <w:rPr>
          <w:b/>
          <w:bCs/>
          <w:color w:val="000000"/>
          <w:lang w:eastAsia="ru-RU" w:bidi="ru-RU"/>
        </w:rPr>
        <w:br/>
        <w:t xml:space="preserve">самоуправления (организации), предоставляющего </w:t>
      </w:r>
      <w:r w:rsidR="000E6A29">
        <w:rPr>
          <w:b/>
          <w:bCs/>
          <w:color w:val="000000"/>
          <w:lang w:eastAsia="ru-RU" w:bidi="ru-RU"/>
        </w:rPr>
        <w:t>муниципальную</w:t>
      </w:r>
      <w:r>
        <w:rPr>
          <w:b/>
          <w:bCs/>
          <w:color w:val="000000"/>
          <w:lang w:eastAsia="ru-RU" w:bidi="ru-RU"/>
        </w:rPr>
        <w:t xml:space="preserve"> услугу</w:t>
      </w:r>
    </w:p>
    <w:p w:rsidR="00506A9E" w:rsidRDefault="00506A9E" w:rsidP="00B93803">
      <w:pPr>
        <w:pStyle w:val="1"/>
        <w:shd w:val="clear" w:color="auto" w:fill="auto"/>
        <w:ind w:firstLine="0"/>
        <w:jc w:val="center"/>
      </w:pPr>
    </w:p>
    <w:p w:rsidR="0021362D" w:rsidRPr="00191DCC" w:rsidRDefault="00B93803" w:rsidP="00506A9E">
      <w:pPr>
        <w:pStyle w:val="1"/>
        <w:shd w:val="clear" w:color="auto" w:fill="auto"/>
        <w:tabs>
          <w:tab w:val="left" w:pos="1656"/>
        </w:tabs>
        <w:ind w:firstLine="709"/>
        <w:jc w:val="both"/>
      </w:pPr>
      <w:r>
        <w:rPr>
          <w:color w:val="000000"/>
          <w:lang w:eastAsia="ru-RU" w:bidi="ru-RU"/>
        </w:rPr>
        <w:t xml:space="preserve">2.2. </w:t>
      </w:r>
      <w:r w:rsidR="000E6A29">
        <w:rPr>
          <w:color w:val="000000"/>
          <w:lang w:eastAsia="ru-RU" w:bidi="ru-RU"/>
        </w:rPr>
        <w:t>Муниц</w:t>
      </w:r>
      <w:r w:rsidR="000E6A29" w:rsidRPr="00B32142">
        <w:rPr>
          <w:color w:val="000000"/>
          <w:lang w:eastAsia="ru-RU" w:bidi="ru-RU"/>
        </w:rPr>
        <w:t xml:space="preserve">ипальная услуга </w:t>
      </w:r>
      <w:r w:rsidR="0021362D" w:rsidRPr="00B32142">
        <w:rPr>
          <w:color w:val="000000"/>
          <w:lang w:eastAsia="ru-RU" w:bidi="ru-RU"/>
        </w:rPr>
        <w:t xml:space="preserve">предоставляется Уполномоченным органом </w:t>
      </w:r>
      <w:r w:rsidR="000E6A29" w:rsidRPr="00B32142">
        <w:rPr>
          <w:color w:val="000000"/>
          <w:lang w:eastAsia="ru-RU" w:bidi="ru-RU"/>
        </w:rPr>
        <w:t>–</w:t>
      </w:r>
      <w:r w:rsidR="0021362D" w:rsidRPr="00B32142">
        <w:rPr>
          <w:color w:val="000000"/>
          <w:lang w:eastAsia="ru-RU" w:bidi="ru-RU"/>
        </w:rPr>
        <w:t xml:space="preserve"> </w:t>
      </w:r>
      <w:r w:rsidR="000E6A29" w:rsidRPr="00B32142">
        <w:rPr>
          <w:color w:val="000000"/>
          <w:lang w:eastAsia="ru-RU" w:bidi="ru-RU"/>
        </w:rPr>
        <w:t>администрацией Нижневартовского района</w:t>
      </w:r>
      <w:r w:rsidR="00191DCC">
        <w:rPr>
          <w:color w:val="000000"/>
          <w:lang w:eastAsia="ru-RU" w:bidi="ru-RU"/>
        </w:rPr>
        <w:t xml:space="preserve"> (далее ‒ Уполномоченный орган</w:t>
      </w:r>
      <w:r w:rsidR="00191DCC" w:rsidRPr="00191DCC">
        <w:rPr>
          <w:color w:val="000000"/>
          <w:lang w:eastAsia="ru-RU" w:bidi="ru-RU"/>
        </w:rPr>
        <w:t>)</w:t>
      </w:r>
      <w:r w:rsidR="0021362D" w:rsidRPr="00191DCC">
        <w:rPr>
          <w:color w:val="000000"/>
          <w:lang w:eastAsia="ru-RU" w:bidi="ru-RU"/>
        </w:rPr>
        <w:t>.</w:t>
      </w:r>
    </w:p>
    <w:p w:rsidR="0021362D" w:rsidRPr="00B32142" w:rsidRDefault="00B93803" w:rsidP="00506A9E">
      <w:pPr>
        <w:pStyle w:val="1"/>
        <w:shd w:val="clear" w:color="auto" w:fill="auto"/>
        <w:tabs>
          <w:tab w:val="left" w:pos="1457"/>
          <w:tab w:val="left" w:pos="9077"/>
        </w:tabs>
        <w:ind w:firstLine="709"/>
        <w:jc w:val="both"/>
      </w:pPr>
      <w:r>
        <w:rPr>
          <w:color w:val="000000"/>
          <w:lang w:eastAsia="ru-RU" w:bidi="ru-RU"/>
        </w:rPr>
        <w:t xml:space="preserve">2.3. </w:t>
      </w:r>
      <w:r w:rsidR="0021362D" w:rsidRPr="00B32142">
        <w:rPr>
          <w:color w:val="000000"/>
          <w:lang w:eastAsia="ru-RU" w:bidi="ru-RU"/>
        </w:rPr>
        <w:t xml:space="preserve">В предоставлении </w:t>
      </w:r>
      <w:r w:rsidR="000E6A29" w:rsidRPr="00B32142">
        <w:rPr>
          <w:color w:val="000000"/>
          <w:lang w:eastAsia="ru-RU" w:bidi="ru-RU"/>
        </w:rPr>
        <w:t>муниципальной услуги</w:t>
      </w:r>
      <w:r w:rsidR="0021362D" w:rsidRPr="00B32142">
        <w:rPr>
          <w:color w:val="000000"/>
          <w:lang w:eastAsia="ru-RU" w:bidi="ru-RU"/>
        </w:rPr>
        <w:t xml:space="preserve"> принимают участие </w:t>
      </w:r>
      <w:r w:rsidR="00315934" w:rsidRPr="00B32142">
        <w:rPr>
          <w:color w:val="000000"/>
          <w:lang w:eastAsia="ru-RU" w:bidi="ru-RU"/>
        </w:rPr>
        <w:t>муниципальное казенное учреждение Нижневартовского района «Управление имущественными и земельными ресурсами»</w:t>
      </w:r>
      <w:r w:rsidR="00A735E7" w:rsidRPr="00B32142">
        <w:rPr>
          <w:color w:val="000000"/>
          <w:lang w:eastAsia="ru-RU" w:bidi="ru-RU"/>
        </w:rPr>
        <w:t xml:space="preserve"> (далее – учреждение)</w:t>
      </w:r>
      <w:r w:rsidR="00315934" w:rsidRPr="00B32142">
        <w:rPr>
          <w:color w:val="000000"/>
          <w:lang w:eastAsia="ru-RU" w:bidi="ru-RU"/>
        </w:rPr>
        <w:t xml:space="preserve">, </w:t>
      </w:r>
      <w:r w:rsidR="00315934" w:rsidRPr="00B32142">
        <w:rPr>
          <w:color w:val="000000"/>
          <w:lang w:eastAsia="ru-RU" w:bidi="ru-RU"/>
        </w:rPr>
        <w:lastRenderedPageBreak/>
        <w:t>многофункциональный</w:t>
      </w:r>
      <w:r w:rsidR="0021362D" w:rsidRPr="00B32142">
        <w:rPr>
          <w:color w:val="000000"/>
          <w:lang w:eastAsia="ru-RU" w:bidi="ru-RU"/>
        </w:rPr>
        <w:t xml:space="preserve"> </w:t>
      </w:r>
      <w:r w:rsidR="0021362D" w:rsidRPr="00A50682">
        <w:rPr>
          <w:color w:val="000000"/>
          <w:lang w:eastAsia="ru-RU" w:bidi="ru-RU"/>
        </w:rPr>
        <w:t xml:space="preserve">центр </w:t>
      </w:r>
      <w:r w:rsidR="001C4460" w:rsidRPr="00A50682">
        <w:rPr>
          <w:color w:val="000000"/>
          <w:lang w:eastAsia="ru-RU" w:bidi="ru-RU"/>
        </w:rPr>
        <w:t xml:space="preserve">(далее – МФЦ) </w:t>
      </w:r>
      <w:r w:rsidR="0065437E" w:rsidRPr="00A50682">
        <w:rPr>
          <w:color w:val="000000"/>
          <w:lang w:eastAsia="ru-RU" w:bidi="ru-RU"/>
        </w:rPr>
        <w:t>–</w:t>
      </w:r>
      <w:r w:rsidR="0021362D" w:rsidRPr="00A50682">
        <w:rPr>
          <w:color w:val="000000"/>
          <w:lang w:eastAsia="ru-RU" w:bidi="ru-RU"/>
        </w:rPr>
        <w:t xml:space="preserve"> при</w:t>
      </w:r>
      <w:r w:rsidR="0065437E" w:rsidRPr="00A50682">
        <w:rPr>
          <w:color w:val="000000"/>
          <w:lang w:eastAsia="ru-RU" w:bidi="ru-RU"/>
        </w:rPr>
        <w:t xml:space="preserve"> </w:t>
      </w:r>
      <w:r w:rsidR="0021362D" w:rsidRPr="00A50682">
        <w:rPr>
          <w:color w:val="000000"/>
          <w:lang w:eastAsia="ru-RU" w:bidi="ru-RU"/>
        </w:rPr>
        <w:t>наличии</w:t>
      </w:r>
      <w:r w:rsidR="0065437E" w:rsidRPr="00B32142">
        <w:rPr>
          <w:color w:val="000000"/>
          <w:lang w:eastAsia="ru-RU" w:bidi="ru-RU"/>
        </w:rPr>
        <w:t xml:space="preserve"> </w:t>
      </w:r>
      <w:r w:rsidR="0021362D" w:rsidRPr="00B32142">
        <w:rPr>
          <w:color w:val="000000"/>
          <w:lang w:eastAsia="ru-RU" w:bidi="ru-RU"/>
        </w:rPr>
        <w:t>соответствующего соглашения о взаимодействии</w:t>
      </w:r>
      <w:r w:rsidR="00F406EC" w:rsidRPr="00B32142">
        <w:rPr>
          <w:color w:val="000000"/>
          <w:lang w:eastAsia="ru-RU" w:bidi="ru-RU"/>
        </w:rPr>
        <w:t>.</w:t>
      </w:r>
      <w:r w:rsidR="00ED38F0" w:rsidRPr="00B32142">
        <w:rPr>
          <w:color w:val="000000"/>
          <w:lang w:eastAsia="ru-RU" w:bidi="ru-RU"/>
        </w:rPr>
        <w:t xml:space="preserve"> </w:t>
      </w:r>
    </w:p>
    <w:p w:rsidR="0021362D" w:rsidRDefault="0021362D" w:rsidP="00506A9E">
      <w:pPr>
        <w:pStyle w:val="1"/>
        <w:shd w:val="clear" w:color="auto" w:fill="auto"/>
        <w:tabs>
          <w:tab w:val="left" w:pos="6528"/>
          <w:tab w:val="left" w:pos="9077"/>
        </w:tabs>
        <w:ind w:firstLine="709"/>
        <w:jc w:val="both"/>
      </w:pPr>
      <w:r w:rsidRPr="00B32142">
        <w:rPr>
          <w:color w:val="000000"/>
          <w:lang w:eastAsia="ru-RU" w:bidi="ru-RU"/>
        </w:rPr>
        <w:t xml:space="preserve">При предоставлении </w:t>
      </w:r>
      <w:r w:rsidR="000E6A29" w:rsidRPr="00B32142">
        <w:rPr>
          <w:color w:val="000000"/>
          <w:lang w:eastAsia="ru-RU" w:bidi="ru-RU"/>
        </w:rPr>
        <w:t>муниципальной услуги</w:t>
      </w:r>
      <w:r w:rsidR="0065437E" w:rsidRPr="00B32142">
        <w:rPr>
          <w:color w:val="000000"/>
          <w:lang w:eastAsia="ru-RU" w:bidi="ru-RU"/>
        </w:rPr>
        <w:t xml:space="preserve"> </w:t>
      </w:r>
      <w:r w:rsidRPr="00B32142">
        <w:rPr>
          <w:color w:val="000000"/>
          <w:lang w:eastAsia="ru-RU" w:bidi="ru-RU"/>
        </w:rPr>
        <w:t xml:space="preserve">Уполномоченный орган </w:t>
      </w:r>
      <w:r w:rsidR="00ED38F0" w:rsidRPr="00B32142">
        <w:rPr>
          <w:color w:val="000000"/>
          <w:lang w:eastAsia="ru-RU" w:bidi="ru-RU"/>
        </w:rPr>
        <w:t xml:space="preserve"> </w:t>
      </w:r>
      <w:r w:rsidRPr="00B32142">
        <w:rPr>
          <w:color w:val="000000"/>
          <w:lang w:eastAsia="ru-RU" w:bidi="ru-RU"/>
        </w:rPr>
        <w:t>взаимодействует с:</w:t>
      </w:r>
      <w:r w:rsidR="00ED38F0">
        <w:rPr>
          <w:color w:val="000000"/>
          <w:lang w:eastAsia="ru-RU" w:bidi="ru-RU"/>
        </w:rPr>
        <w:t xml:space="preserve"> </w:t>
      </w:r>
    </w:p>
    <w:p w:rsidR="0021362D" w:rsidRDefault="00B93803" w:rsidP="00506A9E">
      <w:pPr>
        <w:pStyle w:val="1"/>
        <w:shd w:val="clear" w:color="auto" w:fill="auto"/>
        <w:tabs>
          <w:tab w:val="left" w:pos="1493"/>
        </w:tabs>
        <w:ind w:firstLine="709"/>
        <w:jc w:val="both"/>
      </w:pPr>
      <w:r>
        <w:rPr>
          <w:color w:val="000000"/>
          <w:lang w:eastAsia="ru-RU" w:bidi="ru-RU"/>
        </w:rPr>
        <w:t xml:space="preserve">2.3.1. </w:t>
      </w:r>
      <w:r w:rsidR="0021362D">
        <w:rPr>
          <w:color w:val="000000"/>
          <w:lang w:eastAsia="ru-RU" w:bidi="ru-RU"/>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w:t>
      </w:r>
      <w:r w:rsidR="00191DCC">
        <w:rPr>
          <w:color w:val="000000"/>
          <w:lang w:eastAsia="ru-RU" w:bidi="ru-RU"/>
        </w:rPr>
        <w:t>индивидуальных предпринимателей.</w:t>
      </w:r>
    </w:p>
    <w:p w:rsidR="00DE26A2" w:rsidRPr="00DE26A2" w:rsidRDefault="00B93803" w:rsidP="00506A9E">
      <w:pPr>
        <w:pStyle w:val="1"/>
        <w:shd w:val="clear" w:color="auto" w:fill="auto"/>
        <w:tabs>
          <w:tab w:val="left" w:pos="1493"/>
        </w:tabs>
        <w:ind w:firstLine="709"/>
        <w:jc w:val="both"/>
      </w:pPr>
      <w:r>
        <w:rPr>
          <w:color w:val="000000"/>
          <w:lang w:eastAsia="ru-RU" w:bidi="ru-RU"/>
        </w:rPr>
        <w:t xml:space="preserve">2.3.2. </w:t>
      </w:r>
      <w:r w:rsidR="0065437E">
        <w:rPr>
          <w:color w:val="000000"/>
          <w:lang w:eastAsia="ru-RU" w:bidi="ru-RU"/>
        </w:rPr>
        <w:t xml:space="preserve">Федеральной службой государственной регистрации, кадастра и картографии </w:t>
      </w:r>
      <w:r w:rsidR="0021362D">
        <w:rPr>
          <w:color w:val="000000"/>
          <w:lang w:eastAsia="ru-RU" w:bidi="ru-RU"/>
        </w:rPr>
        <w:t>в части получения сведений из Единого государственного реестра недвижимости</w:t>
      </w:r>
      <w:r w:rsidR="00191DCC">
        <w:rPr>
          <w:color w:val="000000"/>
          <w:lang w:eastAsia="ru-RU" w:bidi="ru-RU"/>
        </w:rPr>
        <w:t>.</w:t>
      </w:r>
    </w:p>
    <w:p w:rsidR="0021362D" w:rsidRDefault="00B93803" w:rsidP="00506A9E">
      <w:pPr>
        <w:pStyle w:val="1"/>
        <w:shd w:val="clear" w:color="auto" w:fill="auto"/>
        <w:tabs>
          <w:tab w:val="left" w:pos="1493"/>
        </w:tabs>
        <w:ind w:firstLine="709"/>
        <w:jc w:val="both"/>
      </w:pPr>
      <w:r>
        <w:rPr>
          <w:rFonts w:eastAsia="Calibri"/>
        </w:rPr>
        <w:t xml:space="preserve">2.3.3. </w:t>
      </w:r>
      <w:r w:rsidR="00DE26A2">
        <w:rPr>
          <w:rFonts w:eastAsia="Calibri"/>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r w:rsidR="00DE26A2" w:rsidRPr="00DE26A2">
        <w:rPr>
          <w:rFonts w:eastAsia="Calibri"/>
        </w:rPr>
        <w:t xml:space="preserve">пункте 2.12 </w:t>
      </w:r>
      <w:r w:rsidR="00DE26A2">
        <w:rPr>
          <w:rFonts w:eastAsia="Calibri"/>
        </w:rPr>
        <w:t>Административного регламента.</w:t>
      </w:r>
    </w:p>
    <w:p w:rsidR="007B3D54" w:rsidRDefault="00B93803" w:rsidP="00506A9E">
      <w:pPr>
        <w:pStyle w:val="1"/>
        <w:shd w:val="clear" w:color="auto" w:fill="auto"/>
        <w:tabs>
          <w:tab w:val="left" w:pos="1457"/>
          <w:tab w:val="left" w:pos="9077"/>
        </w:tabs>
        <w:ind w:firstLine="709"/>
        <w:jc w:val="both"/>
        <w:rPr>
          <w:color w:val="000000"/>
          <w:lang w:eastAsia="ru-RU" w:bidi="ru-RU"/>
        </w:rPr>
      </w:pPr>
      <w:r>
        <w:rPr>
          <w:color w:val="000000"/>
          <w:lang w:eastAsia="ru-RU" w:bidi="ru-RU"/>
        </w:rPr>
        <w:t xml:space="preserve">2.4. </w:t>
      </w:r>
      <w:r w:rsidR="007B3D54" w:rsidRPr="007B3D54">
        <w:rPr>
          <w:color w:val="000000"/>
          <w:lang w:eastAsia="ru-RU" w:bidi="ru-RU"/>
        </w:rPr>
        <w:t xml:space="preserve">МФЦ, в которых </w:t>
      </w:r>
      <w:r w:rsidR="007B3D54">
        <w:rPr>
          <w:color w:val="000000"/>
          <w:lang w:eastAsia="ru-RU" w:bidi="ru-RU"/>
        </w:rPr>
        <w:t>подается заявление о</w:t>
      </w:r>
      <w:r w:rsidR="007B3D54" w:rsidRPr="007B3D54">
        <w:rPr>
          <w:color w:val="000000"/>
          <w:lang w:eastAsia="ru-RU" w:bidi="ru-RU"/>
        </w:rPr>
        <w:t xml:space="preserve"> предоставлени</w:t>
      </w:r>
      <w:r w:rsidR="007B3D54">
        <w:rPr>
          <w:color w:val="000000"/>
          <w:lang w:eastAsia="ru-RU" w:bidi="ru-RU"/>
        </w:rPr>
        <w:t>и</w:t>
      </w:r>
      <w:r w:rsidR="007B3D54" w:rsidRPr="007B3D54">
        <w:rPr>
          <w:color w:val="000000"/>
          <w:lang w:eastAsia="ru-RU" w:bidi="ru-RU"/>
        </w:rPr>
        <w:t xml:space="preserve"> </w:t>
      </w:r>
      <w:r w:rsidR="000E6A29">
        <w:rPr>
          <w:color w:val="000000"/>
          <w:lang w:eastAsia="ru-RU" w:bidi="ru-RU"/>
        </w:rPr>
        <w:t>муниципальной услуги</w:t>
      </w:r>
      <w:r w:rsidR="007B3D54" w:rsidRPr="007B3D54">
        <w:rPr>
          <w:color w:val="000000"/>
          <w:lang w:eastAsia="ru-RU" w:bidi="ru-RU"/>
        </w:rPr>
        <w:t xml:space="preserve">, не могут принять решение об отказе в приеме </w:t>
      </w:r>
      <w:r w:rsidR="007B3D54">
        <w:rPr>
          <w:color w:val="000000"/>
          <w:lang w:eastAsia="ru-RU" w:bidi="ru-RU"/>
        </w:rPr>
        <w:t>заявления</w:t>
      </w:r>
      <w:r w:rsidR="007B3D54" w:rsidRPr="007B3D54">
        <w:rPr>
          <w:color w:val="000000"/>
          <w:lang w:eastAsia="ru-RU" w:bidi="ru-RU"/>
        </w:rPr>
        <w:t xml:space="preserve"> и документов и</w:t>
      </w:r>
      <w:r w:rsidR="007B3D54">
        <w:rPr>
          <w:color w:val="000000"/>
          <w:lang w:eastAsia="ru-RU" w:bidi="ru-RU"/>
        </w:rPr>
        <w:t xml:space="preserve"> </w:t>
      </w:r>
      <w:r w:rsidR="007B3D54" w:rsidRPr="007B3D54">
        <w:rPr>
          <w:color w:val="000000"/>
          <w:lang w:eastAsia="ru-RU" w:bidi="ru-RU"/>
        </w:rPr>
        <w:t>(или) информации, необходимых для ее предоставления.</w:t>
      </w:r>
    </w:p>
    <w:p w:rsidR="0021362D" w:rsidRDefault="0021362D" w:rsidP="00B93803">
      <w:pPr>
        <w:pStyle w:val="1"/>
        <w:tabs>
          <w:tab w:val="left" w:pos="1493"/>
        </w:tabs>
        <w:jc w:val="both"/>
      </w:pPr>
    </w:p>
    <w:p w:rsidR="0021362D" w:rsidRDefault="00F406EC" w:rsidP="00B93803">
      <w:pPr>
        <w:pStyle w:val="24"/>
        <w:keepNext/>
        <w:keepLines/>
        <w:shd w:val="clear" w:color="auto" w:fill="auto"/>
        <w:spacing w:after="0"/>
        <w:rPr>
          <w:color w:val="000000"/>
          <w:lang w:eastAsia="ru-RU" w:bidi="ru-RU"/>
        </w:rPr>
      </w:pPr>
      <w:bookmarkStart w:id="7" w:name="bookmark142"/>
      <w:bookmarkStart w:id="8" w:name="bookmark143"/>
      <w:r>
        <w:rPr>
          <w:color w:val="000000"/>
          <w:lang w:eastAsia="ru-RU" w:bidi="ru-RU"/>
        </w:rPr>
        <w:t>Р</w:t>
      </w:r>
      <w:r w:rsidR="0021362D">
        <w:rPr>
          <w:color w:val="000000"/>
          <w:lang w:eastAsia="ru-RU" w:bidi="ru-RU"/>
        </w:rPr>
        <w:t xml:space="preserve">езультат предоставления </w:t>
      </w:r>
      <w:r w:rsidR="000E6A29">
        <w:rPr>
          <w:color w:val="000000"/>
          <w:lang w:eastAsia="ru-RU" w:bidi="ru-RU"/>
        </w:rPr>
        <w:t>муниципальной услуги</w:t>
      </w:r>
      <w:bookmarkEnd w:id="7"/>
      <w:bookmarkEnd w:id="8"/>
    </w:p>
    <w:p w:rsidR="000D2726" w:rsidRDefault="000D2726" w:rsidP="00B93803">
      <w:pPr>
        <w:pStyle w:val="24"/>
        <w:keepNext/>
        <w:keepLines/>
        <w:shd w:val="clear" w:color="auto" w:fill="auto"/>
        <w:spacing w:after="0"/>
      </w:pPr>
    </w:p>
    <w:p w:rsidR="0021362D" w:rsidRDefault="00B93803" w:rsidP="000D2726">
      <w:pPr>
        <w:pStyle w:val="1"/>
        <w:shd w:val="clear" w:color="auto" w:fill="auto"/>
        <w:tabs>
          <w:tab w:val="left" w:pos="1286"/>
        </w:tabs>
        <w:ind w:firstLine="709"/>
        <w:jc w:val="both"/>
      </w:pPr>
      <w:r>
        <w:rPr>
          <w:color w:val="000000"/>
          <w:lang w:eastAsia="ru-RU" w:bidi="ru-RU"/>
        </w:rPr>
        <w:t xml:space="preserve">2.5. </w:t>
      </w:r>
      <w:r w:rsidR="00CC4224" w:rsidRPr="007B3D54">
        <w:rPr>
          <w:color w:val="000000"/>
          <w:lang w:eastAsia="ru-RU" w:bidi="ru-RU"/>
        </w:rPr>
        <w:t xml:space="preserve">В соответствии с вариантами, приведенными в </w:t>
      </w:r>
      <w:r w:rsidR="00CC4224" w:rsidRPr="000D337E">
        <w:rPr>
          <w:color w:val="000000"/>
          <w:lang w:eastAsia="ru-RU" w:bidi="ru-RU"/>
        </w:rPr>
        <w:t>пункте 3</w:t>
      </w:r>
      <w:r w:rsidR="004C0446">
        <w:rPr>
          <w:color w:val="000000"/>
          <w:lang w:eastAsia="ru-RU" w:bidi="ru-RU"/>
        </w:rPr>
        <w:t>.5</w:t>
      </w:r>
      <w:r w:rsidR="00CC4224" w:rsidRPr="000D337E">
        <w:rPr>
          <w:color w:val="000000"/>
          <w:lang w:eastAsia="ru-RU" w:bidi="ru-RU"/>
        </w:rPr>
        <w:t xml:space="preserve"> </w:t>
      </w:r>
      <w:r w:rsidR="00CC4224" w:rsidRPr="007B3D54">
        <w:rPr>
          <w:color w:val="000000"/>
          <w:lang w:eastAsia="ru-RU" w:bidi="ru-RU"/>
        </w:rPr>
        <w:t xml:space="preserve">настоящего Административного регламента, </w:t>
      </w:r>
      <w:r w:rsidR="007B3D54" w:rsidRPr="007B3D54">
        <w:rPr>
          <w:color w:val="000000"/>
          <w:lang w:eastAsia="ru-RU" w:bidi="ru-RU"/>
        </w:rPr>
        <w:t xml:space="preserve">результатом </w:t>
      </w:r>
      <w:r w:rsidR="0021362D">
        <w:rPr>
          <w:color w:val="000000"/>
          <w:lang w:eastAsia="ru-RU" w:bidi="ru-RU"/>
        </w:rPr>
        <w:t xml:space="preserve">предоставления </w:t>
      </w:r>
      <w:r w:rsidR="000E6A29">
        <w:rPr>
          <w:color w:val="000000"/>
          <w:lang w:eastAsia="ru-RU" w:bidi="ru-RU"/>
        </w:rPr>
        <w:t>муниципальной услуги</w:t>
      </w:r>
      <w:r w:rsidR="0021362D">
        <w:rPr>
          <w:color w:val="000000"/>
          <w:lang w:eastAsia="ru-RU" w:bidi="ru-RU"/>
        </w:rPr>
        <w:t xml:space="preserve"> являются:</w:t>
      </w:r>
    </w:p>
    <w:p w:rsidR="0021362D" w:rsidRPr="008551E3" w:rsidRDefault="00B93803" w:rsidP="000D2726">
      <w:pPr>
        <w:pStyle w:val="1"/>
        <w:shd w:val="clear" w:color="auto" w:fill="auto"/>
        <w:tabs>
          <w:tab w:val="left" w:pos="1493"/>
        </w:tabs>
        <w:ind w:firstLine="709"/>
        <w:jc w:val="both"/>
      </w:pPr>
      <w:r>
        <w:rPr>
          <w:bCs/>
        </w:rPr>
        <w:t xml:space="preserve">2.5.1. </w:t>
      </w:r>
      <w:r w:rsidR="003A579F">
        <w:rPr>
          <w:bCs/>
        </w:rPr>
        <w:t>Проект договора купли-продажи</w:t>
      </w:r>
      <w:r w:rsidR="008551E3" w:rsidRPr="00B72400">
        <w:rPr>
          <w:bCs/>
        </w:rPr>
        <w:t xml:space="preserve"> земельного участка</w:t>
      </w:r>
      <w:r w:rsidR="008551E3">
        <w:rPr>
          <w:bCs/>
        </w:rPr>
        <w:t xml:space="preserve">, находящегося в государственной </w:t>
      </w:r>
      <w:r w:rsidR="003A579F">
        <w:rPr>
          <w:bCs/>
        </w:rPr>
        <w:t>или муниципальной собственности</w:t>
      </w:r>
      <w:r w:rsidR="00191DCC">
        <w:rPr>
          <w:color w:val="000000"/>
          <w:lang w:eastAsia="ru-RU" w:bidi="ru-RU"/>
        </w:rPr>
        <w:t>.</w:t>
      </w:r>
    </w:p>
    <w:p w:rsidR="008551E3" w:rsidRDefault="00B93803" w:rsidP="000D272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2.5.2. </w:t>
      </w:r>
      <w:r w:rsidR="003A579F">
        <w:rPr>
          <w:rFonts w:ascii="Times New Roman" w:hAnsi="Times New Roman" w:cs="Times New Roman"/>
          <w:bCs/>
          <w:sz w:val="28"/>
          <w:szCs w:val="28"/>
        </w:rPr>
        <w:t xml:space="preserve">Проект договора аренды </w:t>
      </w:r>
      <w:r w:rsidR="008551E3" w:rsidRPr="00B72400">
        <w:rPr>
          <w:rFonts w:ascii="Times New Roman" w:hAnsi="Times New Roman" w:cs="Times New Roman"/>
          <w:bCs/>
          <w:sz w:val="28"/>
          <w:szCs w:val="28"/>
        </w:rPr>
        <w:t>земельного участка</w:t>
      </w:r>
      <w:r w:rsidR="008551E3">
        <w:rPr>
          <w:rFonts w:ascii="Times New Roman" w:hAnsi="Times New Roman" w:cs="Times New Roman"/>
          <w:bCs/>
          <w:sz w:val="28"/>
          <w:szCs w:val="28"/>
        </w:rPr>
        <w:t xml:space="preserve">, находящегося в государственной </w:t>
      </w:r>
      <w:r w:rsidR="003A579F">
        <w:rPr>
          <w:rFonts w:ascii="Times New Roman" w:hAnsi="Times New Roman" w:cs="Times New Roman"/>
          <w:bCs/>
          <w:sz w:val="28"/>
          <w:szCs w:val="28"/>
        </w:rPr>
        <w:t>или муниципальной собственности</w:t>
      </w:r>
      <w:r w:rsidR="00191DCC">
        <w:rPr>
          <w:rFonts w:ascii="Times New Roman" w:hAnsi="Times New Roman" w:cs="Times New Roman"/>
          <w:bCs/>
          <w:sz w:val="28"/>
          <w:szCs w:val="28"/>
        </w:rPr>
        <w:t>.</w:t>
      </w:r>
    </w:p>
    <w:p w:rsidR="008551E3" w:rsidRDefault="00B93803" w:rsidP="000D272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2.5.3. </w:t>
      </w:r>
      <w:r w:rsidR="003A579F">
        <w:rPr>
          <w:rFonts w:ascii="Times New Roman" w:hAnsi="Times New Roman" w:cs="Times New Roman"/>
          <w:bCs/>
          <w:sz w:val="28"/>
          <w:szCs w:val="28"/>
        </w:rPr>
        <w:t xml:space="preserve">Проект </w:t>
      </w:r>
      <w:r w:rsidR="008551E3" w:rsidRPr="00E527EF">
        <w:rPr>
          <w:rFonts w:ascii="Times New Roman" w:hAnsi="Times New Roman" w:cs="Times New Roman"/>
          <w:bCs/>
          <w:sz w:val="28"/>
          <w:szCs w:val="28"/>
        </w:rPr>
        <w:t>договора безвозмездного пользования земельным участком</w:t>
      </w:r>
      <w:r w:rsidR="00191DCC">
        <w:rPr>
          <w:rFonts w:ascii="Times New Roman" w:hAnsi="Times New Roman" w:cs="Times New Roman"/>
          <w:bCs/>
          <w:sz w:val="28"/>
          <w:szCs w:val="28"/>
        </w:rPr>
        <w:t>, находящим</w:t>
      </w:r>
      <w:r w:rsidR="008551E3">
        <w:rPr>
          <w:rFonts w:ascii="Times New Roman" w:hAnsi="Times New Roman" w:cs="Times New Roman"/>
          <w:bCs/>
          <w:sz w:val="28"/>
          <w:szCs w:val="28"/>
        </w:rPr>
        <w:t>ся в государственной или муниципальной собственност</w:t>
      </w:r>
      <w:r w:rsidR="003A579F">
        <w:rPr>
          <w:rFonts w:ascii="Times New Roman" w:hAnsi="Times New Roman" w:cs="Times New Roman"/>
          <w:bCs/>
          <w:sz w:val="28"/>
          <w:szCs w:val="28"/>
        </w:rPr>
        <w:t>и</w:t>
      </w:r>
      <w:r w:rsidR="00191DCC">
        <w:rPr>
          <w:rFonts w:ascii="Times New Roman" w:hAnsi="Times New Roman" w:cs="Times New Roman"/>
          <w:bCs/>
          <w:sz w:val="28"/>
          <w:szCs w:val="28"/>
        </w:rPr>
        <w:t>.</w:t>
      </w:r>
    </w:p>
    <w:p w:rsidR="008551E3" w:rsidRPr="00B72400" w:rsidRDefault="00B93803" w:rsidP="000D272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2.5.4. </w:t>
      </w:r>
      <w:r w:rsidR="003A579F">
        <w:rPr>
          <w:rFonts w:ascii="Times New Roman" w:hAnsi="Times New Roman" w:cs="Times New Roman"/>
          <w:bCs/>
          <w:sz w:val="28"/>
          <w:szCs w:val="28"/>
        </w:rPr>
        <w:t>Ре</w:t>
      </w:r>
      <w:r w:rsidR="008551E3" w:rsidRPr="00E527EF">
        <w:rPr>
          <w:rFonts w:ascii="Times New Roman" w:hAnsi="Times New Roman" w:cs="Times New Roman"/>
          <w:bCs/>
          <w:sz w:val="28"/>
          <w:szCs w:val="28"/>
        </w:rPr>
        <w:t>шение о предоставлении земельного участка</w:t>
      </w:r>
      <w:r w:rsidR="008551E3">
        <w:rPr>
          <w:rFonts w:ascii="Times New Roman" w:hAnsi="Times New Roman" w:cs="Times New Roman"/>
          <w:bCs/>
          <w:sz w:val="28"/>
          <w:szCs w:val="28"/>
        </w:rPr>
        <w:t>,</w:t>
      </w:r>
      <w:r w:rsidR="008551E3" w:rsidRPr="00E527EF">
        <w:rPr>
          <w:rFonts w:ascii="Times New Roman" w:hAnsi="Times New Roman" w:cs="Times New Roman"/>
          <w:bCs/>
          <w:sz w:val="28"/>
          <w:szCs w:val="28"/>
        </w:rPr>
        <w:t xml:space="preserve"> </w:t>
      </w:r>
      <w:r w:rsidR="008551E3">
        <w:rPr>
          <w:rFonts w:ascii="Times New Roman" w:hAnsi="Times New Roman" w:cs="Times New Roman"/>
          <w:bCs/>
          <w:sz w:val="28"/>
          <w:szCs w:val="28"/>
        </w:rPr>
        <w:t>находящегося в государственной или муниципальной собственности,</w:t>
      </w:r>
      <w:r w:rsidR="008551E3" w:rsidRPr="00B72400">
        <w:rPr>
          <w:rFonts w:ascii="Times New Roman" w:hAnsi="Times New Roman" w:cs="Times New Roman"/>
          <w:bCs/>
          <w:sz w:val="28"/>
          <w:szCs w:val="28"/>
        </w:rPr>
        <w:t xml:space="preserve"> </w:t>
      </w:r>
      <w:r w:rsidR="008551E3" w:rsidRPr="00E527EF">
        <w:rPr>
          <w:rFonts w:ascii="Times New Roman" w:hAnsi="Times New Roman" w:cs="Times New Roman"/>
          <w:bCs/>
          <w:sz w:val="28"/>
          <w:szCs w:val="28"/>
        </w:rPr>
        <w:t>в постоянное (бессрочное) пользование</w:t>
      </w:r>
      <w:r w:rsidR="00191DCC">
        <w:rPr>
          <w:rFonts w:ascii="Times New Roman" w:hAnsi="Times New Roman" w:cs="Times New Roman"/>
          <w:bCs/>
          <w:sz w:val="28"/>
          <w:szCs w:val="28"/>
        </w:rPr>
        <w:t>.</w:t>
      </w:r>
    </w:p>
    <w:p w:rsidR="0021362D" w:rsidRPr="007B3D54" w:rsidRDefault="00B93803" w:rsidP="000D2726">
      <w:pPr>
        <w:pStyle w:val="1"/>
        <w:shd w:val="clear" w:color="auto" w:fill="auto"/>
        <w:tabs>
          <w:tab w:val="left" w:pos="1493"/>
        </w:tabs>
        <w:ind w:firstLine="709"/>
        <w:jc w:val="both"/>
      </w:pPr>
      <w:r>
        <w:rPr>
          <w:color w:val="000000"/>
          <w:lang w:eastAsia="ru-RU" w:bidi="ru-RU"/>
        </w:rPr>
        <w:t xml:space="preserve">2.5.5. </w:t>
      </w:r>
      <w:r w:rsidR="003A579F">
        <w:rPr>
          <w:color w:val="000000"/>
          <w:lang w:eastAsia="ru-RU" w:bidi="ru-RU"/>
        </w:rPr>
        <w:t>Р</w:t>
      </w:r>
      <w:r w:rsidR="0021362D">
        <w:rPr>
          <w:color w:val="000000"/>
          <w:lang w:eastAsia="ru-RU" w:bidi="ru-RU"/>
        </w:rPr>
        <w:t xml:space="preserve">ешение об отказе в предоставлении </w:t>
      </w:r>
      <w:r w:rsidR="00191DCC">
        <w:rPr>
          <w:color w:val="000000"/>
          <w:lang w:eastAsia="ru-RU" w:bidi="ru-RU"/>
        </w:rPr>
        <w:t xml:space="preserve">муниципальной </w:t>
      </w:r>
      <w:r w:rsidR="0021362D">
        <w:rPr>
          <w:color w:val="000000"/>
          <w:lang w:eastAsia="ru-RU" w:bidi="ru-RU"/>
        </w:rPr>
        <w:t>услуги.</w:t>
      </w:r>
    </w:p>
    <w:p w:rsidR="00CC4224" w:rsidRDefault="00B93803" w:rsidP="000D2726">
      <w:pPr>
        <w:pStyle w:val="1"/>
        <w:tabs>
          <w:tab w:val="left" w:pos="1286"/>
        </w:tabs>
        <w:ind w:firstLine="709"/>
        <w:jc w:val="both"/>
      </w:pPr>
      <w:r>
        <w:t xml:space="preserve">2.6. </w:t>
      </w:r>
      <w:r w:rsidR="00CC4224">
        <w:t>Документом, сод</w:t>
      </w:r>
      <w:r w:rsidR="006234B5">
        <w:t>ержащим решение о предоставлении</w:t>
      </w:r>
      <w:r w:rsidR="00CC4224">
        <w:t xml:space="preserve"> </w:t>
      </w:r>
      <w:r w:rsidR="000E6A29">
        <w:t>муниципальной услуги</w:t>
      </w:r>
      <w:r w:rsidR="00191DCC">
        <w:t>, на основании которого з</w:t>
      </w:r>
      <w:r w:rsidR="00CC4224">
        <w:t>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w:t>
      </w:r>
      <w:r w:rsidR="00191DCC">
        <w:t>ие реквизиты</w:t>
      </w:r>
      <w:r w:rsidR="003A579F">
        <w:t xml:space="preserve"> как номер и дата.</w:t>
      </w:r>
    </w:p>
    <w:p w:rsidR="003A579F" w:rsidRDefault="003A579F" w:rsidP="000D2726">
      <w:pPr>
        <w:pStyle w:val="1"/>
        <w:tabs>
          <w:tab w:val="left" w:pos="1286"/>
        </w:tabs>
        <w:ind w:firstLine="709"/>
        <w:jc w:val="both"/>
      </w:pPr>
      <w:r>
        <w:t>Р</w:t>
      </w:r>
      <w:r w:rsidRPr="003A579F">
        <w:t xml:space="preserve">ешение об отказе в предоставлении муниципальной услуги </w:t>
      </w:r>
      <w:r>
        <w:t xml:space="preserve">может быть </w:t>
      </w:r>
      <w:r w:rsidRPr="003A579F">
        <w:t>оформл</w:t>
      </w:r>
      <w:r>
        <w:t>ено</w:t>
      </w:r>
      <w:r w:rsidRPr="003A579F">
        <w:t xml:space="preserve"> </w:t>
      </w:r>
      <w:r w:rsidRPr="00B32142">
        <w:t>на официальном бланке муниципального казенного учреждения Нижневартовского района «Управление имущественными и земельными ресурсами» в форме письма.</w:t>
      </w:r>
      <w:r w:rsidR="005C3D5B">
        <w:t xml:space="preserve"> </w:t>
      </w:r>
    </w:p>
    <w:p w:rsidR="007B3D54" w:rsidRDefault="00B93803" w:rsidP="000D2726">
      <w:pPr>
        <w:pStyle w:val="1"/>
        <w:shd w:val="clear" w:color="auto" w:fill="auto"/>
        <w:tabs>
          <w:tab w:val="left" w:pos="1286"/>
        </w:tabs>
        <w:ind w:firstLine="709"/>
        <w:jc w:val="both"/>
      </w:pPr>
      <w:r>
        <w:t xml:space="preserve">2.7. </w:t>
      </w:r>
      <w:r w:rsidR="00CC4224">
        <w:t xml:space="preserve">Результаты </w:t>
      </w:r>
      <w:r w:rsidR="000E6A29">
        <w:t>муниципальной услуги</w:t>
      </w:r>
      <w:r w:rsidR="00CC4224">
        <w:t xml:space="preserve">, указанные в пункте 2.5 Административного регламента, могут быть получены посредством федеральной государственной информационной системы «Единый портал </w:t>
      </w:r>
      <w:r w:rsidR="00CC4224">
        <w:lastRenderedPageBreak/>
        <w:t>государственных и муниципальных услуг (функций)» в форме электронного документа</w:t>
      </w:r>
      <w:r w:rsidR="003A579F">
        <w:t>,</w:t>
      </w:r>
      <w:r w:rsidR="00CC4224">
        <w:t xml:space="preserve"> подписанного усиленной квалифицированной электронной подписью (дале</w:t>
      </w:r>
      <w:r w:rsidR="00862B9F">
        <w:t>е</w:t>
      </w:r>
      <w:r w:rsidR="00CC4224">
        <w:t xml:space="preserve"> – </w:t>
      </w:r>
      <w:r w:rsidR="000C76CA">
        <w:t>ЕПГУ</w:t>
      </w:r>
      <w:r w:rsidR="00CC4224">
        <w:t>, УКЭП) должностного лица</w:t>
      </w:r>
      <w:r w:rsidR="003A579F">
        <w:t xml:space="preserve"> (работника)</w:t>
      </w:r>
      <w:r w:rsidR="000202BD">
        <w:t>,</w:t>
      </w:r>
      <w:r w:rsidR="00CC4224">
        <w:t xml:space="preserve"> </w:t>
      </w:r>
      <w:r w:rsidR="000202BD">
        <w:t>у</w:t>
      </w:r>
      <w:r w:rsidR="00CC4224">
        <w:t xml:space="preserve">полномоченного на принятие </w:t>
      </w:r>
      <w:r w:rsidR="003A579F">
        <w:t xml:space="preserve">(подписание) </w:t>
      </w:r>
      <w:r w:rsidR="00CC4224">
        <w:t>решения.</w:t>
      </w:r>
    </w:p>
    <w:p w:rsidR="007B3D54" w:rsidRDefault="007B3D54" w:rsidP="00B93803">
      <w:pPr>
        <w:pStyle w:val="1"/>
        <w:shd w:val="clear" w:color="auto" w:fill="auto"/>
        <w:ind w:firstLine="0"/>
        <w:jc w:val="center"/>
        <w:rPr>
          <w:b/>
          <w:bCs/>
          <w:color w:val="000000"/>
          <w:lang w:eastAsia="ru-RU" w:bidi="ru-RU"/>
        </w:rPr>
      </w:pPr>
    </w:p>
    <w:p w:rsidR="00F406EC" w:rsidRDefault="0021362D" w:rsidP="00B93803">
      <w:pPr>
        <w:pStyle w:val="1"/>
        <w:shd w:val="clear" w:color="auto" w:fill="auto"/>
        <w:ind w:firstLine="0"/>
        <w:jc w:val="center"/>
        <w:rPr>
          <w:b/>
          <w:bCs/>
          <w:color w:val="000000"/>
          <w:lang w:eastAsia="ru-RU" w:bidi="ru-RU"/>
        </w:rPr>
      </w:pPr>
      <w:r>
        <w:rPr>
          <w:b/>
          <w:bCs/>
          <w:color w:val="000000"/>
          <w:lang w:eastAsia="ru-RU" w:bidi="ru-RU"/>
        </w:rPr>
        <w:t xml:space="preserve">Срок предоставления </w:t>
      </w:r>
      <w:r w:rsidR="000E6A29">
        <w:rPr>
          <w:b/>
          <w:bCs/>
          <w:color w:val="000000"/>
          <w:lang w:eastAsia="ru-RU" w:bidi="ru-RU"/>
        </w:rPr>
        <w:t>муниципальной услуги</w:t>
      </w:r>
    </w:p>
    <w:p w:rsidR="00A854CC" w:rsidRDefault="00A854CC" w:rsidP="00B93803">
      <w:pPr>
        <w:pStyle w:val="1"/>
        <w:shd w:val="clear" w:color="auto" w:fill="auto"/>
        <w:ind w:firstLine="0"/>
        <w:jc w:val="center"/>
      </w:pPr>
    </w:p>
    <w:p w:rsidR="00A854CC" w:rsidRDefault="00B93803" w:rsidP="000D2726">
      <w:pPr>
        <w:pStyle w:val="1"/>
        <w:shd w:val="clear" w:color="auto" w:fill="auto"/>
        <w:tabs>
          <w:tab w:val="left" w:pos="1286"/>
        </w:tabs>
        <w:ind w:firstLine="709"/>
        <w:jc w:val="both"/>
        <w:rPr>
          <w:color w:val="000000"/>
          <w:lang w:eastAsia="ru-RU" w:bidi="ru-RU"/>
        </w:rPr>
      </w:pPr>
      <w:r>
        <w:rPr>
          <w:color w:val="000000"/>
          <w:lang w:eastAsia="ru-RU" w:bidi="ru-RU"/>
        </w:rPr>
        <w:t xml:space="preserve">2.8. </w:t>
      </w:r>
      <w:r w:rsidR="00DE26A2" w:rsidRPr="00EA0A6C">
        <w:rPr>
          <w:color w:val="000000"/>
          <w:lang w:eastAsia="ru-RU" w:bidi="ru-RU"/>
        </w:rPr>
        <w:t xml:space="preserve">Срок предоставления </w:t>
      </w:r>
      <w:r w:rsidR="000E6A29" w:rsidRPr="00EA0A6C">
        <w:rPr>
          <w:color w:val="000000"/>
          <w:lang w:eastAsia="ru-RU" w:bidi="ru-RU"/>
        </w:rPr>
        <w:t>муниципальной услуги</w:t>
      </w:r>
      <w:r w:rsidR="00DE26A2" w:rsidRPr="00EA0A6C">
        <w:rPr>
          <w:color w:val="000000"/>
          <w:lang w:eastAsia="ru-RU" w:bidi="ru-RU"/>
        </w:rPr>
        <w:t xml:space="preserve"> определяется в соответствии с Земельным кодексом Российской Федерации.</w:t>
      </w:r>
    </w:p>
    <w:p w:rsidR="00B32142" w:rsidRPr="00EA0A6C" w:rsidRDefault="00B32142" w:rsidP="00B93803">
      <w:pPr>
        <w:pStyle w:val="1"/>
        <w:shd w:val="clear" w:color="auto" w:fill="auto"/>
        <w:tabs>
          <w:tab w:val="left" w:pos="1286"/>
        </w:tabs>
        <w:ind w:left="720" w:firstLine="0"/>
        <w:jc w:val="both"/>
        <w:rPr>
          <w:color w:val="000000"/>
          <w:lang w:eastAsia="ru-RU" w:bidi="ru-RU"/>
        </w:rPr>
      </w:pPr>
    </w:p>
    <w:p w:rsidR="0021362D" w:rsidRDefault="00765E22" w:rsidP="00B93803">
      <w:pPr>
        <w:pStyle w:val="24"/>
        <w:keepNext/>
        <w:keepLines/>
        <w:shd w:val="clear" w:color="auto" w:fill="auto"/>
        <w:spacing w:after="0"/>
        <w:rPr>
          <w:color w:val="000000"/>
          <w:lang w:eastAsia="ru-RU" w:bidi="ru-RU"/>
        </w:rPr>
      </w:pPr>
      <w:bookmarkStart w:id="9" w:name="bookmark146"/>
      <w:bookmarkStart w:id="10" w:name="bookmark147"/>
      <w:r w:rsidRPr="00765E22">
        <w:rPr>
          <w:color w:val="000000"/>
          <w:lang w:eastAsia="ru-RU" w:bidi="ru-RU"/>
        </w:rPr>
        <w:t xml:space="preserve">Правовые основания для предоставления </w:t>
      </w:r>
      <w:r w:rsidR="0021362D">
        <w:rPr>
          <w:color w:val="000000"/>
          <w:lang w:eastAsia="ru-RU" w:bidi="ru-RU"/>
        </w:rPr>
        <w:t>муниципальной услуги</w:t>
      </w:r>
      <w:bookmarkEnd w:id="9"/>
      <w:bookmarkEnd w:id="10"/>
    </w:p>
    <w:p w:rsidR="000D2726" w:rsidRDefault="000D2726" w:rsidP="00B93803">
      <w:pPr>
        <w:pStyle w:val="24"/>
        <w:keepNext/>
        <w:keepLines/>
        <w:shd w:val="clear" w:color="auto" w:fill="auto"/>
        <w:spacing w:after="0"/>
      </w:pPr>
    </w:p>
    <w:p w:rsidR="0057269D" w:rsidRPr="0057269D" w:rsidRDefault="00B93803" w:rsidP="000D2726">
      <w:pPr>
        <w:pStyle w:val="1"/>
        <w:shd w:val="clear" w:color="auto" w:fill="auto"/>
        <w:tabs>
          <w:tab w:val="left" w:pos="1286"/>
        </w:tabs>
        <w:ind w:firstLine="709"/>
        <w:jc w:val="both"/>
      </w:pPr>
      <w:r>
        <w:rPr>
          <w:color w:val="000000"/>
          <w:lang w:eastAsia="ru-RU" w:bidi="ru-RU"/>
        </w:rPr>
        <w:t xml:space="preserve">2.9. </w:t>
      </w:r>
      <w:r w:rsidR="0021362D">
        <w:rPr>
          <w:color w:val="000000"/>
          <w:lang w:eastAsia="ru-RU" w:bidi="ru-RU"/>
        </w:rPr>
        <w:t xml:space="preserve">Перечень нормативных правовых актов, регулирующих предоставление </w:t>
      </w:r>
      <w:r w:rsidR="000E6A29">
        <w:rPr>
          <w:color w:val="000000"/>
          <w:lang w:eastAsia="ru-RU" w:bidi="ru-RU"/>
        </w:rPr>
        <w:t>муниципальной услуги</w:t>
      </w:r>
      <w:r w:rsidR="0057269D">
        <w:rPr>
          <w:color w:val="000000"/>
          <w:lang w:eastAsia="ru-RU" w:bidi="ru-RU"/>
        </w:rPr>
        <w:t>:</w:t>
      </w:r>
    </w:p>
    <w:p w:rsidR="0057269D" w:rsidRPr="0057269D" w:rsidRDefault="00F917B0" w:rsidP="000D2726">
      <w:pPr>
        <w:autoSpaceDE w:val="0"/>
        <w:autoSpaceDN w:val="0"/>
        <w:adjustRightInd w:val="0"/>
        <w:ind w:firstLine="709"/>
        <w:contextualSpacing/>
        <w:jc w:val="both"/>
        <w:rPr>
          <w:rFonts w:ascii="Times New Roman" w:eastAsia="Times New Roman" w:hAnsi="Times New Roman" w:cs="Times New Roman"/>
          <w:sz w:val="28"/>
          <w:szCs w:val="28"/>
        </w:rPr>
      </w:pPr>
      <w:hyperlink r:id="rId13" w:tooltip="ФЕДЕРАЛЬНЫЙ ЗАКОН от 25.10.2001 № 136-ФЗ ГОСУДАРСТВЕННАЯ ДУМА ФЕДЕРАЛЬНОГО СОБРАНИЯ РФ&#10;&#10;ЗЕМЕЛЬНЫЙ КОДЕКС РОССИЙСКОЙ ФЕДЕРАЦИИ" w:history="1">
        <w:r w:rsidR="0057269D" w:rsidRPr="0057269D">
          <w:rPr>
            <w:rFonts w:ascii="Times New Roman" w:eastAsia="Times New Roman" w:hAnsi="Times New Roman" w:cs="Times New Roman"/>
            <w:sz w:val="28"/>
            <w:szCs w:val="28"/>
          </w:rPr>
          <w:t>Земельный кодекс Российской Федерации</w:t>
        </w:r>
      </w:hyperlink>
      <w:r w:rsidR="0057269D" w:rsidRPr="0057269D">
        <w:rPr>
          <w:rFonts w:ascii="Times New Roman" w:eastAsia="Times New Roman" w:hAnsi="Times New Roman" w:cs="Times New Roman"/>
          <w:sz w:val="28"/>
          <w:szCs w:val="28"/>
        </w:rPr>
        <w:t xml:space="preserve"> от 25.10.2001 № 136-ФЗ (Собрание законодательства Российской Федерации от 29.10.2001 № 44, статья 4147) (далее</w:t>
      </w:r>
      <w:r w:rsidR="0057269D">
        <w:rPr>
          <w:rFonts w:ascii="Times New Roman" w:eastAsia="Times New Roman" w:hAnsi="Times New Roman" w:cs="Times New Roman"/>
          <w:sz w:val="28"/>
          <w:szCs w:val="28"/>
        </w:rPr>
        <w:t xml:space="preserve"> – </w:t>
      </w:r>
      <w:hyperlink r:id="rId14" w:tooltip="ФЕДЕРАЛЬНЫЙ ЗАКОН от 25.10.2001 № 136-ФЗ ГОСУДАРСТВЕННАЯ ДУМА ФЕДЕРАЛЬНОГО СОБРАНИЯ РФ&#10;&#10;ЗЕМЕЛЬНЫЙ КОДЕКС РОССИЙСКОЙ ФЕДЕРАЦИИ" w:history="1">
        <w:r w:rsidR="0057269D">
          <w:rPr>
            <w:rFonts w:ascii="Times New Roman" w:eastAsia="Times New Roman" w:hAnsi="Times New Roman" w:cs="Times New Roman"/>
            <w:sz w:val="28"/>
            <w:szCs w:val="28"/>
          </w:rPr>
          <w:t>Земельный</w:t>
        </w:r>
        <w:r w:rsidR="0057269D" w:rsidRPr="0057269D">
          <w:rPr>
            <w:rFonts w:ascii="Times New Roman" w:eastAsia="Times New Roman" w:hAnsi="Times New Roman" w:cs="Times New Roman"/>
            <w:sz w:val="28"/>
            <w:szCs w:val="28"/>
          </w:rPr>
          <w:t xml:space="preserve"> кодекс</w:t>
        </w:r>
      </w:hyperlink>
      <w:r w:rsidR="0057269D" w:rsidRPr="0057269D">
        <w:rPr>
          <w:rFonts w:ascii="Times New Roman" w:eastAsia="Times New Roman" w:hAnsi="Times New Roman" w:cs="Times New Roman"/>
          <w:sz w:val="28"/>
          <w:szCs w:val="28"/>
        </w:rPr>
        <w:t xml:space="preserve"> РФ);</w:t>
      </w:r>
    </w:p>
    <w:p w:rsidR="0057269D" w:rsidRP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Федеральные законы:</w:t>
      </w:r>
    </w:p>
    <w:p w:rsidR="0057269D" w:rsidRP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 xml:space="preserve">от 25.10.2001 </w:t>
      </w:r>
      <w:hyperlink r:id="rId15" w:tooltip="ФЕДЕРАЛЬНЫЙ ЗАКОН от 25.10.2001 № 137-ФЗ ГОСУДАРСТВЕННАЯ ДУМА ФЕДЕРАЛЬНОГО СОБРАНИЯ РФ&#10;&#10;О ВВЕДЕНИИ В ДЕЙСТВИЕ ЗЕМЕЛЬНОГО КОДЕКСА РОССИЙСКОЙ ФЕДЕРАЦИИ" w:history="1">
        <w:r w:rsidRPr="0057269D">
          <w:rPr>
            <w:rFonts w:ascii="Times New Roman" w:eastAsia="Times New Roman" w:hAnsi="Times New Roman" w:cs="Times New Roman"/>
            <w:sz w:val="28"/>
            <w:szCs w:val="28"/>
          </w:rPr>
          <w:t>№ 137-ФЗ «О введении в действие</w:t>
        </w:r>
      </w:hyperlink>
      <w:r w:rsidRPr="0057269D">
        <w:rPr>
          <w:rFonts w:ascii="Times New Roman" w:eastAsia="Times New Roman" w:hAnsi="Times New Roman" w:cs="Times New Roman"/>
          <w:sz w:val="28"/>
          <w:szCs w:val="28"/>
        </w:rPr>
        <w:t xml:space="preserve"> </w:t>
      </w:r>
      <w:hyperlink r:id="rId16" w:tooltip="ФЕДЕРАЛЬНЫЙ ЗАКОН от 25.10.2001 № 136-ФЗ ГОСУДАРСТВЕННАЯ ДУМА ФЕДЕРАЛЬНОГО СОБРАНИЯ РФ&#10;&#10;ЗЕМЕЛЬНЫЙ КОДЕКС РОССИЙСКОЙ ФЕДЕРАЦИИ" w:history="1">
        <w:r w:rsidRPr="0057269D">
          <w:rPr>
            <w:rFonts w:ascii="Times New Roman" w:eastAsia="Times New Roman" w:hAnsi="Times New Roman" w:cs="Times New Roman"/>
            <w:sz w:val="28"/>
            <w:szCs w:val="28"/>
          </w:rPr>
          <w:t>Земельного кодекса</w:t>
        </w:r>
      </w:hyperlink>
      <w:r w:rsidRPr="0057269D">
        <w:rPr>
          <w:rFonts w:ascii="Times New Roman" w:eastAsia="Times New Roman" w:hAnsi="Times New Roman" w:cs="Times New Roman"/>
          <w:sz w:val="28"/>
          <w:szCs w:val="28"/>
        </w:rPr>
        <w:t xml:space="preserve"> Российской Федерации» (далее</w:t>
      </w:r>
      <w:r>
        <w:rPr>
          <w:rFonts w:ascii="Times New Roman" w:eastAsia="Times New Roman" w:hAnsi="Times New Roman" w:cs="Times New Roman"/>
          <w:sz w:val="28"/>
          <w:szCs w:val="28"/>
        </w:rPr>
        <w:t xml:space="preserve"> – </w:t>
      </w:r>
      <w:r w:rsidRPr="0057269D">
        <w:rPr>
          <w:rFonts w:ascii="Times New Roman" w:eastAsia="Times New Roman" w:hAnsi="Times New Roman" w:cs="Times New Roman"/>
          <w:sz w:val="28"/>
          <w:szCs w:val="28"/>
        </w:rPr>
        <w:t>Федеральный закон от 25.10.2001 № 137-ФЗ);</w:t>
      </w:r>
    </w:p>
    <w:p w:rsidR="0057269D" w:rsidRP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 xml:space="preserve">от 06.10.2003 </w:t>
      </w:r>
      <w:hyperlink r:id="rId1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57269D">
          <w:rPr>
            <w:rFonts w:ascii="Times New Roman" w:eastAsia="Times New Roman" w:hAnsi="Times New Roman" w:cs="Times New Roman"/>
            <w:sz w:val="28"/>
            <w:szCs w:val="28"/>
          </w:rPr>
          <w:t>№ 131-ФЗ «Об общих принципах</w:t>
        </w:r>
      </w:hyperlink>
      <w:r w:rsidRPr="0057269D">
        <w:rPr>
          <w:rFonts w:ascii="Times New Roman" w:eastAsia="Times New Roman" w:hAnsi="Times New Roman" w:cs="Times New Roman"/>
          <w:sz w:val="28"/>
          <w:szCs w:val="28"/>
        </w:rPr>
        <w:t xml:space="preserve"> организации местного самоуправления в Российской Федерации» (Собрание законодательства Российской Федерации от 06.10.2003 № 40, статья 3822);</w:t>
      </w:r>
    </w:p>
    <w:p w:rsidR="0057269D" w:rsidRP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 xml:space="preserve">от 02.05.2006 </w:t>
      </w:r>
      <w:hyperlink r:id="rId18"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Pr="0057269D">
          <w:rPr>
            <w:rFonts w:ascii="Times New Roman" w:eastAsia="Times New Roman" w:hAnsi="Times New Roman" w:cs="Times New Roman"/>
            <w:sz w:val="28"/>
            <w:szCs w:val="28"/>
          </w:rPr>
          <w:t>№ 59-ФЗ «О порядке рассмотрения обращений</w:t>
        </w:r>
      </w:hyperlink>
      <w:r w:rsidRPr="0057269D">
        <w:rPr>
          <w:rFonts w:ascii="Times New Roman" w:eastAsia="Times New Roman" w:hAnsi="Times New Roman" w:cs="Times New Roman"/>
          <w:sz w:val="28"/>
          <w:szCs w:val="28"/>
        </w:rPr>
        <w:t xml:space="preserve"> граждан Российской Федерации» (Российская газета от 05.05.2006 № 95);</w:t>
      </w:r>
    </w:p>
    <w:p w:rsidR="0057269D" w:rsidRP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 xml:space="preserve">от 27.07.2006 </w:t>
      </w:r>
      <w:hyperlink r:id="rId19" w:tooltip="ФЕДЕРАЛЬНЫЙ ЗАКОН от 27.07.2006 № 152-ФЗ ГОСУДАРСТВЕННАЯ ДУМА ФЕДЕРАЛЬНОГО СОБРАНИЯ РФ&#10;&#10;О персональных данных" w:history="1">
        <w:r w:rsidRPr="0057269D">
          <w:rPr>
            <w:rFonts w:ascii="Times New Roman" w:eastAsia="Times New Roman" w:hAnsi="Times New Roman" w:cs="Times New Roman"/>
            <w:sz w:val="28"/>
            <w:szCs w:val="28"/>
          </w:rPr>
          <w:t>№ 152-ФЗ «О персональных</w:t>
        </w:r>
      </w:hyperlink>
      <w:r w:rsidRPr="0057269D">
        <w:rPr>
          <w:rFonts w:ascii="Times New Roman" w:eastAsia="Times New Roman" w:hAnsi="Times New Roman" w:cs="Times New Roman"/>
          <w:sz w:val="28"/>
          <w:szCs w:val="28"/>
        </w:rPr>
        <w:t xml:space="preserve"> данных»;</w:t>
      </w:r>
    </w:p>
    <w:p w:rsidR="0057269D" w:rsidRP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 xml:space="preserve">от 24.07.2007 </w:t>
      </w:r>
      <w:hyperlink r:id="rId20" w:tooltip="ФЕДЕРАЛЬНЫЙ ЗАКОН от 24.07.2007 № 221-ФЗ ГОСУДАРСТВЕННАЯ ДУМА ФЕДЕРАЛЬНОГО СОБРАНИЯ РФ&#10;&#10;О КАДАСТРОВОЙ ДЕЯТЕЛЬНОСТИ" w:history="1">
        <w:r w:rsidRPr="0057269D">
          <w:rPr>
            <w:rFonts w:ascii="Times New Roman" w:eastAsia="Times New Roman" w:hAnsi="Times New Roman" w:cs="Times New Roman"/>
            <w:sz w:val="28"/>
            <w:szCs w:val="28"/>
          </w:rPr>
          <w:t>№ 221-ФЗ «О кадастровой деятельности»</w:t>
        </w:r>
      </w:hyperlink>
      <w:r w:rsidRPr="0057269D">
        <w:rPr>
          <w:rFonts w:ascii="Times New Roman" w:eastAsia="Times New Roman" w:hAnsi="Times New Roman" w:cs="Times New Roman"/>
          <w:sz w:val="28"/>
          <w:szCs w:val="28"/>
        </w:rPr>
        <w:t xml:space="preserve"> (Собрание законодательства РФ от 30.07.2007 № 31, статья 4017);</w:t>
      </w:r>
    </w:p>
    <w:p w:rsidR="0057269D" w:rsidRP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 xml:space="preserve">от 09.02.2009 </w:t>
      </w:r>
      <w:hyperlink r:id="rId21" w:tooltip="ФЕДЕРАЛЬНЫЙ ЗАКОН от 09.02.2009 № 8-ФЗ ГОСУДАРСТВЕННАЯ ДУМА ФЕДЕРАЛЬНОГО СОБРАНИЯ РФ&#10;&#10;Об обеспечении доступа к информации о деятельности государственных органов и органов местного самоуправления" w:history="1">
        <w:r w:rsidRPr="0057269D">
          <w:rPr>
            <w:rFonts w:ascii="Times New Roman" w:eastAsia="Times New Roman" w:hAnsi="Times New Roman" w:cs="Times New Roman"/>
            <w:sz w:val="28"/>
            <w:szCs w:val="28"/>
          </w:rPr>
          <w:t>№ 8-ФЗ «Об обеспечении доступа к информации</w:t>
        </w:r>
      </w:hyperlink>
      <w:r w:rsidRPr="0057269D">
        <w:rPr>
          <w:rFonts w:ascii="Times New Roman" w:eastAsia="Times New Roman" w:hAnsi="Times New Roman" w:cs="Times New Roman"/>
          <w:sz w:val="28"/>
          <w:szCs w:val="28"/>
        </w:rPr>
        <w:t xml:space="preserve"> о деятельности государственных органов и органов местного самоуправления» (Российская газета от 13.02.2009 № 25);</w:t>
      </w:r>
    </w:p>
    <w:p w:rsidR="0057269D" w:rsidRP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 xml:space="preserve">от 27.07.2010 </w:t>
      </w:r>
      <w:hyperlink r:id="rId2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57269D">
          <w:rPr>
            <w:rFonts w:ascii="Times New Roman" w:eastAsia="Times New Roman" w:hAnsi="Times New Roman" w:cs="Times New Roman"/>
            <w:sz w:val="28"/>
            <w:szCs w:val="28"/>
          </w:rPr>
          <w:t>№ 210-ФЗ</w:t>
        </w:r>
      </w:hyperlink>
      <w:r w:rsidRPr="0057269D">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(Российская газета от 30.07.2010 № 168) (далее</w:t>
      </w:r>
      <w:r>
        <w:rPr>
          <w:rFonts w:ascii="Times New Roman" w:eastAsia="Times New Roman" w:hAnsi="Times New Roman" w:cs="Times New Roman"/>
          <w:sz w:val="28"/>
          <w:szCs w:val="28"/>
        </w:rPr>
        <w:t xml:space="preserve"> – </w:t>
      </w:r>
      <w:r w:rsidRPr="0057269D">
        <w:rPr>
          <w:rFonts w:ascii="Times New Roman" w:eastAsia="Times New Roman" w:hAnsi="Times New Roman" w:cs="Times New Roman"/>
          <w:sz w:val="28"/>
          <w:szCs w:val="28"/>
        </w:rPr>
        <w:t xml:space="preserve">Федеральный закон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57269D">
          <w:rPr>
            <w:rFonts w:ascii="Times New Roman" w:eastAsia="Times New Roman" w:hAnsi="Times New Roman" w:cs="Times New Roman"/>
            <w:sz w:val="28"/>
            <w:szCs w:val="28"/>
          </w:rPr>
          <w:t>№ 210-ФЗ</w:t>
        </w:r>
      </w:hyperlink>
      <w:r w:rsidRPr="0057269D">
        <w:rPr>
          <w:rFonts w:ascii="Times New Roman" w:eastAsia="Times New Roman" w:hAnsi="Times New Roman" w:cs="Times New Roman"/>
          <w:sz w:val="28"/>
          <w:szCs w:val="28"/>
        </w:rPr>
        <w:t>);</w:t>
      </w:r>
    </w:p>
    <w:p w:rsidR="0057269D" w:rsidRP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 xml:space="preserve">от 13.07.2015 </w:t>
      </w:r>
      <w:hyperlink r:id="rId24" w:tooltip="ФЕДЕРАЛЬНЫЙ ЗАКОН от 13.07.2015 № 218-ФЗ ГОСУДАРСТВЕННАЯ ДУМА ФЕДЕРАЛЬНОГО СОБРАНИЯ РФ&#10;&#10;О ГОСУДАРСТВЕННОЙ РЕГИСТРАЦИИ НЕДВИЖИМОСТИ" w:history="1">
        <w:r w:rsidRPr="0057269D">
          <w:rPr>
            <w:rFonts w:ascii="Times New Roman" w:eastAsia="Times New Roman" w:hAnsi="Times New Roman" w:cs="Times New Roman"/>
            <w:sz w:val="28"/>
            <w:szCs w:val="28"/>
          </w:rPr>
          <w:t>№ 218-ФЗ «О государственной регистрации недвижимости»</w:t>
        </w:r>
      </w:hyperlink>
      <w:r w:rsidRPr="0057269D">
        <w:rPr>
          <w:rFonts w:ascii="Times New Roman" w:eastAsia="Times New Roman" w:hAnsi="Times New Roman" w:cs="Times New Roman"/>
          <w:sz w:val="28"/>
          <w:szCs w:val="28"/>
        </w:rPr>
        <w:t xml:space="preserve"> («Российская газета» от 17.07.2015 № 156);</w:t>
      </w:r>
    </w:p>
    <w:p w:rsidR="00862B9F" w:rsidRPr="00AE7A31" w:rsidRDefault="00862B9F" w:rsidP="00862B9F">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205EDB">
        <w:rPr>
          <w:rFonts w:ascii="Times New Roman" w:eastAsia="Times New Roman" w:hAnsi="Times New Roman" w:cs="Times New Roman"/>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w:t>
      </w:r>
      <w:r w:rsidRPr="00205EDB">
        <w:rPr>
          <w:rFonts w:ascii="Times New Roman" w:eastAsia="Times New Roman" w:hAnsi="Times New Roman" w:cs="Times New Roman"/>
          <w:sz w:val="28"/>
          <w:szCs w:val="28"/>
        </w:rPr>
        <w:lastRenderedPageBreak/>
        <w:t>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eastAsia="Times New Roman" w:hAnsi="Times New Roman" w:cs="Times New Roman"/>
          <w:sz w:val="28"/>
          <w:szCs w:val="28"/>
        </w:rPr>
        <w:t xml:space="preserve"> (</w:t>
      </w:r>
      <w:r>
        <w:rPr>
          <w:rFonts w:ascii="Times New Roman" w:eastAsiaTheme="minorHAnsi" w:hAnsi="Times New Roman" w:cs="Times New Roman"/>
          <w:color w:val="auto"/>
          <w:sz w:val="28"/>
          <w:szCs w:val="28"/>
          <w:lang w:eastAsia="en-US" w:bidi="ar-SA"/>
        </w:rPr>
        <w:t>официальный интернет-портал правовой информации http://www.pravo.gov.ru, 27.02.2015</w:t>
      </w:r>
      <w:r>
        <w:rPr>
          <w:rFonts w:ascii="Times New Roman" w:eastAsia="Times New Roman" w:hAnsi="Times New Roman" w:cs="Times New Roman"/>
          <w:sz w:val="28"/>
          <w:szCs w:val="28"/>
        </w:rPr>
        <w:t>)</w:t>
      </w:r>
      <w:r w:rsidRPr="00205EDB">
        <w:rPr>
          <w:rFonts w:ascii="Times New Roman" w:eastAsia="Times New Roman" w:hAnsi="Times New Roman" w:cs="Times New Roman"/>
          <w:sz w:val="28"/>
          <w:szCs w:val="28"/>
        </w:rPr>
        <w:t>;</w:t>
      </w:r>
    </w:p>
    <w:p w:rsidR="00862B9F" w:rsidRPr="00AE7A31" w:rsidRDefault="00862B9F" w:rsidP="00862B9F">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57269D">
        <w:rPr>
          <w:rFonts w:ascii="Times New Roman" w:eastAsia="Times New Roman" w:hAnsi="Times New Roman" w:cs="Times New Roman"/>
          <w:sz w:val="28"/>
          <w:szCs w:val="28"/>
        </w:rPr>
        <w:t>приказ Росреестра от 02.09.2020 № П/0321</w:t>
      </w:r>
      <w:r>
        <w:rPr>
          <w:rFonts w:ascii="Times New Roman" w:eastAsia="Times New Roman" w:hAnsi="Times New Roman" w:cs="Times New Roman"/>
          <w:sz w:val="28"/>
          <w:szCs w:val="28"/>
        </w:rPr>
        <w:t xml:space="preserve"> </w:t>
      </w:r>
      <w:r w:rsidRPr="0057269D">
        <w:rPr>
          <w:rFonts w:ascii="Times New Roman" w:eastAsia="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imes New Roman" w:hAnsi="Times New Roman" w:cs="Times New Roman"/>
          <w:sz w:val="28"/>
          <w:szCs w:val="28"/>
        </w:rPr>
        <w:t xml:space="preserve"> (</w:t>
      </w:r>
      <w:r>
        <w:rPr>
          <w:rFonts w:ascii="Times New Roman" w:eastAsiaTheme="minorHAnsi" w:hAnsi="Times New Roman" w:cs="Times New Roman"/>
          <w:color w:val="auto"/>
          <w:sz w:val="28"/>
          <w:szCs w:val="28"/>
          <w:lang w:eastAsia="en-US" w:bidi="ar-SA"/>
        </w:rPr>
        <w:t>официальный интернет-портал правовой информации http://pravo.gov.ru, 02.10.2020</w:t>
      </w:r>
      <w:r>
        <w:rPr>
          <w:rFonts w:ascii="Times New Roman" w:eastAsia="Times New Roman" w:hAnsi="Times New Roman" w:cs="Times New Roman"/>
          <w:sz w:val="28"/>
          <w:szCs w:val="28"/>
        </w:rPr>
        <w:t>)</w:t>
      </w:r>
      <w:r w:rsidRPr="0057269D">
        <w:rPr>
          <w:rFonts w:ascii="Times New Roman" w:eastAsia="Times New Roman" w:hAnsi="Times New Roman" w:cs="Times New Roman"/>
          <w:sz w:val="28"/>
          <w:szCs w:val="28"/>
        </w:rPr>
        <w:t>;</w:t>
      </w:r>
    </w:p>
    <w:p w:rsidR="0057269D" w:rsidRPr="0057269D" w:rsidRDefault="00F917B0" w:rsidP="000D2726">
      <w:pPr>
        <w:autoSpaceDE w:val="0"/>
        <w:autoSpaceDN w:val="0"/>
        <w:adjustRightInd w:val="0"/>
        <w:ind w:firstLine="709"/>
        <w:contextualSpacing/>
        <w:jc w:val="both"/>
        <w:rPr>
          <w:rFonts w:ascii="Times New Roman" w:eastAsia="Times New Roman" w:hAnsi="Times New Roman" w:cs="Times New Roman"/>
          <w:sz w:val="28"/>
          <w:szCs w:val="28"/>
        </w:rPr>
      </w:pPr>
      <w:hyperlink r:id="rId25">
        <w:r w:rsidR="0057269D" w:rsidRPr="0057269D">
          <w:rPr>
            <w:rFonts w:ascii="Times New Roman" w:eastAsia="Times New Roman" w:hAnsi="Times New Roman" w:cs="Times New Roman"/>
            <w:sz w:val="28"/>
            <w:szCs w:val="28"/>
          </w:rPr>
          <w:t>Закон</w:t>
        </w:r>
      </w:hyperlink>
      <w:r w:rsidR="0057269D" w:rsidRPr="0057269D">
        <w:rPr>
          <w:rFonts w:ascii="Times New Roman" w:eastAsia="Times New Roman" w:hAnsi="Times New Roman" w:cs="Times New Roman"/>
          <w:sz w:val="28"/>
          <w:szCs w:val="28"/>
        </w:rPr>
        <w:t xml:space="preserve"> Ханты-Мансийского автономного округа от 03.05.2000 </w:t>
      </w:r>
      <w:hyperlink r:id="rId26" w:tooltip="ЗАКОН от 03.05.2000 № 26-оз Дума Ханты-Мансийского автономного округа&#10;&#10;ОБ ИЗЪЯТИИ И ПРЕДОСТАВЛЕНИИ ЗЕМЕЛЬНЫХ УЧАСТКОВ НА ТЕРРИТОРИИ ХАНТЫ-МАНСИЙСКОГО АВТОНОМНОГО ОКРУГА" w:history="1">
        <w:r w:rsidR="0057269D" w:rsidRPr="0057269D">
          <w:rPr>
            <w:rFonts w:ascii="Times New Roman" w:eastAsia="Times New Roman" w:hAnsi="Times New Roman" w:cs="Times New Roman"/>
            <w:sz w:val="28"/>
            <w:szCs w:val="28"/>
          </w:rPr>
          <w:t>№ 26-оз «О регулировании отдельных земельных отношений</w:t>
        </w:r>
      </w:hyperlink>
      <w:r w:rsidR="0057269D" w:rsidRPr="0057269D">
        <w:rPr>
          <w:rFonts w:ascii="Times New Roman" w:eastAsia="Times New Roman" w:hAnsi="Times New Roman" w:cs="Times New Roman"/>
          <w:sz w:val="28"/>
          <w:szCs w:val="28"/>
        </w:rPr>
        <w:t xml:space="preserve"> в Хан</w:t>
      </w:r>
      <w:r w:rsidR="00862B9F">
        <w:rPr>
          <w:rFonts w:ascii="Times New Roman" w:eastAsia="Times New Roman" w:hAnsi="Times New Roman" w:cs="Times New Roman"/>
          <w:sz w:val="28"/>
          <w:szCs w:val="28"/>
        </w:rPr>
        <w:t xml:space="preserve">ты-Мансийском автономном округе ‒ </w:t>
      </w:r>
      <w:r w:rsidR="0057269D" w:rsidRPr="0057269D">
        <w:rPr>
          <w:rFonts w:ascii="Times New Roman" w:eastAsia="Times New Roman" w:hAnsi="Times New Roman" w:cs="Times New Roman"/>
          <w:sz w:val="28"/>
          <w:szCs w:val="28"/>
        </w:rPr>
        <w:t>Югре» (Новости Югры, 2000, № 56; Собрание законодательства Ханты-Мансийского автономного округа, 2000, № 4 (часть I), статья 217);</w:t>
      </w:r>
    </w:p>
    <w:p w:rsidR="0057269D" w:rsidRP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 xml:space="preserve">Закон Ханты-Мансийского автономного округа ‒ Югры от 11.06.2010 </w:t>
      </w:r>
      <w:r w:rsidR="00862B9F">
        <w:rPr>
          <w:rFonts w:ascii="Times New Roman" w:eastAsia="Times New Roman" w:hAnsi="Times New Roman" w:cs="Times New Roman"/>
          <w:sz w:val="28"/>
          <w:szCs w:val="28"/>
        </w:rPr>
        <w:t xml:space="preserve">                   </w:t>
      </w:r>
      <w:hyperlink r:id="rId27" w:tooltip="ЗАКОН от 11.06.2010 № 102-оз Дума Ханты-Мансийского автономного округа-Югры&#10;&#10;ОБ АДМИНИСТРАТИВНЫХ ПРАВОНАРУШЕНИЯХ " w:history="1">
        <w:r w:rsidRPr="0057269D">
          <w:rPr>
            <w:rFonts w:ascii="Times New Roman" w:eastAsia="Times New Roman" w:hAnsi="Times New Roman" w:cs="Times New Roman"/>
            <w:sz w:val="28"/>
            <w:szCs w:val="28"/>
          </w:rPr>
          <w:t>№ 102-оз «Об административных</w:t>
        </w:r>
      </w:hyperlink>
      <w:r w:rsidRPr="0057269D">
        <w:rPr>
          <w:rFonts w:ascii="Times New Roman" w:eastAsia="Times New Roman" w:hAnsi="Times New Roman" w:cs="Times New Roman"/>
          <w:sz w:val="28"/>
          <w:szCs w:val="28"/>
        </w:rPr>
        <w:t xml:space="preserve"> правонарушениях» (Собрание законодательства Ханты-Мансийского автономного округа − Югры, 01.06.2010−15.06.2010, № 6 (часть 1), статья 461) (далее</w:t>
      </w:r>
      <w:r>
        <w:rPr>
          <w:rFonts w:ascii="Times New Roman" w:eastAsia="Times New Roman" w:hAnsi="Times New Roman" w:cs="Times New Roman"/>
          <w:sz w:val="28"/>
          <w:szCs w:val="28"/>
        </w:rPr>
        <w:t xml:space="preserve"> – </w:t>
      </w:r>
      <w:r w:rsidRPr="0057269D">
        <w:rPr>
          <w:rFonts w:ascii="Times New Roman" w:eastAsia="Times New Roman" w:hAnsi="Times New Roman" w:cs="Times New Roman"/>
          <w:sz w:val="28"/>
          <w:szCs w:val="28"/>
        </w:rPr>
        <w:t>Закон от 11 июня 2010 года № 102-оз);</w:t>
      </w:r>
    </w:p>
    <w:p w:rsid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распоряжение Правительства Ханты</w:t>
      </w:r>
      <w:r w:rsidR="00862B9F">
        <w:rPr>
          <w:rFonts w:ascii="Times New Roman" w:eastAsia="Times New Roman" w:hAnsi="Times New Roman" w:cs="Times New Roman"/>
          <w:sz w:val="28"/>
          <w:szCs w:val="28"/>
        </w:rPr>
        <w:t xml:space="preserve">-Мансийского автономного округа ‒ </w:t>
      </w:r>
      <w:r w:rsidRPr="0057269D">
        <w:rPr>
          <w:rFonts w:ascii="Times New Roman" w:eastAsia="Times New Roman" w:hAnsi="Times New Roman" w:cs="Times New Roman"/>
          <w:sz w:val="28"/>
          <w:szCs w:val="28"/>
        </w:rPr>
        <w:t>Югры от 05.08.2011 № 424-рп «О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Ханты</w:t>
      </w:r>
      <w:r w:rsidR="00862B9F">
        <w:rPr>
          <w:rFonts w:ascii="Times New Roman" w:eastAsia="Times New Roman" w:hAnsi="Times New Roman" w:cs="Times New Roman"/>
          <w:sz w:val="28"/>
          <w:szCs w:val="28"/>
        </w:rPr>
        <w:t xml:space="preserve">-Мансийского автономного округа ‒ </w:t>
      </w:r>
      <w:r w:rsidRPr="0057269D">
        <w:rPr>
          <w:rFonts w:ascii="Times New Roman" w:eastAsia="Times New Roman" w:hAnsi="Times New Roman" w:cs="Times New Roman"/>
          <w:sz w:val="28"/>
          <w:szCs w:val="28"/>
        </w:rPr>
        <w:t>Югры от 15.08.2011 № 8 (часть 1), статья 784);</w:t>
      </w:r>
    </w:p>
    <w:p w:rsidR="0057269D" w:rsidRPr="0057269D" w:rsidRDefault="00F917B0" w:rsidP="000D2726">
      <w:pPr>
        <w:autoSpaceDE w:val="0"/>
        <w:autoSpaceDN w:val="0"/>
        <w:adjustRightInd w:val="0"/>
        <w:ind w:firstLine="709"/>
        <w:contextualSpacing/>
        <w:jc w:val="both"/>
        <w:rPr>
          <w:rFonts w:ascii="Times New Roman" w:eastAsia="Times New Roman" w:hAnsi="Times New Roman" w:cs="Times New Roman"/>
          <w:sz w:val="28"/>
          <w:szCs w:val="28"/>
        </w:rPr>
      </w:pPr>
      <w:hyperlink r:id="rId28" w:tooltip="УСТАВ МО от 17.11.2017 № 231 Дума Нижневартовского района&#10;&#10;УСТАВ НИЖНЕВАРТОВСКОГО РАЙОНА" w:history="1">
        <w:r w:rsidR="0057269D" w:rsidRPr="0057269D">
          <w:rPr>
            <w:rFonts w:ascii="Times New Roman" w:eastAsia="Times New Roman" w:hAnsi="Times New Roman" w:cs="Times New Roman"/>
            <w:sz w:val="28"/>
            <w:szCs w:val="28"/>
          </w:rPr>
          <w:t>Устав Нижневартовского района</w:t>
        </w:r>
      </w:hyperlink>
      <w:r w:rsidR="0057269D" w:rsidRPr="0057269D">
        <w:rPr>
          <w:rFonts w:ascii="Times New Roman" w:eastAsia="Times New Roman" w:hAnsi="Times New Roman" w:cs="Times New Roman"/>
          <w:sz w:val="28"/>
          <w:szCs w:val="28"/>
        </w:rPr>
        <w:t xml:space="preserve">, принятый решением Думы района </w:t>
      </w:r>
      <w:r w:rsidR="00862B9F">
        <w:rPr>
          <w:rFonts w:ascii="Times New Roman" w:eastAsia="Times New Roman" w:hAnsi="Times New Roman" w:cs="Times New Roman"/>
          <w:sz w:val="28"/>
          <w:szCs w:val="28"/>
        </w:rPr>
        <w:t xml:space="preserve">                     </w:t>
      </w:r>
      <w:r w:rsidR="0057269D" w:rsidRPr="0057269D">
        <w:rPr>
          <w:rFonts w:ascii="Times New Roman" w:eastAsia="Times New Roman" w:hAnsi="Times New Roman" w:cs="Times New Roman"/>
          <w:sz w:val="28"/>
          <w:szCs w:val="28"/>
        </w:rPr>
        <w:t xml:space="preserve">от 17.11.2017 № 231 (приложение «Официальный бюллетень» к районной газете «Новости Приобья» от 16.12.2017 № 94); </w:t>
      </w:r>
    </w:p>
    <w:p w:rsidR="0057269D" w:rsidRP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решения Думы района:</w:t>
      </w:r>
    </w:p>
    <w:p w:rsidR="0057269D" w:rsidRP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 xml:space="preserve">от 14.03.2007 № 20 «Об утверждении Положения об администрации Нижневартовского района» (приложение «Официальный бюллетень» к районной газете «Новости Приобья» от 22.03.2007 № 30); </w:t>
      </w:r>
    </w:p>
    <w:p w:rsidR="0057269D" w:rsidRPr="0057269D" w:rsidRDefault="00F917B0" w:rsidP="000D2726">
      <w:pPr>
        <w:autoSpaceDE w:val="0"/>
        <w:autoSpaceDN w:val="0"/>
        <w:adjustRightInd w:val="0"/>
        <w:ind w:firstLine="709"/>
        <w:contextualSpacing/>
        <w:jc w:val="both"/>
        <w:rPr>
          <w:rFonts w:ascii="Times New Roman" w:eastAsia="Times New Roman" w:hAnsi="Times New Roman" w:cs="Times New Roman"/>
          <w:sz w:val="28"/>
          <w:szCs w:val="28"/>
        </w:rPr>
      </w:pPr>
      <w:hyperlink r:id="rId29" w:tooltip="решение от 07.02.2012 0:00:00 №153 Дума Нижневартовского района&#10;&#10;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 w:history="1">
        <w:r w:rsidR="0057269D" w:rsidRPr="0057269D">
          <w:rPr>
            <w:rFonts w:ascii="Times New Roman" w:eastAsia="Times New Roman" w:hAnsi="Times New Roman" w:cs="Times New Roman"/>
            <w:sz w:val="28"/>
            <w:szCs w:val="28"/>
          </w:rPr>
          <w:t>от 07.02.2012 № 153</w:t>
        </w:r>
      </w:hyperlink>
      <w:r w:rsidR="0057269D" w:rsidRPr="0057269D">
        <w:rPr>
          <w:rFonts w:ascii="Times New Roman" w:eastAsia="Times New Roman" w:hAnsi="Times New Roman" w:cs="Times New Roman"/>
          <w:sz w:val="28"/>
          <w:szCs w:val="28"/>
        </w:rPr>
        <w:t xml:space="preserve"> «Об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(приложение «Официальный бюллетень» к районной газете «Новости Приобья» от 11.02.2012 № 10);</w:t>
      </w:r>
    </w:p>
    <w:p w:rsidR="0057269D" w:rsidRP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постановления администрации района:</w:t>
      </w:r>
    </w:p>
    <w:p w:rsidR="0057269D" w:rsidRPr="0057269D" w:rsidRDefault="00F917B0" w:rsidP="000D2726">
      <w:pPr>
        <w:autoSpaceDE w:val="0"/>
        <w:autoSpaceDN w:val="0"/>
        <w:adjustRightInd w:val="0"/>
        <w:ind w:firstLine="709"/>
        <w:contextualSpacing/>
        <w:jc w:val="both"/>
        <w:rPr>
          <w:rFonts w:ascii="Times New Roman" w:eastAsia="Times New Roman" w:hAnsi="Times New Roman" w:cs="Times New Roman"/>
          <w:sz w:val="28"/>
          <w:szCs w:val="28"/>
        </w:rPr>
      </w:pPr>
      <w:hyperlink r:id="rId30" w:tooltip="постановление от 12.05.2011 0:00:00 №755 Администрация Нижневартовского района&#10;&#10;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 w:history="1">
        <w:r w:rsidR="0057269D" w:rsidRPr="0057269D">
          <w:rPr>
            <w:rFonts w:ascii="Times New Roman" w:eastAsia="Times New Roman" w:hAnsi="Times New Roman" w:cs="Times New Roman"/>
            <w:sz w:val="28"/>
            <w:szCs w:val="28"/>
          </w:rPr>
          <w:t>от 12.05.2011 № 755</w:t>
        </w:r>
      </w:hyperlink>
      <w:r w:rsidR="0057269D" w:rsidRPr="0057269D">
        <w:rPr>
          <w:rFonts w:ascii="Times New Roman" w:eastAsia="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в </w:t>
      </w:r>
      <w:r w:rsidR="0057269D" w:rsidRPr="0057269D">
        <w:rPr>
          <w:rFonts w:ascii="Times New Roman" w:eastAsia="Times New Roman" w:hAnsi="Times New Roman" w:cs="Times New Roman"/>
          <w:sz w:val="28"/>
          <w:szCs w:val="28"/>
        </w:rPr>
        <w:lastRenderedPageBreak/>
        <w:t xml:space="preserve">муниципальном образовании Нижневартовский район, проведения экспертизы их проектов» (приложение «Официальный бюллетень» к районной газете «Новости Приобья» от 17.05.2011 № 40); </w:t>
      </w:r>
    </w:p>
    <w:p w:rsidR="0057269D" w:rsidRPr="0057269D" w:rsidRDefault="00F917B0" w:rsidP="000D2726">
      <w:pPr>
        <w:autoSpaceDE w:val="0"/>
        <w:autoSpaceDN w:val="0"/>
        <w:adjustRightInd w:val="0"/>
        <w:ind w:firstLine="709"/>
        <w:contextualSpacing/>
        <w:jc w:val="both"/>
        <w:rPr>
          <w:rFonts w:ascii="Times New Roman" w:eastAsia="Times New Roman" w:hAnsi="Times New Roman" w:cs="Times New Roman"/>
          <w:sz w:val="28"/>
          <w:szCs w:val="28"/>
        </w:rPr>
      </w:pPr>
      <w:hyperlink r:id="rId31" w:tooltip="постановление от 31.07.2013 0:00:00 №1615 Администрация Нижневартовского района&#10;&#10;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w:history="1">
        <w:r w:rsidR="0057269D" w:rsidRPr="0057269D">
          <w:rPr>
            <w:rFonts w:ascii="Times New Roman" w:eastAsia="Times New Roman" w:hAnsi="Times New Roman" w:cs="Times New Roman"/>
            <w:sz w:val="28"/>
            <w:szCs w:val="28"/>
          </w:rPr>
          <w:t>от 31.07.2013 № 1615</w:t>
        </w:r>
      </w:hyperlink>
      <w:r w:rsidR="0057269D" w:rsidRPr="0057269D">
        <w:rPr>
          <w:rFonts w:ascii="Times New Roman" w:eastAsia="Times New Roman" w:hAnsi="Times New Roman" w:cs="Times New Roman"/>
          <w:sz w:val="28"/>
          <w:szCs w:val="28"/>
        </w:rPr>
        <w:t xml:space="preserve">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 (приложение «Официальный бюллетень» к районной газете «Новости Приобья» от 06.08.2013 № 62); </w:t>
      </w:r>
    </w:p>
    <w:p w:rsidR="0057269D" w:rsidRP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от 17.04.2017 № 743 «Об утверждении Реестра муниципальных услуг Нижневартовского района»;</w:t>
      </w:r>
    </w:p>
    <w:p w:rsidR="0057269D" w:rsidRPr="0084662F" w:rsidRDefault="0057269D" w:rsidP="000D2726">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57269D">
        <w:rPr>
          <w:rFonts w:ascii="Times New Roman" w:eastAsia="Times New Roman" w:hAnsi="Times New Roman" w:cs="Times New Roman"/>
          <w:sz w:val="28"/>
          <w:szCs w:val="28"/>
        </w:rPr>
        <w:t>от 16.08.2019 № 1648 «Об утверждении Положения об организации работы с обращениями граждан, объединений граждан, в том числе юридических лиц, в администрации района»</w:t>
      </w:r>
      <w:r w:rsidR="0084662F">
        <w:rPr>
          <w:rFonts w:ascii="Times New Roman" w:eastAsia="Times New Roman" w:hAnsi="Times New Roman" w:cs="Times New Roman"/>
          <w:sz w:val="28"/>
          <w:szCs w:val="28"/>
        </w:rPr>
        <w:t xml:space="preserve"> (</w:t>
      </w:r>
      <w:r w:rsidR="0084662F">
        <w:rPr>
          <w:rFonts w:ascii="Times New Roman" w:eastAsiaTheme="minorHAnsi" w:hAnsi="Times New Roman" w:cs="Times New Roman"/>
          <w:color w:val="auto"/>
          <w:sz w:val="28"/>
          <w:szCs w:val="28"/>
          <w:lang w:eastAsia="en-US" w:bidi="ar-SA"/>
        </w:rPr>
        <w:t>«Официальный бюллетень», № 66, 20.08.2019 (прилож</w:t>
      </w:r>
      <w:r w:rsidR="00862B9F">
        <w:rPr>
          <w:rFonts w:ascii="Times New Roman" w:eastAsiaTheme="minorHAnsi" w:hAnsi="Times New Roman" w:cs="Times New Roman"/>
          <w:color w:val="auto"/>
          <w:sz w:val="28"/>
          <w:szCs w:val="28"/>
          <w:lang w:eastAsia="en-US" w:bidi="ar-SA"/>
        </w:rPr>
        <w:t>ение к газете «Новости Приобья»</w:t>
      </w:r>
      <w:r w:rsidR="0084662F">
        <w:rPr>
          <w:rFonts w:ascii="Times New Roman" w:eastAsia="Times New Roman" w:hAnsi="Times New Roman" w:cs="Times New Roman"/>
          <w:sz w:val="28"/>
          <w:szCs w:val="28"/>
        </w:rPr>
        <w:t>)</w:t>
      </w:r>
      <w:r w:rsidRPr="0057269D">
        <w:rPr>
          <w:rFonts w:ascii="Times New Roman" w:eastAsia="Times New Roman" w:hAnsi="Times New Roman" w:cs="Times New Roman"/>
          <w:sz w:val="28"/>
          <w:szCs w:val="28"/>
        </w:rPr>
        <w:t>;</w:t>
      </w:r>
    </w:p>
    <w:p w:rsidR="0021362D" w:rsidRPr="0057269D" w:rsidRDefault="0057269D" w:rsidP="000D2726">
      <w:pPr>
        <w:autoSpaceDE w:val="0"/>
        <w:autoSpaceDN w:val="0"/>
        <w:adjustRightInd w:val="0"/>
        <w:ind w:firstLine="709"/>
        <w:contextualSpacing/>
        <w:jc w:val="both"/>
        <w:rPr>
          <w:rFonts w:ascii="Times New Roman" w:eastAsia="Times New Roman" w:hAnsi="Times New Roman" w:cs="Times New Roman"/>
          <w:sz w:val="28"/>
          <w:szCs w:val="28"/>
        </w:rPr>
      </w:pPr>
      <w:r w:rsidRPr="0057269D">
        <w:rPr>
          <w:rFonts w:ascii="Times New Roman" w:eastAsia="Times New Roman" w:hAnsi="Times New Roman" w:cs="Times New Roman"/>
          <w:sz w:val="28"/>
          <w:szCs w:val="28"/>
        </w:rPr>
        <w:t>настоящий Административный регламент.</w:t>
      </w:r>
    </w:p>
    <w:p w:rsidR="007B3D54" w:rsidRDefault="007B3D54" w:rsidP="00B93803">
      <w:pPr>
        <w:pStyle w:val="1"/>
        <w:shd w:val="clear" w:color="auto" w:fill="auto"/>
        <w:tabs>
          <w:tab w:val="left" w:pos="1286"/>
        </w:tabs>
        <w:ind w:left="720" w:firstLine="0"/>
        <w:jc w:val="both"/>
      </w:pPr>
    </w:p>
    <w:p w:rsidR="0021362D" w:rsidRDefault="0021362D" w:rsidP="00B93803">
      <w:pPr>
        <w:pStyle w:val="1"/>
        <w:shd w:val="clear" w:color="auto" w:fill="auto"/>
        <w:ind w:firstLine="0"/>
        <w:jc w:val="center"/>
        <w:rPr>
          <w:b/>
          <w:bCs/>
          <w:color w:val="000000"/>
          <w:lang w:eastAsia="ru-RU" w:bidi="ru-RU"/>
        </w:rPr>
      </w:pPr>
      <w:r>
        <w:rPr>
          <w:b/>
          <w:bCs/>
          <w:color w:val="000000"/>
          <w:lang w:eastAsia="ru-RU" w:bidi="ru-RU"/>
        </w:rPr>
        <w:t xml:space="preserve">Исчерпывающий перечень документов, необходимых для предоставления </w:t>
      </w:r>
      <w:r w:rsidR="000E6A29">
        <w:rPr>
          <w:b/>
          <w:bCs/>
          <w:color w:val="000000"/>
          <w:lang w:eastAsia="ru-RU" w:bidi="ru-RU"/>
        </w:rPr>
        <w:t>муниципальной услуги</w:t>
      </w:r>
    </w:p>
    <w:p w:rsidR="00665261" w:rsidRDefault="00665261" w:rsidP="00B93803">
      <w:pPr>
        <w:pStyle w:val="1"/>
        <w:shd w:val="clear" w:color="auto" w:fill="auto"/>
        <w:ind w:firstLine="0"/>
        <w:jc w:val="center"/>
        <w:rPr>
          <w:b/>
          <w:bCs/>
          <w:color w:val="000000"/>
          <w:lang w:eastAsia="ru-RU" w:bidi="ru-RU"/>
        </w:rPr>
      </w:pPr>
    </w:p>
    <w:p w:rsidR="00547C19" w:rsidRPr="007D3710" w:rsidRDefault="00B93803" w:rsidP="000D2726">
      <w:pPr>
        <w:pStyle w:val="1"/>
        <w:shd w:val="clear" w:color="auto" w:fill="auto"/>
        <w:tabs>
          <w:tab w:val="left" w:pos="1286"/>
        </w:tabs>
        <w:ind w:firstLine="709"/>
        <w:jc w:val="both"/>
        <w:rPr>
          <w:color w:val="000000"/>
          <w:lang w:eastAsia="ru-RU" w:bidi="ru-RU"/>
        </w:rPr>
      </w:pPr>
      <w:r>
        <w:rPr>
          <w:color w:val="000000"/>
          <w:lang w:eastAsia="ru-RU" w:bidi="ru-RU"/>
        </w:rPr>
        <w:t xml:space="preserve">2.10. </w:t>
      </w:r>
      <w:r w:rsidR="0021362D" w:rsidRPr="007D3710">
        <w:rPr>
          <w:color w:val="000000"/>
          <w:lang w:eastAsia="ru-RU" w:bidi="ru-RU"/>
        </w:rPr>
        <w:t xml:space="preserve">Для получения </w:t>
      </w:r>
      <w:r w:rsidR="000E6A29" w:rsidRPr="007D3710">
        <w:rPr>
          <w:color w:val="000000"/>
          <w:lang w:eastAsia="ru-RU" w:bidi="ru-RU"/>
        </w:rPr>
        <w:t>муниципальной услуги</w:t>
      </w:r>
      <w:r w:rsidR="0021362D" w:rsidRPr="007D3710">
        <w:rPr>
          <w:color w:val="000000"/>
          <w:lang w:eastAsia="ru-RU" w:bidi="ru-RU"/>
        </w:rPr>
        <w:t xml:space="preserve"> </w:t>
      </w:r>
      <w:r w:rsidR="00862B9F">
        <w:rPr>
          <w:color w:val="000000"/>
          <w:lang w:eastAsia="ru-RU" w:bidi="ru-RU"/>
        </w:rPr>
        <w:t>з</w:t>
      </w:r>
      <w:r w:rsidR="0021362D" w:rsidRPr="007D3710">
        <w:rPr>
          <w:color w:val="000000"/>
          <w:lang w:eastAsia="ru-RU" w:bidi="ru-RU"/>
        </w:rPr>
        <w:t>аявитель представляет</w:t>
      </w:r>
      <w:r w:rsidR="00547C19" w:rsidRPr="007D3710">
        <w:rPr>
          <w:color w:val="000000"/>
          <w:lang w:eastAsia="ru-RU" w:bidi="ru-RU"/>
        </w:rPr>
        <w:t xml:space="preserve"> </w:t>
      </w:r>
      <w:r w:rsidR="00547C19" w:rsidRPr="00B32142">
        <w:rPr>
          <w:color w:val="000000"/>
          <w:lang w:eastAsia="ru-RU" w:bidi="ru-RU"/>
        </w:rPr>
        <w:t>в Уполномоченный орган</w:t>
      </w:r>
      <w:r w:rsidR="00547C19" w:rsidRPr="007D3710">
        <w:rPr>
          <w:color w:val="000000"/>
          <w:lang w:eastAsia="ru-RU" w:bidi="ru-RU"/>
        </w:rPr>
        <w:t xml:space="preserve"> з</w:t>
      </w:r>
      <w:r w:rsidR="0021362D" w:rsidRPr="007D3710">
        <w:rPr>
          <w:color w:val="000000"/>
          <w:lang w:eastAsia="ru-RU" w:bidi="ru-RU"/>
        </w:rPr>
        <w:t xml:space="preserve">аявление о предоставлении </w:t>
      </w:r>
      <w:r w:rsidR="000E6A29" w:rsidRPr="007D3710">
        <w:rPr>
          <w:color w:val="000000"/>
          <w:lang w:eastAsia="ru-RU" w:bidi="ru-RU"/>
        </w:rPr>
        <w:t>муниципальной услуги</w:t>
      </w:r>
      <w:r w:rsidR="0021362D" w:rsidRPr="007D3710">
        <w:rPr>
          <w:color w:val="000000"/>
          <w:lang w:eastAsia="ru-RU" w:bidi="ru-RU"/>
        </w:rPr>
        <w:t xml:space="preserve"> </w:t>
      </w:r>
      <w:r w:rsidR="00BE2B4B" w:rsidRPr="007D3710">
        <w:rPr>
          <w:color w:val="000000"/>
          <w:lang w:eastAsia="ru-RU" w:bidi="ru-RU"/>
        </w:rPr>
        <w:t xml:space="preserve">в свободной форме либо </w:t>
      </w:r>
      <w:r w:rsidR="0021362D" w:rsidRPr="007D3710">
        <w:rPr>
          <w:color w:val="000000"/>
          <w:lang w:eastAsia="ru-RU" w:bidi="ru-RU"/>
        </w:rPr>
        <w:t>по форме</w:t>
      </w:r>
      <w:r w:rsidR="00B5538B" w:rsidRPr="007D3710">
        <w:rPr>
          <w:color w:val="000000"/>
          <w:lang w:eastAsia="ru-RU" w:bidi="ru-RU"/>
        </w:rPr>
        <w:t xml:space="preserve"> согласно</w:t>
      </w:r>
      <w:r w:rsidR="00862B9F">
        <w:rPr>
          <w:color w:val="000000"/>
          <w:lang w:eastAsia="ru-RU" w:bidi="ru-RU"/>
        </w:rPr>
        <w:t xml:space="preserve"> п</w:t>
      </w:r>
      <w:r w:rsidR="0021362D" w:rsidRPr="007D3710">
        <w:rPr>
          <w:color w:val="000000"/>
          <w:lang w:eastAsia="ru-RU" w:bidi="ru-RU"/>
        </w:rPr>
        <w:t>риложени</w:t>
      </w:r>
      <w:r w:rsidR="00B5538B" w:rsidRPr="007D3710">
        <w:rPr>
          <w:color w:val="000000"/>
          <w:lang w:eastAsia="ru-RU" w:bidi="ru-RU"/>
        </w:rPr>
        <w:t>ю</w:t>
      </w:r>
      <w:r w:rsidR="0021362D" w:rsidRPr="007D3710">
        <w:rPr>
          <w:color w:val="000000"/>
          <w:lang w:eastAsia="ru-RU" w:bidi="ru-RU"/>
        </w:rPr>
        <w:t xml:space="preserve"> </w:t>
      </w:r>
      <w:r w:rsidR="00A854CC" w:rsidRPr="007D3710">
        <w:rPr>
          <w:color w:val="000000"/>
          <w:lang w:eastAsia="ru-RU" w:bidi="ru-RU"/>
        </w:rPr>
        <w:t>2</w:t>
      </w:r>
      <w:r w:rsidR="00547C19" w:rsidRPr="007D3710">
        <w:rPr>
          <w:color w:val="000000"/>
          <w:lang w:eastAsia="ru-RU" w:bidi="ru-RU"/>
        </w:rPr>
        <w:t xml:space="preserve"> </w:t>
      </w:r>
      <w:r w:rsidR="0021362D" w:rsidRPr="007D3710">
        <w:rPr>
          <w:color w:val="000000"/>
          <w:lang w:eastAsia="ru-RU" w:bidi="ru-RU"/>
        </w:rPr>
        <w:t>к Административному регламенту</w:t>
      </w:r>
      <w:r w:rsidR="00547C19" w:rsidRPr="007D3710">
        <w:rPr>
          <w:color w:val="000000"/>
          <w:lang w:eastAsia="ru-RU" w:bidi="ru-RU"/>
        </w:rPr>
        <w:t xml:space="preserve"> одним из следующих способов по личному усмотрению:</w:t>
      </w:r>
    </w:p>
    <w:p w:rsidR="008D2745" w:rsidRPr="00D223D5" w:rsidRDefault="00B93803" w:rsidP="000D2726">
      <w:pPr>
        <w:pStyle w:val="1"/>
        <w:shd w:val="clear" w:color="auto" w:fill="auto"/>
        <w:tabs>
          <w:tab w:val="left" w:pos="1134"/>
          <w:tab w:val="left" w:pos="1355"/>
          <w:tab w:val="left" w:pos="1701"/>
        </w:tabs>
        <w:ind w:firstLine="709"/>
        <w:jc w:val="both"/>
      </w:pPr>
      <w:r>
        <w:t xml:space="preserve">2.10.1. </w:t>
      </w:r>
      <w:r w:rsidR="00A854CC" w:rsidRPr="00D223D5">
        <w:t xml:space="preserve">В электронной </w:t>
      </w:r>
      <w:r w:rsidR="008D2745" w:rsidRPr="00D223D5">
        <w:t xml:space="preserve">форме посредством </w:t>
      </w:r>
      <w:r w:rsidR="000C76CA">
        <w:t>ЕПГУ</w:t>
      </w:r>
      <w:r w:rsidR="00A854CC">
        <w:t>:</w:t>
      </w:r>
    </w:p>
    <w:p w:rsidR="00BE2B4B" w:rsidRDefault="00F01765" w:rsidP="000D272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w:t>
      </w:r>
      <w:r w:rsidR="008E0732">
        <w:rPr>
          <w:rFonts w:ascii="Times New Roman" w:eastAsia="Times New Roman" w:hAnsi="Times New Roman" w:cs="Times New Roman"/>
          <w:sz w:val="28"/>
          <w:szCs w:val="28"/>
        </w:rPr>
        <w:t xml:space="preserve"> случае представления з</w:t>
      </w:r>
      <w:r w:rsidR="008D2745" w:rsidRPr="00A365A4">
        <w:rPr>
          <w:rFonts w:ascii="Times New Roman" w:eastAsia="Times New Roman" w:hAnsi="Times New Roman" w:cs="Times New Roman"/>
          <w:sz w:val="28"/>
          <w:szCs w:val="28"/>
        </w:rPr>
        <w:t>аявления и прилагаемых к нему документов указанным способом</w:t>
      </w:r>
      <w:r w:rsidR="008E0732">
        <w:rPr>
          <w:rFonts w:ascii="Times New Roman" w:eastAsia="Times New Roman" w:hAnsi="Times New Roman" w:cs="Times New Roman"/>
          <w:sz w:val="28"/>
          <w:szCs w:val="28"/>
        </w:rPr>
        <w:t xml:space="preserve"> з</w:t>
      </w:r>
      <w:r w:rsidR="00A365A4" w:rsidRPr="00A365A4">
        <w:rPr>
          <w:rFonts w:ascii="Times New Roman" w:eastAsia="Times New Roman" w:hAnsi="Times New Roman" w:cs="Times New Roman"/>
          <w:sz w:val="28"/>
          <w:szCs w:val="28"/>
        </w:rPr>
        <w:t>аявитель</w:t>
      </w:r>
      <w:r w:rsidR="008D2745" w:rsidRPr="00A365A4">
        <w:rPr>
          <w:rFonts w:ascii="Times New Roman" w:eastAsia="Times New Roman" w:hAnsi="Times New Roman" w:cs="Times New Roman"/>
          <w:sz w:val="28"/>
          <w:szCs w:val="28"/>
        </w:rPr>
        <w:t>, прошедши</w:t>
      </w:r>
      <w:r w:rsidR="00A365A4" w:rsidRPr="00A365A4">
        <w:rPr>
          <w:rFonts w:ascii="Times New Roman" w:eastAsia="Times New Roman" w:hAnsi="Times New Roman" w:cs="Times New Roman"/>
          <w:sz w:val="28"/>
          <w:szCs w:val="28"/>
        </w:rPr>
        <w:t>й</w:t>
      </w:r>
      <w:r w:rsidR="008D2745" w:rsidRPr="00A365A4">
        <w:rPr>
          <w:rFonts w:ascii="Times New Roman" w:eastAsia="Times New Roman" w:hAnsi="Times New Roman" w:cs="Times New Roman"/>
          <w:sz w:val="28"/>
          <w:szCs w:val="28"/>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w:t>
      </w:r>
      <w:r w:rsidR="00A365A4" w:rsidRPr="00A365A4">
        <w:rPr>
          <w:rFonts w:ascii="Times New Roman" w:eastAsia="Times New Roman" w:hAnsi="Times New Roman" w:cs="Times New Roman"/>
          <w:sz w:val="28"/>
          <w:szCs w:val="28"/>
        </w:rPr>
        <w:t>е</w:t>
      </w:r>
      <w:r w:rsidR="008E0732">
        <w:rPr>
          <w:rFonts w:ascii="Times New Roman" w:eastAsia="Times New Roman" w:hAnsi="Times New Roman" w:cs="Times New Roman"/>
          <w:sz w:val="28"/>
          <w:szCs w:val="28"/>
        </w:rPr>
        <w:t>т форму указанного з</w:t>
      </w:r>
      <w:r w:rsidR="008D2745" w:rsidRPr="00A365A4">
        <w:rPr>
          <w:rFonts w:ascii="Times New Roman" w:eastAsia="Times New Roman" w:hAnsi="Times New Roman" w:cs="Times New Roman"/>
          <w:sz w:val="28"/>
          <w:szCs w:val="28"/>
        </w:rPr>
        <w:t>аявления с использованием интерактивной формы в электронном виде, без необх</w:t>
      </w:r>
      <w:r w:rsidR="008E0732">
        <w:rPr>
          <w:rFonts w:ascii="Times New Roman" w:eastAsia="Times New Roman" w:hAnsi="Times New Roman" w:cs="Times New Roman"/>
          <w:sz w:val="28"/>
          <w:szCs w:val="28"/>
        </w:rPr>
        <w:t>одимости дополнительной подачи з</w:t>
      </w:r>
      <w:r w:rsidR="008D2745" w:rsidRPr="00A365A4">
        <w:rPr>
          <w:rFonts w:ascii="Times New Roman" w:eastAsia="Times New Roman" w:hAnsi="Times New Roman" w:cs="Times New Roman"/>
          <w:sz w:val="28"/>
          <w:szCs w:val="28"/>
        </w:rPr>
        <w:t>а</w:t>
      </w:r>
      <w:r w:rsidR="00A854CC">
        <w:rPr>
          <w:rFonts w:ascii="Times New Roman" w:eastAsia="Times New Roman" w:hAnsi="Times New Roman" w:cs="Times New Roman"/>
          <w:sz w:val="28"/>
          <w:szCs w:val="28"/>
        </w:rPr>
        <w:t>явления в какой-либо иной форме;</w:t>
      </w:r>
    </w:p>
    <w:p w:rsidR="008D2745" w:rsidRDefault="00BE2B4B" w:rsidP="000D272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з</w:t>
      </w:r>
      <w:r w:rsidR="008D2745" w:rsidRPr="007B67F6">
        <w:rPr>
          <w:rFonts w:ascii="Times New Roman" w:eastAsia="Times New Roman" w:hAnsi="Times New Roman" w:cs="Times New Roman"/>
          <w:color w:val="auto"/>
          <w:sz w:val="28"/>
          <w:szCs w:val="28"/>
          <w:lang w:eastAsia="en-US" w:bidi="ar-SA"/>
        </w:rPr>
        <w:t>аявление направляется</w:t>
      </w:r>
      <w:r w:rsidR="008E0732">
        <w:rPr>
          <w:rFonts w:ascii="Times New Roman" w:eastAsia="Times New Roman" w:hAnsi="Times New Roman" w:cs="Times New Roman"/>
          <w:sz w:val="28"/>
          <w:szCs w:val="28"/>
        </w:rPr>
        <w:t xml:space="preserve"> з</w:t>
      </w:r>
      <w:r w:rsidR="008D2745">
        <w:rPr>
          <w:rFonts w:ascii="Times New Roman" w:eastAsia="Times New Roman" w:hAnsi="Times New Roman" w:cs="Times New Roman"/>
          <w:sz w:val="28"/>
          <w:szCs w:val="28"/>
        </w:rPr>
        <w:t xml:space="preserve">аявителем вместе с прикрепленными электронными документами, указанными </w:t>
      </w:r>
      <w:r w:rsidR="008D2745" w:rsidRPr="0010775D">
        <w:rPr>
          <w:rFonts w:ascii="Times New Roman" w:eastAsia="Times New Roman" w:hAnsi="Times New Roman" w:cs="Times New Roman"/>
          <w:sz w:val="28"/>
          <w:szCs w:val="28"/>
        </w:rPr>
        <w:t xml:space="preserve">в </w:t>
      </w:r>
      <w:r w:rsidR="00A473A3">
        <w:rPr>
          <w:rFonts w:ascii="Times New Roman" w:eastAsia="Times New Roman" w:hAnsi="Times New Roman" w:cs="Times New Roman"/>
          <w:sz w:val="28"/>
          <w:szCs w:val="28"/>
        </w:rPr>
        <w:t>пункт</w:t>
      </w:r>
      <w:r w:rsidR="00A473A3" w:rsidRPr="00A473A3">
        <w:rPr>
          <w:rFonts w:ascii="Times New Roman" w:eastAsia="Times New Roman" w:hAnsi="Times New Roman" w:cs="Times New Roman"/>
          <w:sz w:val="28"/>
          <w:szCs w:val="28"/>
        </w:rPr>
        <w:t>е</w:t>
      </w:r>
      <w:r w:rsidR="008D2745" w:rsidRPr="000D337E">
        <w:rPr>
          <w:rFonts w:ascii="Times New Roman" w:eastAsia="Times New Roman" w:hAnsi="Times New Roman" w:cs="Times New Roman"/>
          <w:sz w:val="28"/>
          <w:szCs w:val="28"/>
        </w:rPr>
        <w:t xml:space="preserve"> </w:t>
      </w:r>
      <w:r w:rsidR="000202BD" w:rsidRPr="000D337E">
        <w:rPr>
          <w:rFonts w:ascii="Times New Roman" w:eastAsia="Times New Roman" w:hAnsi="Times New Roman" w:cs="Times New Roman"/>
          <w:sz w:val="28"/>
          <w:szCs w:val="28"/>
        </w:rPr>
        <w:t>2.1</w:t>
      </w:r>
      <w:r w:rsidR="00A473A3" w:rsidRPr="00A473A3">
        <w:rPr>
          <w:rFonts w:ascii="Times New Roman" w:eastAsia="Times New Roman" w:hAnsi="Times New Roman" w:cs="Times New Roman"/>
          <w:sz w:val="28"/>
          <w:szCs w:val="28"/>
        </w:rPr>
        <w:t>2</w:t>
      </w:r>
      <w:r w:rsidR="008D2745">
        <w:rPr>
          <w:rFonts w:ascii="Times New Roman" w:eastAsia="Times New Roman" w:hAnsi="Times New Roman" w:cs="Times New Roman"/>
          <w:sz w:val="28"/>
          <w:szCs w:val="28"/>
        </w:rPr>
        <w:t xml:space="preserve"> настоящего Административного регламента. Заявление подписывается</w:t>
      </w:r>
      <w:r w:rsidR="008E0732">
        <w:rPr>
          <w:rFonts w:ascii="Times New Roman" w:eastAsia="Times New Roman" w:hAnsi="Times New Roman" w:cs="Times New Roman"/>
          <w:sz w:val="28"/>
          <w:szCs w:val="28"/>
        </w:rPr>
        <w:t xml:space="preserve"> з</w:t>
      </w:r>
      <w:r w:rsidR="008D2745">
        <w:rPr>
          <w:rFonts w:ascii="Times New Roman" w:eastAsia="Times New Roman" w:hAnsi="Times New Roman" w:cs="Times New Roman"/>
          <w:sz w:val="28"/>
          <w:szCs w:val="28"/>
        </w:rPr>
        <w:t>аявителем, уполномоченным на по</w:t>
      </w:r>
      <w:r w:rsidR="008E0732">
        <w:rPr>
          <w:rFonts w:ascii="Times New Roman" w:eastAsia="Times New Roman" w:hAnsi="Times New Roman" w:cs="Times New Roman"/>
          <w:sz w:val="28"/>
          <w:szCs w:val="28"/>
        </w:rPr>
        <w:t>дписание такого з</w:t>
      </w:r>
      <w:r w:rsidR="00A365A4">
        <w:rPr>
          <w:rFonts w:ascii="Times New Roman" w:eastAsia="Times New Roman" w:hAnsi="Times New Roman" w:cs="Times New Roman"/>
          <w:sz w:val="28"/>
          <w:szCs w:val="28"/>
        </w:rPr>
        <w:t>аявления, УКЭП</w:t>
      </w:r>
      <w:r w:rsidR="008D2745">
        <w:rPr>
          <w:rFonts w:ascii="Times New Roman" w:eastAsia="Times New Roman" w:hAnsi="Times New Roman" w:cs="Times New Roman"/>
          <w:sz w:val="28"/>
          <w:szCs w:val="28"/>
        </w:rPr>
        <w:t xml:space="preserve"> либо усиленной неквалифицированной электронной подписью</w:t>
      </w:r>
      <w:r w:rsidR="00A365A4">
        <w:rPr>
          <w:rFonts w:ascii="Times New Roman" w:eastAsia="Times New Roman" w:hAnsi="Times New Roman" w:cs="Times New Roman"/>
          <w:sz w:val="28"/>
          <w:szCs w:val="28"/>
        </w:rPr>
        <w:t xml:space="preserve"> (далее – УНЭП)</w:t>
      </w:r>
      <w:r w:rsidR="008D2745">
        <w:rPr>
          <w:rFonts w:ascii="Times New Roman" w:eastAsia="Times New Roman" w:hAnsi="Times New Roman" w:cs="Times New Roman"/>
          <w:sz w:val="28"/>
          <w:szCs w:val="28"/>
        </w:rPr>
        <w:t xml:space="preserve">, сертификат ключа проверки которой создан и используется в инфраструктуре, обеспечивающей информационно-технологическое взаимодействие </w:t>
      </w:r>
      <w:r w:rsidR="008D2745">
        <w:rPr>
          <w:rFonts w:ascii="Times New Roman" w:eastAsia="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w:t>
      </w:r>
      <w:r w:rsidR="008E0732">
        <w:rPr>
          <w:rFonts w:ascii="Times New Roman" w:eastAsia="Times New Roman" w:hAnsi="Times New Roman" w:cs="Times New Roman"/>
          <w:sz w:val="28"/>
          <w:szCs w:val="28"/>
        </w:rPr>
        <w:t>ьного закона от 6 апреля 2011 года</w:t>
      </w:r>
      <w:r w:rsidR="008D2745">
        <w:rPr>
          <w:rFonts w:ascii="Times New Roman" w:eastAsia="Times New Roman" w:hAnsi="Times New Roman" w:cs="Times New Roman"/>
          <w:sz w:val="28"/>
          <w:szCs w:val="28"/>
        </w:rPr>
        <w:t xml:space="preserve"> № 63-ФЗ</w:t>
      </w:r>
      <w:r w:rsidR="000202BD">
        <w:rPr>
          <w:rFonts w:ascii="Times New Roman" w:eastAsia="Times New Roman" w:hAnsi="Times New Roman" w:cs="Times New Roman"/>
          <w:sz w:val="28"/>
          <w:szCs w:val="28"/>
        </w:rPr>
        <w:t xml:space="preserve"> «Об электронной подписи»</w:t>
      </w:r>
      <w:r w:rsidR="008D2745">
        <w:rPr>
          <w:rFonts w:ascii="Times New Roman" w:eastAsia="Times New Roman" w:hAnsi="Times New Roman" w:cs="Times New Roman"/>
          <w:sz w:val="28"/>
          <w:szCs w:val="28"/>
        </w:rPr>
        <w:t>, а также при наличии у владельца сертификата ключа проверки ключа простой электронной подписи</w:t>
      </w:r>
      <w:r w:rsidR="00A365A4">
        <w:rPr>
          <w:rFonts w:ascii="Times New Roman" w:eastAsia="Times New Roman" w:hAnsi="Times New Roman" w:cs="Times New Roman"/>
          <w:sz w:val="28"/>
          <w:szCs w:val="28"/>
        </w:rPr>
        <w:t xml:space="preserve"> (далее – ЭП)</w:t>
      </w:r>
      <w:r w:rsidR="008D2745">
        <w:rPr>
          <w:rFonts w:ascii="Times New Roman" w:eastAsia="Times New Roman" w:hAnsi="Times New Roman" w:cs="Times New Roman"/>
          <w:sz w:val="28"/>
          <w:szCs w:val="28"/>
        </w:rPr>
        <w:t>, выданного ему при личном приеме в соответствии с Правилами использования простой ЭП</w:t>
      </w:r>
      <w:r w:rsidR="00A365A4">
        <w:rPr>
          <w:rFonts w:ascii="Times New Roman" w:eastAsia="Times New Roman" w:hAnsi="Times New Roman" w:cs="Times New Roman"/>
          <w:sz w:val="28"/>
          <w:szCs w:val="28"/>
        </w:rPr>
        <w:t xml:space="preserve"> </w:t>
      </w:r>
      <w:r w:rsidR="008D2745">
        <w:rPr>
          <w:rFonts w:ascii="Times New Roman" w:eastAsia="Times New Roman" w:hAnsi="Times New Roman" w:cs="Times New Roman"/>
          <w:sz w:val="28"/>
          <w:szCs w:val="28"/>
        </w:rPr>
        <w:t>при обращении за получением государственных и муниципальных услуг, утвержденными постановлением Правительства Российской Федерации от</w:t>
      </w:r>
      <w:r w:rsidR="00A365A4">
        <w:rPr>
          <w:rFonts w:ascii="Times New Roman" w:eastAsia="Times New Roman" w:hAnsi="Times New Roman" w:cs="Times New Roman"/>
          <w:sz w:val="28"/>
          <w:szCs w:val="28"/>
        </w:rPr>
        <w:t xml:space="preserve"> 25 января </w:t>
      </w:r>
      <w:r w:rsidR="008D2745">
        <w:rPr>
          <w:rFonts w:ascii="Times New Roman" w:eastAsia="Times New Roman" w:hAnsi="Times New Roman" w:cs="Times New Roman"/>
          <w:sz w:val="28"/>
          <w:szCs w:val="28"/>
        </w:rPr>
        <w:t xml:space="preserve">2013 </w:t>
      </w:r>
      <w:r w:rsidR="008E0732">
        <w:rPr>
          <w:rFonts w:ascii="Times New Roman" w:eastAsia="Times New Roman" w:hAnsi="Times New Roman" w:cs="Times New Roman"/>
          <w:sz w:val="28"/>
          <w:szCs w:val="28"/>
        </w:rPr>
        <w:t xml:space="preserve">года </w:t>
      </w:r>
      <w:r w:rsidR="008D2745">
        <w:rPr>
          <w:rFonts w:ascii="Times New Roman" w:eastAsia="Times New Roman" w:hAnsi="Times New Roman" w:cs="Times New Roman"/>
          <w:sz w:val="28"/>
          <w:szCs w:val="28"/>
        </w:rPr>
        <w:t>№</w:t>
      </w:r>
      <w:r w:rsidR="00A365A4">
        <w:rPr>
          <w:rFonts w:ascii="Times New Roman" w:eastAsia="Times New Roman" w:hAnsi="Times New Roman" w:cs="Times New Roman"/>
          <w:sz w:val="28"/>
          <w:szCs w:val="28"/>
        </w:rPr>
        <w:t xml:space="preserve"> </w:t>
      </w:r>
      <w:r w:rsidR="008D2745">
        <w:rPr>
          <w:rFonts w:ascii="Times New Roman" w:eastAsia="Times New Roman" w:hAnsi="Times New Roman" w:cs="Times New Roman"/>
          <w:sz w:val="28"/>
          <w:szCs w:val="28"/>
        </w:rPr>
        <w:t xml:space="preserve">33, в соответствии с Правилами определения видов </w:t>
      </w:r>
      <w:r w:rsidR="00A365A4">
        <w:rPr>
          <w:rFonts w:ascii="Times New Roman" w:eastAsia="Times New Roman" w:hAnsi="Times New Roman" w:cs="Times New Roman"/>
          <w:sz w:val="28"/>
          <w:szCs w:val="28"/>
        </w:rPr>
        <w:t>электронной подписи</w:t>
      </w:r>
      <w:r w:rsidR="008D2745">
        <w:rPr>
          <w:rFonts w:ascii="Times New Roman" w:eastAsia="Times New Roman" w:hAnsi="Times New Roman" w:cs="Times New Roman"/>
          <w:sz w:val="28"/>
          <w:szCs w:val="28"/>
        </w:rPr>
        <w:t>,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8E0732">
        <w:rPr>
          <w:rFonts w:ascii="Times New Roman" w:eastAsia="Times New Roman" w:hAnsi="Times New Roman" w:cs="Times New Roman"/>
          <w:sz w:val="28"/>
          <w:szCs w:val="28"/>
        </w:rPr>
        <w:t xml:space="preserve"> июня 2012 года</w:t>
      </w:r>
      <w:r w:rsidR="00A365A4">
        <w:rPr>
          <w:rFonts w:ascii="Times New Roman" w:eastAsia="Times New Roman" w:hAnsi="Times New Roman" w:cs="Times New Roman"/>
          <w:sz w:val="28"/>
          <w:szCs w:val="28"/>
        </w:rPr>
        <w:t xml:space="preserve"> № </w:t>
      </w:r>
      <w:r w:rsidR="00A854CC">
        <w:rPr>
          <w:rFonts w:ascii="Times New Roman" w:eastAsia="Times New Roman" w:hAnsi="Times New Roman" w:cs="Times New Roman"/>
          <w:sz w:val="28"/>
          <w:szCs w:val="28"/>
        </w:rPr>
        <w:t>634.</w:t>
      </w:r>
    </w:p>
    <w:p w:rsidR="008D2745" w:rsidRDefault="00B93803" w:rsidP="000D2726">
      <w:pPr>
        <w:pStyle w:val="1"/>
        <w:shd w:val="clear" w:color="auto" w:fill="auto"/>
        <w:tabs>
          <w:tab w:val="left" w:pos="1134"/>
          <w:tab w:val="left" w:pos="1560"/>
          <w:tab w:val="left" w:pos="1701"/>
        </w:tabs>
        <w:ind w:firstLine="709"/>
        <w:jc w:val="both"/>
      </w:pPr>
      <w:r>
        <w:t xml:space="preserve">2.10.2. </w:t>
      </w:r>
      <w:r w:rsidR="00B745F8">
        <w:t xml:space="preserve">На </w:t>
      </w:r>
      <w:r w:rsidR="008D2745">
        <w:t xml:space="preserve">бумажном носителе посредством личного обращения в Уполномоченный орган, в том числе через </w:t>
      </w:r>
      <w:r w:rsidR="008D2745" w:rsidRPr="001C4460">
        <w:t>МФЦ</w:t>
      </w:r>
      <w:r w:rsidR="005C3D5B">
        <w:t xml:space="preserve"> </w:t>
      </w:r>
      <w:r w:rsidR="008D2745">
        <w:t>в соответствии с Соглашение</w:t>
      </w:r>
      <w:r w:rsidR="000202BD">
        <w:t>м</w:t>
      </w:r>
      <w:r w:rsidR="008D2745">
        <w:t xml:space="preserve"> о взаимодействии, либо посредством почтового отправления с уведомлением о вручении.</w:t>
      </w:r>
    </w:p>
    <w:p w:rsidR="007D3710" w:rsidRDefault="00B93803" w:rsidP="000D2726">
      <w:pPr>
        <w:pStyle w:val="1"/>
        <w:shd w:val="clear" w:color="auto" w:fill="auto"/>
        <w:tabs>
          <w:tab w:val="left" w:pos="1286"/>
        </w:tabs>
        <w:ind w:firstLine="709"/>
        <w:jc w:val="both"/>
        <w:rPr>
          <w:color w:val="000000"/>
          <w:lang w:eastAsia="ru-RU" w:bidi="ru-RU"/>
        </w:rPr>
      </w:pPr>
      <w:r>
        <w:rPr>
          <w:color w:val="000000"/>
          <w:lang w:eastAsia="ru-RU" w:bidi="ru-RU"/>
        </w:rPr>
        <w:t xml:space="preserve">2.11. </w:t>
      </w:r>
      <w:r w:rsidR="0057269D">
        <w:rPr>
          <w:color w:val="000000"/>
          <w:lang w:eastAsia="ru-RU" w:bidi="ru-RU"/>
        </w:rPr>
        <w:t>В заявлении</w:t>
      </w:r>
      <w:r w:rsidR="007D3710" w:rsidRPr="007D3710">
        <w:rPr>
          <w:color w:val="000000"/>
          <w:lang w:eastAsia="ru-RU" w:bidi="ru-RU"/>
        </w:rPr>
        <w:t xml:space="preserve"> </w:t>
      </w:r>
      <w:r w:rsidR="005D1645" w:rsidRPr="005D1645">
        <w:rPr>
          <w:color w:val="000000"/>
          <w:lang w:eastAsia="ru-RU" w:bidi="ru-RU"/>
        </w:rPr>
        <w:t>о предоставлении муниципальной услуги</w:t>
      </w:r>
      <w:r w:rsidR="007D3710" w:rsidRPr="007D3710">
        <w:rPr>
          <w:color w:val="000000"/>
          <w:lang w:eastAsia="ru-RU" w:bidi="ru-RU"/>
        </w:rPr>
        <w:t>, заверенно</w:t>
      </w:r>
      <w:r w:rsidR="0057269D">
        <w:rPr>
          <w:color w:val="000000"/>
          <w:lang w:eastAsia="ru-RU" w:bidi="ru-RU"/>
        </w:rPr>
        <w:t>м</w:t>
      </w:r>
      <w:r w:rsidR="007D3710" w:rsidRPr="007D3710">
        <w:rPr>
          <w:color w:val="000000"/>
          <w:lang w:eastAsia="ru-RU" w:bidi="ru-RU"/>
        </w:rPr>
        <w:t xml:space="preserve"> личной подписью лица, от чьего </w:t>
      </w:r>
      <w:r w:rsidR="0057269D">
        <w:rPr>
          <w:color w:val="000000"/>
          <w:lang w:eastAsia="ru-RU" w:bidi="ru-RU"/>
        </w:rPr>
        <w:t>имени оно составлено, содержащем</w:t>
      </w:r>
      <w:r w:rsidR="007D3710" w:rsidRPr="007D3710">
        <w:rPr>
          <w:color w:val="000000"/>
          <w:lang w:eastAsia="ru-RU" w:bidi="ru-RU"/>
        </w:rPr>
        <w:t xml:space="preserve"> согласие на обработку персональных данных в соответствии с Федеральным законом от 27.07.2006 № 152-ФЗ «О персональных данных» представителя</w:t>
      </w:r>
      <w:r w:rsidR="005D1645">
        <w:rPr>
          <w:color w:val="000000"/>
          <w:lang w:eastAsia="ru-RU" w:bidi="ru-RU"/>
        </w:rPr>
        <w:t xml:space="preserve"> </w:t>
      </w:r>
      <w:r w:rsidR="0057269D">
        <w:rPr>
          <w:color w:val="000000"/>
          <w:lang w:eastAsia="ru-RU" w:bidi="ru-RU"/>
        </w:rPr>
        <w:t>и (или) заявителя,</w:t>
      </w:r>
      <w:r w:rsidR="007D3710" w:rsidRPr="007D3710">
        <w:rPr>
          <w:color w:val="000000"/>
          <w:lang w:eastAsia="ru-RU" w:bidi="ru-RU"/>
        </w:rPr>
        <w:t xml:space="preserve"> указывается:</w:t>
      </w:r>
    </w:p>
    <w:p w:rsidR="00BE2B4B" w:rsidRPr="007D3710" w:rsidRDefault="00BE2B4B" w:rsidP="000D2726">
      <w:pPr>
        <w:pStyle w:val="ConsPlusNormal"/>
        <w:ind w:firstLine="709"/>
        <w:jc w:val="both"/>
        <w:rPr>
          <w:rFonts w:ascii="Times New Roman" w:hAnsi="Times New Roman" w:cs="Times New Roman"/>
          <w:sz w:val="28"/>
          <w:szCs w:val="28"/>
        </w:rPr>
      </w:pPr>
      <w:r w:rsidRPr="007D3710">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BE2B4B" w:rsidRPr="007D3710" w:rsidRDefault="00BE2B4B" w:rsidP="000D2726">
      <w:pPr>
        <w:pStyle w:val="ConsPlusNormal"/>
        <w:ind w:firstLine="709"/>
        <w:jc w:val="both"/>
        <w:rPr>
          <w:rFonts w:ascii="Times New Roman" w:hAnsi="Times New Roman" w:cs="Times New Roman"/>
          <w:sz w:val="28"/>
          <w:szCs w:val="28"/>
        </w:rPr>
      </w:pPr>
      <w:r w:rsidRPr="007D371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7D3710" w:rsidRPr="007D3710">
        <w:rPr>
          <w:rFonts w:ascii="Times New Roman" w:hAnsi="Times New Roman" w:cs="Times New Roman"/>
          <w:sz w:val="28"/>
          <w:szCs w:val="28"/>
        </w:rPr>
        <w:t xml:space="preserve"> </w:t>
      </w:r>
      <w:r w:rsidRPr="007D3710">
        <w:rPr>
          <w:rFonts w:ascii="Times New Roman" w:hAnsi="Times New Roman" w:cs="Times New Roman"/>
          <w:sz w:val="28"/>
          <w:szCs w:val="28"/>
        </w:rPr>
        <w:t>за исключением случаев, если заявителем является иностранное юридическое лицо;</w:t>
      </w:r>
    </w:p>
    <w:p w:rsidR="00BE2B4B" w:rsidRPr="007D3710" w:rsidRDefault="00BE2B4B" w:rsidP="000D2726">
      <w:pPr>
        <w:pStyle w:val="ConsPlusNormal"/>
        <w:ind w:firstLine="709"/>
        <w:jc w:val="both"/>
        <w:rPr>
          <w:rFonts w:ascii="Times New Roman" w:hAnsi="Times New Roman" w:cs="Times New Roman"/>
          <w:sz w:val="28"/>
          <w:szCs w:val="28"/>
        </w:rPr>
      </w:pPr>
      <w:r w:rsidRPr="007D3710">
        <w:rPr>
          <w:rFonts w:ascii="Times New Roman" w:hAnsi="Times New Roman" w:cs="Times New Roman"/>
          <w:sz w:val="28"/>
          <w:szCs w:val="28"/>
        </w:rPr>
        <w:t>3) кадастровый номер испрашиваемого земельного участка;</w:t>
      </w:r>
    </w:p>
    <w:p w:rsidR="00BE2B4B" w:rsidRPr="007D3710" w:rsidRDefault="00BE2B4B" w:rsidP="000D2726">
      <w:pPr>
        <w:pStyle w:val="ConsPlusNormal"/>
        <w:ind w:firstLine="709"/>
        <w:jc w:val="both"/>
        <w:rPr>
          <w:rFonts w:ascii="Times New Roman" w:hAnsi="Times New Roman" w:cs="Times New Roman"/>
          <w:sz w:val="28"/>
          <w:szCs w:val="28"/>
        </w:rPr>
      </w:pPr>
      <w:r w:rsidRPr="007D3710">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пунктом 2 статьи 39.3, пунктом 2 статьи 39.6, пунктом 2 статьи 39.9 или пунктом 2 статьи 39.10 Земельного кодекса;</w:t>
      </w:r>
    </w:p>
    <w:p w:rsidR="00BE2B4B" w:rsidRPr="007D3710" w:rsidRDefault="00BE2B4B" w:rsidP="000D2726">
      <w:pPr>
        <w:pStyle w:val="ConsPlusNormal"/>
        <w:ind w:firstLine="709"/>
        <w:jc w:val="both"/>
        <w:rPr>
          <w:rFonts w:ascii="Times New Roman" w:hAnsi="Times New Roman" w:cs="Times New Roman"/>
          <w:sz w:val="28"/>
          <w:szCs w:val="28"/>
        </w:rPr>
      </w:pPr>
      <w:r w:rsidRPr="007D3710">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E2B4B" w:rsidRPr="007D3710" w:rsidRDefault="00BE2B4B" w:rsidP="000D2726">
      <w:pPr>
        <w:pStyle w:val="ConsPlusNormal"/>
        <w:ind w:firstLine="709"/>
        <w:jc w:val="both"/>
        <w:rPr>
          <w:rFonts w:ascii="Times New Roman" w:hAnsi="Times New Roman" w:cs="Times New Roman"/>
          <w:sz w:val="28"/>
          <w:szCs w:val="28"/>
        </w:rPr>
      </w:pPr>
      <w:r w:rsidRPr="007D3710">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2B4B" w:rsidRPr="007D3710" w:rsidRDefault="00BE2B4B" w:rsidP="000D2726">
      <w:pPr>
        <w:pStyle w:val="ConsPlusNormal"/>
        <w:ind w:firstLine="709"/>
        <w:jc w:val="both"/>
        <w:rPr>
          <w:rFonts w:ascii="Times New Roman" w:hAnsi="Times New Roman" w:cs="Times New Roman"/>
          <w:sz w:val="28"/>
          <w:szCs w:val="28"/>
        </w:rPr>
      </w:pPr>
      <w:r w:rsidRPr="007D3710">
        <w:rPr>
          <w:rFonts w:ascii="Times New Roman" w:hAnsi="Times New Roman" w:cs="Times New Roman"/>
          <w:sz w:val="28"/>
          <w:szCs w:val="28"/>
        </w:rPr>
        <w:t>7) цель использования земельного участка;</w:t>
      </w:r>
    </w:p>
    <w:p w:rsidR="00BE2B4B" w:rsidRPr="007D3710" w:rsidRDefault="00BE2B4B" w:rsidP="000D2726">
      <w:pPr>
        <w:autoSpaceDE w:val="0"/>
        <w:autoSpaceDN w:val="0"/>
        <w:ind w:firstLine="709"/>
        <w:jc w:val="both"/>
        <w:rPr>
          <w:rFonts w:ascii="Times New Roman" w:hAnsi="Times New Roman" w:cs="Times New Roman"/>
          <w:sz w:val="28"/>
          <w:szCs w:val="28"/>
        </w:rPr>
      </w:pPr>
      <w:r w:rsidRPr="007D3710">
        <w:rPr>
          <w:rFonts w:ascii="Times New Roman" w:hAnsi="Times New Roman" w:cs="Times New Roman"/>
          <w:sz w:val="28"/>
          <w:szCs w:val="28"/>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D3710" w:rsidRPr="007D3710" w:rsidRDefault="00BE2B4B" w:rsidP="000D2726">
      <w:pPr>
        <w:pStyle w:val="ConsPlusNormal"/>
        <w:ind w:firstLine="709"/>
        <w:jc w:val="both"/>
        <w:rPr>
          <w:rFonts w:ascii="Times New Roman" w:hAnsi="Times New Roman" w:cs="Times New Roman"/>
          <w:sz w:val="28"/>
          <w:szCs w:val="28"/>
        </w:rPr>
      </w:pPr>
      <w:r w:rsidRPr="007D3710">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2B4B" w:rsidRPr="007D3710" w:rsidRDefault="007D3710" w:rsidP="000D2726">
      <w:pPr>
        <w:pStyle w:val="ConsPlusNormal"/>
        <w:ind w:firstLine="709"/>
        <w:jc w:val="both"/>
        <w:rPr>
          <w:rFonts w:ascii="Times New Roman" w:hAnsi="Times New Roman" w:cs="Times New Roman"/>
          <w:sz w:val="28"/>
          <w:szCs w:val="28"/>
        </w:rPr>
      </w:pPr>
      <w:r w:rsidRPr="007D3710">
        <w:rPr>
          <w:rFonts w:ascii="Times New Roman" w:hAnsi="Times New Roman" w:cs="Times New Roman"/>
          <w:sz w:val="28"/>
          <w:szCs w:val="28"/>
        </w:rPr>
        <w:t>10) почтовый адрес и (или) адрес электронной почты для связи с заявителем.</w:t>
      </w:r>
    </w:p>
    <w:p w:rsidR="00A365A4" w:rsidRPr="007D3710" w:rsidRDefault="008E0732" w:rsidP="008E0732">
      <w:pPr>
        <w:pStyle w:val="1"/>
        <w:shd w:val="clear" w:color="auto" w:fill="auto"/>
        <w:tabs>
          <w:tab w:val="left" w:pos="1286"/>
        </w:tabs>
        <w:ind w:firstLine="709"/>
        <w:jc w:val="both"/>
        <w:rPr>
          <w:color w:val="000000"/>
          <w:lang w:eastAsia="ru-RU" w:bidi="ru-RU"/>
        </w:rPr>
      </w:pPr>
      <w:r>
        <w:rPr>
          <w:color w:val="000000"/>
          <w:lang w:eastAsia="ru-RU" w:bidi="ru-RU"/>
        </w:rPr>
        <w:t>2.12.</w:t>
      </w:r>
      <w:r w:rsidR="00B93803">
        <w:rPr>
          <w:color w:val="000000"/>
          <w:lang w:eastAsia="ru-RU" w:bidi="ru-RU"/>
        </w:rPr>
        <w:t xml:space="preserve"> </w:t>
      </w:r>
      <w:r w:rsidR="00F01765">
        <w:rPr>
          <w:color w:val="000000"/>
          <w:lang w:eastAsia="ru-RU" w:bidi="ru-RU"/>
        </w:rPr>
        <w:t>При обращении за</w:t>
      </w:r>
      <w:r w:rsidR="00A365A4">
        <w:rPr>
          <w:color w:val="000000"/>
          <w:lang w:eastAsia="ru-RU" w:bidi="ru-RU"/>
        </w:rPr>
        <w:t xml:space="preserve"> пре</w:t>
      </w:r>
      <w:r w:rsidR="00F01765">
        <w:rPr>
          <w:color w:val="000000"/>
          <w:lang w:eastAsia="ru-RU" w:bidi="ru-RU"/>
        </w:rPr>
        <w:t>доставлением</w:t>
      </w:r>
      <w:r w:rsidR="00A365A4">
        <w:rPr>
          <w:color w:val="000000"/>
          <w:lang w:eastAsia="ru-RU" w:bidi="ru-RU"/>
        </w:rPr>
        <w:t xml:space="preserve"> </w:t>
      </w:r>
      <w:r w:rsidR="000E6A29">
        <w:rPr>
          <w:color w:val="000000"/>
          <w:lang w:eastAsia="ru-RU" w:bidi="ru-RU"/>
        </w:rPr>
        <w:t>муниципальной услуги</w:t>
      </w:r>
      <w:r>
        <w:rPr>
          <w:color w:val="000000"/>
          <w:lang w:eastAsia="ru-RU" w:bidi="ru-RU"/>
        </w:rPr>
        <w:t xml:space="preserve"> з</w:t>
      </w:r>
      <w:r w:rsidR="00A365A4">
        <w:rPr>
          <w:color w:val="000000"/>
          <w:lang w:eastAsia="ru-RU" w:bidi="ru-RU"/>
        </w:rPr>
        <w:t>аявитель самостоятельно предоставляет</w:t>
      </w:r>
      <w:r w:rsidR="00A35786">
        <w:rPr>
          <w:color w:val="000000"/>
          <w:lang w:eastAsia="ru-RU" w:bidi="ru-RU"/>
        </w:rPr>
        <w:t xml:space="preserve"> следующие документы</w:t>
      </w:r>
      <w:r w:rsidR="00E01121">
        <w:rPr>
          <w:color w:val="000000"/>
          <w:lang w:eastAsia="ru-RU" w:bidi="ru-RU"/>
        </w:rPr>
        <w:t xml:space="preserve">, необходимые для оказания </w:t>
      </w:r>
      <w:r w:rsidR="000E6A29">
        <w:rPr>
          <w:color w:val="000000"/>
          <w:lang w:eastAsia="ru-RU" w:bidi="ru-RU"/>
        </w:rPr>
        <w:t>муниципальной услуги</w:t>
      </w:r>
      <w:r w:rsidR="00E01121">
        <w:rPr>
          <w:color w:val="000000"/>
          <w:lang w:eastAsia="ru-RU" w:bidi="ru-RU"/>
        </w:rPr>
        <w:t xml:space="preserve"> и обязательные для предоставления</w:t>
      </w:r>
      <w:r w:rsidR="00A365A4">
        <w:rPr>
          <w:color w:val="000000"/>
          <w:lang w:eastAsia="ru-RU" w:bidi="ru-RU"/>
        </w:rPr>
        <w:t>:</w:t>
      </w:r>
    </w:p>
    <w:p w:rsidR="00CF0364" w:rsidRPr="00CF0364" w:rsidRDefault="00CF0364" w:rsidP="008E0732">
      <w:pPr>
        <w:pStyle w:val="1"/>
        <w:tabs>
          <w:tab w:val="left" w:pos="1276"/>
        </w:tabs>
        <w:ind w:firstLine="709"/>
        <w:jc w:val="both"/>
        <w:rPr>
          <w:color w:val="000000"/>
          <w:lang w:eastAsia="ru-RU" w:bidi="ru-RU"/>
        </w:rPr>
      </w:pPr>
      <w:r>
        <w:rPr>
          <w:color w:val="000000"/>
          <w:lang w:eastAsia="ru-RU" w:bidi="ru-RU"/>
        </w:rPr>
        <w:t>1)</w:t>
      </w:r>
      <w:r w:rsidR="007B67F6">
        <w:rPr>
          <w:color w:val="000000"/>
          <w:lang w:eastAsia="ru-RU" w:bidi="ru-RU"/>
        </w:rPr>
        <w:tab/>
      </w:r>
      <w:r>
        <w:rPr>
          <w:color w:val="000000"/>
          <w:lang w:eastAsia="ru-RU" w:bidi="ru-RU"/>
        </w:rPr>
        <w:t>з</w:t>
      </w:r>
      <w:r w:rsidRPr="00CF0364">
        <w:rPr>
          <w:color w:val="000000"/>
          <w:lang w:eastAsia="ru-RU" w:bidi="ru-RU"/>
        </w:rPr>
        <w:t xml:space="preserve">аявление о предоставлении </w:t>
      </w:r>
      <w:r w:rsidR="000E6A29">
        <w:rPr>
          <w:color w:val="000000"/>
          <w:lang w:eastAsia="ru-RU" w:bidi="ru-RU"/>
        </w:rPr>
        <w:t>муниципальной услуги</w:t>
      </w:r>
      <w:r>
        <w:rPr>
          <w:color w:val="000000"/>
          <w:lang w:eastAsia="ru-RU" w:bidi="ru-RU"/>
        </w:rPr>
        <w:t>. В случае подачи з</w:t>
      </w:r>
      <w:r w:rsidRPr="00CF0364">
        <w:rPr>
          <w:color w:val="000000"/>
          <w:lang w:eastAsia="ru-RU" w:bidi="ru-RU"/>
        </w:rPr>
        <w:t xml:space="preserve">аявления в электронной форме посредством </w:t>
      </w:r>
      <w:r>
        <w:rPr>
          <w:color w:val="000000"/>
          <w:lang w:eastAsia="ru-RU" w:bidi="ru-RU"/>
        </w:rPr>
        <w:t>ЕПГУ</w:t>
      </w:r>
      <w:r w:rsidRPr="00CF0364">
        <w:rPr>
          <w:color w:val="000000"/>
          <w:lang w:eastAsia="ru-RU" w:bidi="ru-RU"/>
        </w:rPr>
        <w:t xml:space="preserve"> в соответствии с </w:t>
      </w:r>
      <w:r>
        <w:rPr>
          <w:color w:val="000000"/>
          <w:lang w:eastAsia="ru-RU" w:bidi="ru-RU"/>
        </w:rPr>
        <w:t>под</w:t>
      </w:r>
      <w:r w:rsidRPr="00CF0364">
        <w:rPr>
          <w:color w:val="000000"/>
          <w:lang w:eastAsia="ru-RU" w:bidi="ru-RU"/>
        </w:rPr>
        <w:t xml:space="preserve">пунктом </w:t>
      </w:r>
      <w:r>
        <w:rPr>
          <w:color w:val="000000"/>
          <w:lang w:eastAsia="ru-RU" w:bidi="ru-RU"/>
        </w:rPr>
        <w:t xml:space="preserve">«а» пункта 2.10.1 </w:t>
      </w:r>
      <w:r w:rsidRPr="00CF0364">
        <w:rPr>
          <w:color w:val="000000"/>
          <w:lang w:eastAsia="ru-RU" w:bidi="ru-RU"/>
        </w:rPr>
        <w:t xml:space="preserve">настоящего Административного регламента указанное </w:t>
      </w:r>
      <w:r>
        <w:rPr>
          <w:color w:val="000000"/>
          <w:lang w:eastAsia="ru-RU" w:bidi="ru-RU"/>
        </w:rPr>
        <w:t>з</w:t>
      </w:r>
      <w:r w:rsidRPr="00CF0364">
        <w:rPr>
          <w:color w:val="000000"/>
          <w:lang w:eastAsia="ru-RU" w:bidi="ru-RU"/>
        </w:rPr>
        <w:t xml:space="preserve">аявление заполняется путем внесения соответствующих сведений в интерактивную форму на </w:t>
      </w:r>
      <w:r>
        <w:rPr>
          <w:color w:val="000000"/>
          <w:lang w:eastAsia="ru-RU" w:bidi="ru-RU"/>
        </w:rPr>
        <w:t>ЕПГУ</w:t>
      </w:r>
      <w:r w:rsidRPr="00CF0364">
        <w:rPr>
          <w:color w:val="000000"/>
          <w:lang w:eastAsia="ru-RU" w:bidi="ru-RU"/>
        </w:rPr>
        <w:t>, без необходимости предоставления в иной форме;</w:t>
      </w:r>
    </w:p>
    <w:p w:rsidR="00CF0364" w:rsidRDefault="00F01765" w:rsidP="000D2726">
      <w:pPr>
        <w:pStyle w:val="1"/>
        <w:tabs>
          <w:tab w:val="left" w:pos="1276"/>
          <w:tab w:val="left" w:pos="1482"/>
        </w:tabs>
        <w:ind w:firstLine="709"/>
        <w:jc w:val="both"/>
        <w:rPr>
          <w:color w:val="000000"/>
          <w:lang w:eastAsia="ru-RU" w:bidi="ru-RU"/>
        </w:rPr>
      </w:pPr>
      <w:r>
        <w:rPr>
          <w:color w:val="000000"/>
          <w:lang w:eastAsia="ru-RU" w:bidi="ru-RU"/>
        </w:rPr>
        <w:t>2)</w:t>
      </w:r>
      <w:r w:rsidR="007B67F6">
        <w:rPr>
          <w:color w:val="000000"/>
          <w:lang w:eastAsia="ru-RU" w:bidi="ru-RU"/>
        </w:rPr>
        <w:tab/>
      </w:r>
      <w:r>
        <w:rPr>
          <w:color w:val="000000"/>
          <w:lang w:eastAsia="ru-RU" w:bidi="ru-RU"/>
        </w:rPr>
        <w:t>документ, удостоверяющий</w:t>
      </w:r>
      <w:r w:rsidR="00CF0364" w:rsidRPr="00CF0364">
        <w:rPr>
          <w:color w:val="000000"/>
          <w:lang w:eastAsia="ru-RU" w:bidi="ru-RU"/>
        </w:rPr>
        <w:t xml:space="preserve"> личность </w:t>
      </w:r>
      <w:r w:rsidR="008E0732">
        <w:rPr>
          <w:color w:val="000000"/>
          <w:lang w:eastAsia="ru-RU" w:bidi="ru-RU"/>
        </w:rPr>
        <w:t>з</w:t>
      </w:r>
      <w:r w:rsidR="00CF0364">
        <w:rPr>
          <w:color w:val="000000"/>
          <w:lang w:eastAsia="ru-RU" w:bidi="ru-RU"/>
        </w:rPr>
        <w:t xml:space="preserve">аявителя </w:t>
      </w:r>
      <w:r w:rsidR="00CF0364" w:rsidRPr="00CF0364">
        <w:rPr>
          <w:color w:val="000000"/>
          <w:lang w:eastAsia="ru-RU" w:bidi="ru-RU"/>
        </w:rPr>
        <w:t>(предоставляется в случае личного обращения в Уполномоченный орган л</w:t>
      </w:r>
      <w:r w:rsidR="008E0732">
        <w:rPr>
          <w:color w:val="000000"/>
          <w:lang w:eastAsia="ru-RU" w:bidi="ru-RU"/>
        </w:rPr>
        <w:t>ибо МФЦ). В случае направления з</w:t>
      </w:r>
      <w:r w:rsidR="00CF0364" w:rsidRPr="00CF0364">
        <w:rPr>
          <w:color w:val="000000"/>
          <w:lang w:eastAsia="ru-RU" w:bidi="ru-RU"/>
        </w:rPr>
        <w:t xml:space="preserve">аявления посредством </w:t>
      </w:r>
      <w:r w:rsidR="00CF0364">
        <w:rPr>
          <w:color w:val="000000"/>
          <w:lang w:eastAsia="ru-RU" w:bidi="ru-RU"/>
        </w:rPr>
        <w:t>ЕПГУ</w:t>
      </w:r>
      <w:r w:rsidR="00CF0364" w:rsidRPr="00CF0364">
        <w:rPr>
          <w:color w:val="000000"/>
          <w:lang w:eastAsia="ru-RU" w:bidi="ru-RU"/>
        </w:rPr>
        <w:t xml:space="preserve"> сведения из докум</w:t>
      </w:r>
      <w:r w:rsidR="008E0732">
        <w:rPr>
          <w:color w:val="000000"/>
          <w:lang w:eastAsia="ru-RU" w:bidi="ru-RU"/>
        </w:rPr>
        <w:t>ента, удостоверяющего личность з</w:t>
      </w:r>
      <w:r w:rsidR="00CF0364" w:rsidRPr="00CF0364">
        <w:rPr>
          <w:color w:val="000000"/>
          <w:lang w:eastAsia="ru-RU" w:bidi="ru-RU"/>
        </w:rPr>
        <w:t>аинтересованного лица</w:t>
      </w:r>
      <w:r w:rsidR="008E0732">
        <w:rPr>
          <w:color w:val="000000"/>
          <w:lang w:eastAsia="ru-RU" w:bidi="ru-RU"/>
        </w:rPr>
        <w:t>,</w:t>
      </w:r>
      <w:r w:rsidR="00CF0364" w:rsidRPr="00CF0364">
        <w:rPr>
          <w:color w:val="000000"/>
          <w:lang w:eastAsia="ru-RU" w:bidi="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362D" w:rsidRPr="00014034" w:rsidRDefault="00CF0364" w:rsidP="000D2726">
      <w:pPr>
        <w:pStyle w:val="1"/>
        <w:shd w:val="clear" w:color="auto" w:fill="auto"/>
        <w:tabs>
          <w:tab w:val="left" w:pos="1482"/>
        </w:tabs>
        <w:ind w:firstLine="709"/>
        <w:jc w:val="both"/>
      </w:pPr>
      <w:r>
        <w:rPr>
          <w:color w:val="000000"/>
          <w:lang w:eastAsia="ru-RU" w:bidi="ru-RU"/>
        </w:rPr>
        <w:t>3</w:t>
      </w:r>
      <w:r w:rsidR="00A365A4">
        <w:rPr>
          <w:color w:val="000000"/>
          <w:lang w:eastAsia="ru-RU" w:bidi="ru-RU"/>
        </w:rPr>
        <w:t>) д</w:t>
      </w:r>
      <w:r w:rsidR="0021362D">
        <w:rPr>
          <w:color w:val="000000"/>
          <w:lang w:eastAsia="ru-RU" w:bidi="ru-RU"/>
        </w:rPr>
        <w:t xml:space="preserve">окумент, подтверждающий полномочия представителя действовать от имени </w:t>
      </w:r>
      <w:r w:rsidR="0021362D" w:rsidRPr="00E01121">
        <w:rPr>
          <w:bCs/>
          <w:lang w:bidi="ru-RU"/>
        </w:rPr>
        <w:t>заявителя</w:t>
      </w:r>
      <w:r w:rsidR="008E0732">
        <w:rPr>
          <w:bCs/>
          <w:lang w:bidi="ru-RU"/>
        </w:rPr>
        <w:t>,</w:t>
      </w:r>
      <w:r w:rsidR="008E0732">
        <w:rPr>
          <w:color w:val="000000"/>
          <w:lang w:eastAsia="ru-RU" w:bidi="ru-RU"/>
        </w:rPr>
        <w:t xml:space="preserve"> ‒</w:t>
      </w:r>
      <w:r w:rsidR="00F01765">
        <w:rPr>
          <w:color w:val="000000"/>
          <w:lang w:eastAsia="ru-RU" w:bidi="ru-RU"/>
        </w:rPr>
        <w:t xml:space="preserve"> в</w:t>
      </w:r>
      <w:r w:rsidR="0021362D">
        <w:rPr>
          <w:color w:val="000000"/>
          <w:lang w:eastAsia="ru-RU" w:bidi="ru-RU"/>
        </w:rPr>
        <w:t xml:space="preserve"> случае, если заявление подается представителем.</w:t>
      </w:r>
    </w:p>
    <w:p w:rsidR="00A35786" w:rsidRDefault="00014034" w:rsidP="000D2726">
      <w:pPr>
        <w:pStyle w:val="1"/>
        <w:shd w:val="clear" w:color="auto" w:fill="auto"/>
        <w:tabs>
          <w:tab w:val="left" w:pos="1482"/>
        </w:tabs>
        <w:ind w:firstLine="709"/>
        <w:jc w:val="both"/>
        <w:rPr>
          <w:bCs/>
          <w:lang w:bidi="ru-RU"/>
        </w:rPr>
      </w:pPr>
      <w:r w:rsidRPr="00014034">
        <w:rPr>
          <w:bCs/>
          <w:lang w:bidi="ru-RU"/>
        </w:rPr>
        <w:t>В случае направления заявления посредством ЕПГУ сведения из документа, удостоверяющего личность заявителя, представителя</w:t>
      </w:r>
      <w:r w:rsidR="008E0732">
        <w:rPr>
          <w:bCs/>
          <w:lang w:bidi="ru-RU"/>
        </w:rPr>
        <w:t>,</w:t>
      </w:r>
      <w:r w:rsidRPr="00014034">
        <w:rPr>
          <w:bCs/>
          <w:lang w:bidi="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F0364">
        <w:rPr>
          <w:bCs/>
          <w:lang w:bidi="ru-RU"/>
        </w:rPr>
        <w:t>.</w:t>
      </w:r>
    </w:p>
    <w:p w:rsidR="00CF0364" w:rsidRPr="00CF0364" w:rsidRDefault="00CF0364" w:rsidP="000D2726">
      <w:pPr>
        <w:pStyle w:val="1"/>
        <w:tabs>
          <w:tab w:val="left" w:pos="1482"/>
        </w:tabs>
        <w:ind w:firstLine="709"/>
        <w:jc w:val="both"/>
        <w:rPr>
          <w:bCs/>
          <w:lang w:bidi="ru-RU"/>
        </w:rPr>
      </w:pPr>
      <w:r w:rsidRPr="00CF0364">
        <w:rPr>
          <w:bCs/>
          <w:lang w:bidi="ru-RU"/>
        </w:rPr>
        <w:t xml:space="preserve">При обращении посредством </w:t>
      </w:r>
      <w:r>
        <w:rPr>
          <w:bCs/>
          <w:lang w:bidi="ru-RU"/>
        </w:rPr>
        <w:t>ЕПГУ</w:t>
      </w:r>
      <w:r w:rsidRPr="00CF0364">
        <w:rPr>
          <w:bCs/>
          <w:lang w:bidi="ru-RU"/>
        </w:rPr>
        <w:t xml:space="preserve"> указанный документ, выданный: </w:t>
      </w:r>
    </w:p>
    <w:p w:rsidR="00CF0364" w:rsidRPr="00CF0364" w:rsidRDefault="00CF0364" w:rsidP="000D2726">
      <w:pPr>
        <w:pStyle w:val="1"/>
        <w:tabs>
          <w:tab w:val="left" w:pos="1482"/>
        </w:tabs>
        <w:ind w:firstLine="709"/>
        <w:jc w:val="both"/>
        <w:rPr>
          <w:bCs/>
          <w:lang w:bidi="ru-RU"/>
        </w:rPr>
      </w:pPr>
      <w:r w:rsidRPr="00CF0364">
        <w:rPr>
          <w:bCs/>
          <w:lang w:bidi="ru-RU"/>
        </w:rPr>
        <w:t>а)</w:t>
      </w:r>
      <w:r w:rsidR="007B67F6">
        <w:rPr>
          <w:bCs/>
          <w:lang w:bidi="ru-RU"/>
        </w:rPr>
        <w:t xml:space="preserve"> </w:t>
      </w:r>
      <w:r w:rsidRPr="00CF0364">
        <w:rPr>
          <w:bCs/>
          <w:lang w:bidi="ru-RU"/>
        </w:rPr>
        <w:t>организацией, удостоверяется УКЭП правомочного должностного лица организации;</w:t>
      </w:r>
    </w:p>
    <w:p w:rsidR="00CF0364" w:rsidRDefault="00CF0364" w:rsidP="000D2726">
      <w:pPr>
        <w:pStyle w:val="1"/>
        <w:shd w:val="clear" w:color="auto" w:fill="auto"/>
        <w:tabs>
          <w:tab w:val="left" w:pos="1482"/>
        </w:tabs>
        <w:ind w:firstLine="709"/>
        <w:jc w:val="both"/>
        <w:rPr>
          <w:bCs/>
          <w:lang w:bidi="ru-RU"/>
        </w:rPr>
      </w:pPr>
      <w:r w:rsidRPr="00CF0364">
        <w:rPr>
          <w:bCs/>
          <w:lang w:bidi="ru-RU"/>
        </w:rPr>
        <w:t>б)</w:t>
      </w:r>
      <w:r w:rsidR="000E6A29">
        <w:rPr>
          <w:bCs/>
          <w:lang w:bidi="ru-RU"/>
        </w:rPr>
        <w:t xml:space="preserve"> </w:t>
      </w:r>
      <w:r w:rsidRPr="00CF0364">
        <w:rPr>
          <w:bCs/>
          <w:lang w:bidi="ru-RU"/>
        </w:rPr>
        <w:t>физическим лицом,</w:t>
      </w:r>
      <w:r w:rsidR="008E0732">
        <w:rPr>
          <w:bCs/>
          <w:lang w:bidi="ru-RU"/>
        </w:rPr>
        <w:t xml:space="preserve"> ‒</w:t>
      </w:r>
      <w:r w:rsidRPr="00CF0364">
        <w:rPr>
          <w:bCs/>
          <w:lang w:bidi="ru-RU"/>
        </w:rPr>
        <w:t xml:space="preserve"> УКЭП нотариуса с приложением файла открепленной УКЭП в формате sig;</w:t>
      </w:r>
    </w:p>
    <w:p w:rsidR="00EC19DF" w:rsidRPr="002A36AC" w:rsidRDefault="00A24EE4"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EC19DF" w:rsidRPr="00A24EE4">
        <w:rPr>
          <w:rFonts w:ascii="Times New Roman" w:hAnsi="Times New Roman" w:cs="Times New Roman"/>
          <w:sz w:val="28"/>
          <w:szCs w:val="28"/>
        </w:rPr>
        <w:t>) заверенный перевод на русский</w:t>
      </w:r>
      <w:r w:rsidR="00EC19DF" w:rsidRPr="002A36AC">
        <w:rPr>
          <w:rFonts w:ascii="Times New Roman" w:hAnsi="Times New Roman" w:cs="Times New Roman"/>
          <w:sz w:val="28"/>
          <w:szCs w:val="28"/>
        </w:rPr>
        <w:t xml:space="preserve">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EC19DF">
        <w:rPr>
          <w:rFonts w:ascii="Times New Roman" w:hAnsi="Times New Roman" w:cs="Times New Roman"/>
          <w:sz w:val="28"/>
          <w:szCs w:val="28"/>
        </w:rPr>
        <w:t>ся иностранное юридическое лицо;</w:t>
      </w:r>
    </w:p>
    <w:p w:rsidR="00EC19DF" w:rsidRDefault="00A24EE4"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EC19DF">
        <w:rPr>
          <w:rFonts w:ascii="Times New Roman" w:hAnsi="Times New Roman" w:cs="Times New Roman"/>
          <w:sz w:val="28"/>
          <w:szCs w:val="28"/>
        </w:rPr>
        <w:t>) п</w:t>
      </w:r>
      <w:r w:rsidR="00EC19DF" w:rsidRPr="002A36AC">
        <w:rPr>
          <w:rFonts w:ascii="Times New Roman" w:hAnsi="Times New Roman" w:cs="Times New Roman"/>
          <w:sz w:val="28"/>
          <w:szCs w:val="28"/>
        </w:rPr>
        <w:t xml:space="preserve">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F01765">
        <w:rPr>
          <w:rFonts w:ascii="Times New Roman" w:hAnsi="Times New Roman" w:cs="Times New Roman"/>
          <w:sz w:val="28"/>
          <w:szCs w:val="28"/>
        </w:rPr>
        <w:t xml:space="preserve">о </w:t>
      </w:r>
      <w:r w:rsidR="00EC19DF" w:rsidRPr="002A36AC">
        <w:rPr>
          <w:rFonts w:ascii="Times New Roman" w:hAnsi="Times New Roman" w:cs="Times New Roman"/>
          <w:sz w:val="28"/>
          <w:szCs w:val="28"/>
        </w:rPr>
        <w:t>предоставлени</w:t>
      </w:r>
      <w:r w:rsidR="00740060">
        <w:rPr>
          <w:rFonts w:ascii="Times New Roman" w:hAnsi="Times New Roman" w:cs="Times New Roman"/>
          <w:sz w:val="28"/>
          <w:szCs w:val="28"/>
        </w:rPr>
        <w:t>и</w:t>
      </w:r>
      <w:r w:rsidR="00EC19DF" w:rsidRPr="002A36AC">
        <w:rPr>
          <w:rFonts w:ascii="Times New Roman" w:hAnsi="Times New Roman" w:cs="Times New Roman"/>
          <w:sz w:val="28"/>
          <w:szCs w:val="28"/>
        </w:rPr>
        <w:t xml:space="preserve"> земельн</w:t>
      </w:r>
      <w:r w:rsidR="00EC19DF">
        <w:rPr>
          <w:rFonts w:ascii="Times New Roman" w:hAnsi="Times New Roman" w:cs="Times New Roman"/>
          <w:sz w:val="28"/>
          <w:szCs w:val="28"/>
        </w:rPr>
        <w:t>ого участка такому товариществу;</w:t>
      </w:r>
    </w:p>
    <w:p w:rsidR="0082459A" w:rsidRPr="0082459A" w:rsidRDefault="00A24EE4"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82459A">
        <w:rPr>
          <w:rFonts w:ascii="Times New Roman" w:hAnsi="Times New Roman" w:cs="Times New Roman"/>
          <w:sz w:val="28"/>
          <w:szCs w:val="28"/>
        </w:rPr>
        <w:t>) д</w:t>
      </w:r>
      <w:r w:rsidR="0082459A" w:rsidRPr="0082459A">
        <w:rPr>
          <w:rFonts w:ascii="Times New Roman" w:hAnsi="Times New Roman" w:cs="Times New Roman"/>
          <w:sz w:val="28"/>
          <w:szCs w:val="28"/>
        </w:rPr>
        <w:t>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2459A" w:rsidRDefault="00A24EE4"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82459A">
        <w:rPr>
          <w:rFonts w:ascii="Times New Roman" w:hAnsi="Times New Roman" w:cs="Times New Roman"/>
          <w:sz w:val="28"/>
          <w:szCs w:val="28"/>
        </w:rPr>
        <w:t>) р</w:t>
      </w:r>
      <w:r w:rsidR="0082459A" w:rsidRPr="0082459A">
        <w:rPr>
          <w:rFonts w:ascii="Times New Roman" w:hAnsi="Times New Roman" w:cs="Times New Roman"/>
          <w:sz w:val="28"/>
          <w:szCs w:val="28"/>
        </w:rPr>
        <w:t xml:space="preserve">ешение общего собрания членов садоводческого или огороднического товарищества о </w:t>
      </w:r>
      <w:r w:rsidR="008E0732">
        <w:rPr>
          <w:rFonts w:ascii="Times New Roman" w:hAnsi="Times New Roman" w:cs="Times New Roman"/>
          <w:sz w:val="28"/>
          <w:szCs w:val="28"/>
        </w:rPr>
        <w:t>распределении участка заявителю</w:t>
      </w:r>
      <w:r w:rsidR="0082459A" w:rsidRPr="0082459A">
        <w:rPr>
          <w:rFonts w:ascii="Times New Roman" w:hAnsi="Times New Roman" w:cs="Times New Roman"/>
          <w:sz w:val="28"/>
          <w:szCs w:val="28"/>
        </w:rPr>
        <w:t xml:space="preserve">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D0649B" w:rsidRPr="0082459A" w:rsidRDefault="001C4460" w:rsidP="000D2726">
      <w:pPr>
        <w:widowControl/>
        <w:ind w:firstLine="709"/>
        <w:jc w:val="both"/>
        <w:rPr>
          <w:rFonts w:ascii="Times New Roman" w:hAnsi="Times New Roman" w:cs="Times New Roman"/>
          <w:sz w:val="28"/>
          <w:szCs w:val="28"/>
        </w:rPr>
      </w:pPr>
      <w:r w:rsidRPr="001C4460">
        <w:rPr>
          <w:rFonts w:ascii="Times New Roman" w:hAnsi="Times New Roman" w:cs="Times New Roman"/>
          <w:sz w:val="28"/>
          <w:szCs w:val="28"/>
        </w:rPr>
        <w:t>8</w:t>
      </w:r>
      <w:r w:rsidR="00D0649B" w:rsidRPr="001C4460">
        <w:rPr>
          <w:rFonts w:ascii="Times New Roman" w:hAnsi="Times New Roman" w:cs="Times New Roman"/>
          <w:sz w:val="28"/>
          <w:szCs w:val="28"/>
        </w:rPr>
        <w:t>)</w:t>
      </w:r>
      <w:r w:rsidR="00D0649B">
        <w:rPr>
          <w:rFonts w:ascii="Times New Roman" w:hAnsi="Times New Roman" w:cs="Times New Roman"/>
          <w:sz w:val="28"/>
          <w:szCs w:val="28"/>
        </w:rPr>
        <w:t xml:space="preserve"> д</w:t>
      </w:r>
      <w:r w:rsidR="00D0649B" w:rsidRPr="00D0649B">
        <w:rPr>
          <w:rFonts w:ascii="Times New Roman" w:hAnsi="Times New Roman" w:cs="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r w:rsidR="00D0649B">
        <w:rPr>
          <w:rFonts w:ascii="Times New Roman" w:hAnsi="Times New Roman" w:cs="Times New Roman"/>
          <w:sz w:val="28"/>
          <w:szCs w:val="28"/>
        </w:rPr>
        <w:t xml:space="preserve"> в случае, если обращаю</w:t>
      </w:r>
      <w:r w:rsidR="00D0649B" w:rsidRPr="00D0649B">
        <w:rPr>
          <w:rFonts w:ascii="Times New Roman" w:hAnsi="Times New Roman" w:cs="Times New Roman"/>
          <w:sz w:val="28"/>
          <w:szCs w:val="28"/>
        </w:rPr>
        <w:t>тся</w:t>
      </w:r>
      <w:r w:rsidR="00D0649B">
        <w:rPr>
          <w:rFonts w:ascii="Times New Roman" w:hAnsi="Times New Roman" w:cs="Times New Roman"/>
          <w:sz w:val="28"/>
          <w:szCs w:val="28"/>
        </w:rPr>
        <w:t xml:space="preserve"> у</w:t>
      </w:r>
      <w:r w:rsidR="00D0649B" w:rsidRPr="00D0649B">
        <w:rPr>
          <w:rFonts w:ascii="Times New Roman" w:hAnsi="Times New Roman" w:cs="Times New Roman"/>
          <w:sz w:val="28"/>
          <w:szCs w:val="28"/>
        </w:rPr>
        <w:t>частники долевого строительства в отношении индивидуальных жилых домов в малоэтажном жилом комплексе</w:t>
      </w:r>
      <w:r w:rsidR="00D0649B">
        <w:rPr>
          <w:rFonts w:ascii="Times New Roman" w:hAnsi="Times New Roman" w:cs="Times New Roman"/>
          <w:sz w:val="28"/>
          <w:szCs w:val="28"/>
        </w:rPr>
        <w:t xml:space="preserve"> </w:t>
      </w:r>
      <w:r w:rsidR="00D0649B" w:rsidRPr="0082459A">
        <w:rPr>
          <w:rFonts w:ascii="Times New Roman" w:hAnsi="Times New Roman" w:cs="Times New Roman"/>
          <w:sz w:val="28"/>
          <w:szCs w:val="28"/>
        </w:rPr>
        <w:t>за предоставлением в</w:t>
      </w:r>
      <w:r w:rsidR="00D0649B">
        <w:rPr>
          <w:rFonts w:ascii="Times New Roman" w:hAnsi="Times New Roman" w:cs="Times New Roman"/>
          <w:sz w:val="28"/>
          <w:szCs w:val="28"/>
        </w:rPr>
        <w:t xml:space="preserve"> </w:t>
      </w:r>
      <w:r w:rsidR="00D0649B" w:rsidRPr="00D0649B">
        <w:rPr>
          <w:rFonts w:ascii="Times New Roman" w:hAnsi="Times New Roman" w:cs="Times New Roman"/>
          <w:sz w:val="28"/>
          <w:szCs w:val="28"/>
        </w:rPr>
        <w:t>аренду со множественностью лиц на стороне арендатора</w:t>
      </w:r>
      <w:r w:rsidR="00D0649B" w:rsidRPr="00D0649B">
        <w:t xml:space="preserve"> </w:t>
      </w:r>
      <w:r w:rsidR="00D0649B">
        <w:rPr>
          <w:rFonts w:ascii="Times New Roman" w:hAnsi="Times New Roman" w:cs="Times New Roman"/>
          <w:sz w:val="28"/>
          <w:szCs w:val="28"/>
        </w:rPr>
        <w:t>з</w:t>
      </w:r>
      <w:r w:rsidR="00D0649B" w:rsidRPr="00D0649B">
        <w:rPr>
          <w:rFonts w:ascii="Times New Roman" w:hAnsi="Times New Roman" w:cs="Times New Roman"/>
          <w:sz w:val="28"/>
          <w:szCs w:val="28"/>
        </w:rPr>
        <w:t>емельн</w:t>
      </w:r>
      <w:r w:rsidR="00D0649B">
        <w:rPr>
          <w:rFonts w:ascii="Times New Roman" w:hAnsi="Times New Roman" w:cs="Times New Roman"/>
          <w:sz w:val="28"/>
          <w:szCs w:val="28"/>
        </w:rPr>
        <w:t>ого</w:t>
      </w:r>
      <w:r w:rsidR="00D0649B" w:rsidRPr="00D0649B">
        <w:rPr>
          <w:rFonts w:ascii="Times New Roman" w:hAnsi="Times New Roman" w:cs="Times New Roman"/>
          <w:sz w:val="28"/>
          <w:szCs w:val="28"/>
        </w:rPr>
        <w:t xml:space="preserve"> участ</w:t>
      </w:r>
      <w:r w:rsidR="00D0649B">
        <w:rPr>
          <w:rFonts w:ascii="Times New Roman" w:hAnsi="Times New Roman" w:cs="Times New Roman"/>
          <w:sz w:val="28"/>
          <w:szCs w:val="28"/>
        </w:rPr>
        <w:t>ка</w:t>
      </w:r>
      <w:r w:rsidR="00D0649B" w:rsidRPr="00D0649B">
        <w:rPr>
          <w:rFonts w:ascii="Times New Roman" w:hAnsi="Times New Roman" w:cs="Times New Roman"/>
          <w:sz w:val="28"/>
          <w:szCs w:val="28"/>
        </w:rPr>
        <w:t>, относящ</w:t>
      </w:r>
      <w:r w:rsidR="00D0649B">
        <w:rPr>
          <w:rFonts w:ascii="Times New Roman" w:hAnsi="Times New Roman" w:cs="Times New Roman"/>
          <w:sz w:val="28"/>
          <w:szCs w:val="28"/>
        </w:rPr>
        <w:t>его</w:t>
      </w:r>
      <w:r w:rsidR="00D0649B" w:rsidRPr="00D0649B">
        <w:rPr>
          <w:rFonts w:ascii="Times New Roman" w:hAnsi="Times New Roman" w:cs="Times New Roman"/>
          <w:sz w:val="28"/>
          <w:szCs w:val="28"/>
        </w:rPr>
        <w:t>ся к общему имуществу собственников индивидуальных жилых домов в малоэтажном жилом комплексе, в случаях, предусмотренных Федеральным законом от 30 декабря 2004 г</w:t>
      </w:r>
      <w:r w:rsidR="008E0732">
        <w:rPr>
          <w:rFonts w:ascii="Times New Roman" w:hAnsi="Times New Roman" w:cs="Times New Roman"/>
          <w:sz w:val="28"/>
          <w:szCs w:val="28"/>
        </w:rPr>
        <w:t>ода</w:t>
      </w:r>
      <w:r w:rsidR="00D0649B" w:rsidRPr="00D0649B">
        <w:rPr>
          <w:rFonts w:ascii="Times New Roman" w:hAnsi="Times New Roman" w:cs="Times New Roman"/>
          <w:sz w:val="28"/>
          <w:szCs w:val="28"/>
        </w:rPr>
        <w:t xml:space="preserve"> </w:t>
      </w:r>
      <w:r w:rsidR="00D0649B">
        <w:rPr>
          <w:rFonts w:ascii="Times New Roman" w:hAnsi="Times New Roman" w:cs="Times New Roman"/>
          <w:sz w:val="28"/>
          <w:szCs w:val="28"/>
        </w:rPr>
        <w:t>№ 214-ФЗ «</w:t>
      </w:r>
      <w:r w:rsidR="00D0649B" w:rsidRPr="00D0649B">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D0649B">
        <w:rPr>
          <w:rFonts w:ascii="Times New Roman" w:hAnsi="Times New Roman" w:cs="Times New Roman"/>
          <w:sz w:val="28"/>
          <w:szCs w:val="28"/>
        </w:rPr>
        <w:t>льные акты Российской Федерации»;</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82459A">
        <w:rPr>
          <w:rFonts w:ascii="Times New Roman" w:hAnsi="Times New Roman" w:cs="Times New Roman"/>
          <w:sz w:val="28"/>
          <w:szCs w:val="28"/>
        </w:rPr>
        <w:t>) с</w:t>
      </w:r>
      <w:r w:rsidR="0082459A" w:rsidRPr="0082459A">
        <w:rPr>
          <w:rFonts w:ascii="Times New Roman" w:hAnsi="Times New Roman" w:cs="Times New Roman"/>
          <w:sz w:val="28"/>
          <w:szCs w:val="28"/>
        </w:rPr>
        <w:t xml:space="preserve">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w:t>
      </w:r>
      <w:r w:rsidR="0082459A">
        <w:rPr>
          <w:rFonts w:ascii="Times New Roman" w:hAnsi="Times New Roman" w:cs="Times New Roman"/>
          <w:sz w:val="28"/>
          <w:szCs w:val="28"/>
        </w:rPr>
        <w:br/>
      </w:r>
      <w:r w:rsidR="0082459A" w:rsidRPr="0082459A">
        <w:rPr>
          <w:rFonts w:ascii="Times New Roman" w:hAnsi="Times New Roman" w:cs="Times New Roman"/>
          <w:sz w:val="28"/>
          <w:szCs w:val="28"/>
        </w:rPr>
        <w:t>и адресных ориентиров зданий, сооружений, объектов незавершенного строительства (при наличии),</w:t>
      </w:r>
      <w:r w:rsidR="0082459A">
        <w:rPr>
          <w:rFonts w:ascii="Times New Roman" w:hAnsi="Times New Roman" w:cs="Times New Roman"/>
          <w:sz w:val="28"/>
          <w:szCs w:val="28"/>
        </w:rPr>
        <w:t xml:space="preserve"> </w:t>
      </w:r>
      <w:r w:rsidR="0082459A" w:rsidRPr="0082459A">
        <w:rPr>
          <w:rFonts w:ascii="Times New Roman" w:hAnsi="Times New Roman" w:cs="Times New Roman"/>
          <w:sz w:val="28"/>
          <w:szCs w:val="28"/>
        </w:rPr>
        <w:t>принадлежащих на соответствующем праве заявителю, в случае, если обращается собственник здания, сооружения, помещения в</w:t>
      </w:r>
      <w:r w:rsidR="0082459A">
        <w:rPr>
          <w:rFonts w:ascii="Times New Roman" w:hAnsi="Times New Roman" w:cs="Times New Roman"/>
          <w:sz w:val="28"/>
          <w:szCs w:val="28"/>
        </w:rPr>
        <w:t xml:space="preserve"> таком</w:t>
      </w:r>
      <w:r w:rsidR="0082459A" w:rsidRPr="0082459A">
        <w:rPr>
          <w:rFonts w:ascii="Times New Roman" w:hAnsi="Times New Roman" w:cs="Times New Roman"/>
          <w:sz w:val="28"/>
          <w:szCs w:val="28"/>
        </w:rPr>
        <w:t xml:space="preserve"> здании, сооружении за предоставлением в собственность за плату</w:t>
      </w:r>
      <w:r w:rsidR="0082459A">
        <w:rPr>
          <w:rFonts w:ascii="Times New Roman" w:hAnsi="Times New Roman" w:cs="Times New Roman"/>
          <w:sz w:val="28"/>
          <w:szCs w:val="28"/>
        </w:rPr>
        <w:t>,</w:t>
      </w:r>
      <w:r w:rsidR="0082459A" w:rsidRPr="0082459A">
        <w:rPr>
          <w:rFonts w:ascii="Times New Roman" w:hAnsi="Times New Roman" w:cs="Times New Roman"/>
          <w:sz w:val="28"/>
          <w:szCs w:val="28"/>
        </w:rPr>
        <w:t xml:space="preserve">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w:t>
      </w:r>
      <w:r w:rsidR="0082459A">
        <w:rPr>
          <w:rFonts w:ascii="Times New Roman" w:hAnsi="Times New Roman" w:cs="Times New Roman"/>
          <w:sz w:val="28"/>
          <w:szCs w:val="28"/>
        </w:rPr>
        <w:t>,</w:t>
      </w:r>
      <w:r w:rsidR="0082459A" w:rsidRPr="0082459A">
        <w:rPr>
          <w:rFonts w:ascii="Times New Roman" w:hAnsi="Times New Roman" w:cs="Times New Roman"/>
          <w:sz w:val="28"/>
          <w:szCs w:val="28"/>
        </w:rPr>
        <w:t xml:space="preserve">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008E0732">
        <w:rPr>
          <w:rFonts w:ascii="Times New Roman" w:hAnsi="Times New Roman" w:cs="Times New Roman"/>
          <w:sz w:val="28"/>
          <w:szCs w:val="28"/>
        </w:rPr>
        <w:t xml:space="preserve">праве </w:t>
      </w:r>
      <w:r w:rsidR="0082459A" w:rsidRPr="0082459A">
        <w:rPr>
          <w:rFonts w:ascii="Times New Roman" w:hAnsi="Times New Roman" w:cs="Times New Roman"/>
          <w:sz w:val="28"/>
          <w:szCs w:val="28"/>
        </w:rPr>
        <w:t>хозяйственного ведения или на праве оперативного управления,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82459A">
        <w:rPr>
          <w:rFonts w:ascii="Times New Roman" w:hAnsi="Times New Roman" w:cs="Times New Roman"/>
          <w:sz w:val="28"/>
          <w:szCs w:val="28"/>
        </w:rPr>
        <w:t>) д</w:t>
      </w:r>
      <w:r w:rsidR="0082459A" w:rsidRPr="0082459A">
        <w:rPr>
          <w:rFonts w:ascii="Times New Roman" w:hAnsi="Times New Roman" w:cs="Times New Roman"/>
          <w:sz w:val="28"/>
          <w:szCs w:val="28"/>
        </w:rPr>
        <w:t>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w:t>
      </w:r>
      <w:r w:rsidR="006E553F">
        <w:rPr>
          <w:rFonts w:ascii="Times New Roman" w:hAnsi="Times New Roman" w:cs="Times New Roman"/>
          <w:sz w:val="28"/>
          <w:szCs w:val="28"/>
        </w:rPr>
        <w:t>,</w:t>
      </w:r>
      <w:r w:rsidR="0082459A" w:rsidRPr="0082459A">
        <w:rPr>
          <w:rFonts w:ascii="Times New Roman" w:hAnsi="Times New Roman" w:cs="Times New Roman"/>
          <w:sz w:val="28"/>
          <w:szCs w:val="28"/>
        </w:rPr>
        <w:t xml:space="preserve"> или если обращается религиозная организация, являющаяся собственником здания или сооружения, за предоставлением в </w:t>
      </w:r>
      <w:r w:rsidR="0082459A" w:rsidRPr="0082459A">
        <w:rPr>
          <w:rFonts w:ascii="Times New Roman" w:hAnsi="Times New Roman" w:cs="Times New Roman"/>
          <w:sz w:val="28"/>
          <w:szCs w:val="28"/>
        </w:rPr>
        <w:lastRenderedPageBreak/>
        <w:t>безвозмездное пользование</w:t>
      </w:r>
      <w:r w:rsidR="006E553F">
        <w:rPr>
          <w:rFonts w:ascii="Times New Roman" w:hAnsi="Times New Roman" w:cs="Times New Roman"/>
          <w:sz w:val="28"/>
          <w:szCs w:val="28"/>
        </w:rPr>
        <w:t>,</w:t>
      </w:r>
      <w:r w:rsidR="0082459A" w:rsidRPr="0082459A">
        <w:rPr>
          <w:rFonts w:ascii="Times New Roman" w:hAnsi="Times New Roman" w:cs="Times New Roman"/>
          <w:sz w:val="28"/>
          <w:szCs w:val="28"/>
        </w:rPr>
        <w:t xml:space="preserve"> или если обращается собственник здания, сооружения, помещений в них, лицо, которому эти объекты недвижимости предоставлены на </w:t>
      </w:r>
      <w:r w:rsidR="008E0732">
        <w:rPr>
          <w:rFonts w:ascii="Times New Roman" w:hAnsi="Times New Roman" w:cs="Times New Roman"/>
          <w:sz w:val="28"/>
          <w:szCs w:val="28"/>
        </w:rPr>
        <w:t xml:space="preserve">праве </w:t>
      </w:r>
      <w:r w:rsidR="0082459A" w:rsidRPr="0082459A">
        <w:rPr>
          <w:rFonts w:ascii="Times New Roman" w:hAnsi="Times New Roman" w:cs="Times New Roman"/>
          <w:sz w:val="28"/>
          <w:szCs w:val="28"/>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w:t>
      </w:r>
      <w:r w:rsidR="0082459A">
        <w:rPr>
          <w:rFonts w:ascii="Times New Roman" w:hAnsi="Times New Roman" w:cs="Times New Roman"/>
          <w:sz w:val="28"/>
          <w:szCs w:val="28"/>
        </w:rPr>
        <w:t xml:space="preserve"> Едином государственном реестре недвижимости (далее –</w:t>
      </w:r>
      <w:r w:rsidR="0082459A" w:rsidRPr="0082459A">
        <w:rPr>
          <w:rFonts w:ascii="Times New Roman" w:hAnsi="Times New Roman" w:cs="Times New Roman"/>
          <w:sz w:val="28"/>
          <w:szCs w:val="28"/>
        </w:rPr>
        <w:t xml:space="preserve"> </w:t>
      </w:r>
      <w:r w:rsidR="0082459A">
        <w:rPr>
          <w:rFonts w:ascii="Times New Roman" w:hAnsi="Times New Roman" w:cs="Times New Roman"/>
          <w:sz w:val="28"/>
          <w:szCs w:val="28"/>
        </w:rPr>
        <w:t>ЕГРН)</w:t>
      </w:r>
      <w:r w:rsidR="0082459A" w:rsidRPr="0082459A">
        <w:rPr>
          <w:rFonts w:ascii="Times New Roman" w:hAnsi="Times New Roman" w:cs="Times New Roman"/>
          <w:sz w:val="28"/>
          <w:szCs w:val="28"/>
        </w:rPr>
        <w:t>;</w:t>
      </w:r>
    </w:p>
    <w:p w:rsidR="0082459A" w:rsidRPr="0082459A" w:rsidRDefault="006E553F"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1C4460">
        <w:rPr>
          <w:rFonts w:ascii="Times New Roman" w:hAnsi="Times New Roman" w:cs="Times New Roman"/>
          <w:sz w:val="28"/>
          <w:szCs w:val="28"/>
        </w:rPr>
        <w:t>1</w:t>
      </w:r>
      <w:r>
        <w:rPr>
          <w:rFonts w:ascii="Times New Roman" w:hAnsi="Times New Roman" w:cs="Times New Roman"/>
          <w:sz w:val="28"/>
          <w:szCs w:val="28"/>
        </w:rPr>
        <w:t>) д</w:t>
      </w:r>
      <w:r w:rsidR="0082459A" w:rsidRPr="0082459A">
        <w:rPr>
          <w:rFonts w:ascii="Times New Roman" w:hAnsi="Times New Roman" w:cs="Times New Roman"/>
          <w:sz w:val="28"/>
          <w:szCs w:val="28"/>
        </w:rPr>
        <w:t xml:space="preserve">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w:t>
      </w:r>
      <w:r>
        <w:rPr>
          <w:rFonts w:ascii="Times New Roman" w:hAnsi="Times New Roman" w:cs="Times New Roman"/>
          <w:sz w:val="28"/>
          <w:szCs w:val="28"/>
        </w:rPr>
        <w:t>ЕГРН;</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006E553F">
        <w:rPr>
          <w:rFonts w:ascii="Times New Roman" w:hAnsi="Times New Roman" w:cs="Times New Roman"/>
          <w:sz w:val="28"/>
          <w:szCs w:val="28"/>
        </w:rPr>
        <w:t>) д</w:t>
      </w:r>
      <w:r w:rsidR="0082459A" w:rsidRPr="0082459A">
        <w:rPr>
          <w:rFonts w:ascii="Times New Roman" w:hAnsi="Times New Roman" w:cs="Times New Roman"/>
          <w:sz w:val="28"/>
          <w:szCs w:val="28"/>
        </w:rPr>
        <w:t>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w:t>
      </w:r>
      <w:r w:rsidR="006E553F">
        <w:rPr>
          <w:rFonts w:ascii="Times New Roman" w:hAnsi="Times New Roman" w:cs="Times New Roman"/>
          <w:sz w:val="28"/>
          <w:szCs w:val="28"/>
        </w:rPr>
        <w:t>,</w:t>
      </w:r>
      <w:r w:rsidR="0082459A" w:rsidRPr="0082459A">
        <w:rPr>
          <w:rFonts w:ascii="Times New Roman" w:hAnsi="Times New Roman" w:cs="Times New Roman"/>
          <w:sz w:val="28"/>
          <w:szCs w:val="28"/>
        </w:rPr>
        <w:t xml:space="preserve"> за предоставлением в собственность за плату или в аренду или</w:t>
      </w:r>
      <w:r w:rsidR="006E553F">
        <w:rPr>
          <w:rFonts w:ascii="Times New Roman" w:hAnsi="Times New Roman" w:cs="Times New Roman"/>
          <w:sz w:val="28"/>
          <w:szCs w:val="28"/>
        </w:rPr>
        <w:t>,</w:t>
      </w:r>
      <w:r w:rsidR="0082459A" w:rsidRPr="0082459A">
        <w:rPr>
          <w:rFonts w:ascii="Times New Roman" w:hAnsi="Times New Roman" w:cs="Times New Roman"/>
          <w:sz w:val="28"/>
          <w:szCs w:val="28"/>
        </w:rPr>
        <w:t xml:space="preserve"> если обращается религиозная организация, которой на праве безвозмездного пользования предоставлены здания, сооружения</w:t>
      </w:r>
      <w:r w:rsidR="006E553F">
        <w:rPr>
          <w:rFonts w:ascii="Times New Roman" w:hAnsi="Times New Roman" w:cs="Times New Roman"/>
          <w:sz w:val="28"/>
          <w:szCs w:val="28"/>
        </w:rPr>
        <w:t>,</w:t>
      </w:r>
      <w:r w:rsidR="0082459A" w:rsidRPr="0082459A">
        <w:rPr>
          <w:rFonts w:ascii="Times New Roman" w:hAnsi="Times New Roman" w:cs="Times New Roman"/>
          <w:sz w:val="28"/>
          <w:szCs w:val="28"/>
        </w:rPr>
        <w:t xml:space="preserve"> за предоставлением в безвозмездное пользование</w:t>
      </w:r>
      <w:r w:rsidR="006E553F">
        <w:rPr>
          <w:rFonts w:ascii="Times New Roman" w:hAnsi="Times New Roman" w:cs="Times New Roman"/>
          <w:sz w:val="28"/>
          <w:szCs w:val="28"/>
        </w:rPr>
        <w:t>,</w:t>
      </w:r>
      <w:r w:rsidR="0082459A" w:rsidRPr="0082459A">
        <w:rPr>
          <w:rFonts w:ascii="Times New Roman" w:hAnsi="Times New Roman" w:cs="Times New Roman"/>
          <w:sz w:val="28"/>
          <w:szCs w:val="28"/>
        </w:rPr>
        <w:t xml:space="preserve"> или если обращается собственник объекта незавершенного строительства; собственник здан</w:t>
      </w:r>
      <w:r w:rsidR="006E553F">
        <w:rPr>
          <w:rFonts w:ascii="Times New Roman" w:hAnsi="Times New Roman" w:cs="Times New Roman"/>
          <w:sz w:val="28"/>
          <w:szCs w:val="28"/>
        </w:rPr>
        <w:t>ия, сооружения, помещения в них</w:t>
      </w:r>
      <w:r w:rsidR="0082459A" w:rsidRPr="0082459A">
        <w:rPr>
          <w:rFonts w:ascii="Times New Roman" w:hAnsi="Times New Roman" w:cs="Times New Roman"/>
          <w:sz w:val="28"/>
          <w:szCs w:val="28"/>
        </w:rPr>
        <w:t xml:space="preserve">, лицо, которому эти объекты недвижимости предоставлены на </w:t>
      </w:r>
      <w:r w:rsidR="008E0732">
        <w:rPr>
          <w:rFonts w:ascii="Times New Roman" w:hAnsi="Times New Roman" w:cs="Times New Roman"/>
          <w:sz w:val="28"/>
          <w:szCs w:val="28"/>
        </w:rPr>
        <w:t xml:space="preserve">праве </w:t>
      </w:r>
      <w:r w:rsidR="0082459A" w:rsidRPr="0082459A">
        <w:rPr>
          <w:rFonts w:ascii="Times New Roman" w:hAnsi="Times New Roman" w:cs="Times New Roman"/>
          <w:sz w:val="28"/>
          <w:szCs w:val="28"/>
        </w:rPr>
        <w:t xml:space="preserve">хозяйственного ведения или на праве оперативного управления, </w:t>
      </w:r>
      <w:r w:rsidR="006E553F" w:rsidRPr="0082459A">
        <w:rPr>
          <w:rFonts w:ascii="Times New Roman" w:hAnsi="Times New Roman" w:cs="Times New Roman"/>
          <w:sz w:val="28"/>
          <w:szCs w:val="28"/>
        </w:rPr>
        <w:t>за предоставлением в аренду</w:t>
      </w:r>
      <w:r w:rsidR="0082459A" w:rsidRPr="0082459A">
        <w:rPr>
          <w:rFonts w:ascii="Times New Roman" w:hAnsi="Times New Roman" w:cs="Times New Roman"/>
          <w:sz w:val="28"/>
          <w:szCs w:val="28"/>
        </w:rPr>
        <w:t>, если право на такой земельный участок не зарегистрировано в ЕГРН (при наличии соответствующих прав на земельный участок);</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006E553F">
        <w:rPr>
          <w:rFonts w:ascii="Times New Roman" w:hAnsi="Times New Roman" w:cs="Times New Roman"/>
          <w:sz w:val="28"/>
          <w:szCs w:val="28"/>
        </w:rPr>
        <w:t>) д</w:t>
      </w:r>
      <w:r w:rsidR="0082459A" w:rsidRPr="0082459A">
        <w:rPr>
          <w:rFonts w:ascii="Times New Roman" w:hAnsi="Times New Roman" w:cs="Times New Roman"/>
          <w:sz w:val="28"/>
          <w:szCs w:val="28"/>
        </w:rPr>
        <w:t>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006E553F">
        <w:rPr>
          <w:rFonts w:ascii="Times New Roman" w:hAnsi="Times New Roman" w:cs="Times New Roman"/>
          <w:sz w:val="28"/>
          <w:szCs w:val="28"/>
        </w:rPr>
        <w:t>) с</w:t>
      </w:r>
      <w:r w:rsidR="0082459A" w:rsidRPr="0082459A">
        <w:rPr>
          <w:rFonts w:ascii="Times New Roman" w:hAnsi="Times New Roman" w:cs="Times New Roman"/>
          <w:sz w:val="28"/>
          <w:szCs w:val="28"/>
        </w:rPr>
        <w:t>оглашение о создании кресть</w:t>
      </w:r>
      <w:r w:rsidR="008E0732">
        <w:rPr>
          <w:rFonts w:ascii="Times New Roman" w:hAnsi="Times New Roman" w:cs="Times New Roman"/>
          <w:sz w:val="28"/>
          <w:szCs w:val="28"/>
        </w:rPr>
        <w:t>янского (фермерского) хозяйства</w:t>
      </w:r>
      <w:r w:rsidR="0082459A" w:rsidRPr="0082459A">
        <w:rPr>
          <w:rFonts w:ascii="Times New Roman" w:hAnsi="Times New Roman" w:cs="Times New Roman"/>
          <w:sz w:val="28"/>
          <w:szCs w:val="28"/>
        </w:rPr>
        <w:t xml:space="preserve">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006E553F">
        <w:rPr>
          <w:rFonts w:ascii="Times New Roman" w:hAnsi="Times New Roman" w:cs="Times New Roman"/>
          <w:sz w:val="28"/>
          <w:szCs w:val="28"/>
        </w:rPr>
        <w:t>) д</w:t>
      </w:r>
      <w:r w:rsidR="0082459A" w:rsidRPr="0082459A">
        <w:rPr>
          <w:rFonts w:ascii="Times New Roman" w:hAnsi="Times New Roman" w:cs="Times New Roman"/>
          <w:sz w:val="28"/>
          <w:szCs w:val="28"/>
        </w:rPr>
        <w:t xml:space="preserve">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sidR="006E553F">
        <w:rPr>
          <w:rFonts w:ascii="Times New Roman" w:hAnsi="Times New Roman" w:cs="Times New Roman"/>
          <w:sz w:val="28"/>
          <w:szCs w:val="28"/>
        </w:rPr>
        <w:br/>
      </w:r>
      <w:r w:rsidR="0082459A" w:rsidRPr="0082459A">
        <w:rPr>
          <w:rFonts w:ascii="Times New Roman" w:hAnsi="Times New Roman" w:cs="Times New Roman"/>
          <w:sz w:val="28"/>
          <w:szCs w:val="28"/>
        </w:rPr>
        <w:t>и Дальнего Востока, за предоставлением в безвозмездное пользование;</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006E553F">
        <w:rPr>
          <w:rFonts w:ascii="Times New Roman" w:hAnsi="Times New Roman" w:cs="Times New Roman"/>
          <w:sz w:val="28"/>
          <w:szCs w:val="28"/>
        </w:rPr>
        <w:t>) д</w:t>
      </w:r>
      <w:r w:rsidR="0082459A" w:rsidRPr="0082459A">
        <w:rPr>
          <w:rFonts w:ascii="Times New Roman" w:hAnsi="Times New Roman" w:cs="Times New Roman"/>
          <w:sz w:val="28"/>
          <w:szCs w:val="28"/>
        </w:rPr>
        <w:t>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w:t>
      </w:r>
      <w:r w:rsidR="00BD5BE3">
        <w:rPr>
          <w:rFonts w:ascii="Times New Roman" w:hAnsi="Times New Roman" w:cs="Times New Roman"/>
          <w:sz w:val="28"/>
          <w:szCs w:val="28"/>
        </w:rPr>
        <w:t>а Российской Федерации</w:t>
      </w:r>
      <w:r w:rsidR="0082459A" w:rsidRPr="0082459A">
        <w:rPr>
          <w:rFonts w:ascii="Times New Roman" w:hAnsi="Times New Roman" w:cs="Times New Roman"/>
          <w:sz w:val="28"/>
          <w:szCs w:val="28"/>
        </w:rPr>
        <w:t xml:space="preserve"> за предоставлением в безвозмездное пользование;</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00BD5BE3">
        <w:rPr>
          <w:rFonts w:ascii="Times New Roman" w:hAnsi="Times New Roman" w:cs="Times New Roman"/>
          <w:sz w:val="28"/>
          <w:szCs w:val="28"/>
        </w:rPr>
        <w:t>) п</w:t>
      </w:r>
      <w:r w:rsidR="0082459A" w:rsidRPr="0082459A">
        <w:rPr>
          <w:rFonts w:ascii="Times New Roman" w:hAnsi="Times New Roman" w:cs="Times New Roman"/>
          <w:sz w:val="28"/>
          <w:szCs w:val="28"/>
        </w:rPr>
        <w:t xml:space="preserve">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w:t>
      </w:r>
      <w:r w:rsidR="0082459A" w:rsidRPr="0082459A">
        <w:rPr>
          <w:rFonts w:ascii="Times New Roman" w:hAnsi="Times New Roman" w:cs="Times New Roman"/>
          <w:sz w:val="28"/>
          <w:szCs w:val="28"/>
        </w:rPr>
        <w:lastRenderedPageBreak/>
        <w:t xml:space="preserve">муниципальном образовании по специальности, которая установлена законом субъекта Российской Федерации, </w:t>
      </w:r>
      <w:r w:rsidR="00BD5BE3">
        <w:rPr>
          <w:rFonts w:ascii="Times New Roman" w:hAnsi="Times New Roman" w:cs="Times New Roman"/>
          <w:sz w:val="28"/>
          <w:szCs w:val="28"/>
        </w:rPr>
        <w:t>или</w:t>
      </w:r>
      <w:r w:rsidR="0082459A" w:rsidRPr="0082459A">
        <w:rPr>
          <w:rFonts w:ascii="Times New Roman" w:hAnsi="Times New Roman" w:cs="Times New Roman"/>
          <w:sz w:val="28"/>
          <w:szCs w:val="28"/>
        </w:rPr>
        <w:t xml:space="preserve">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00BD5BE3">
        <w:rPr>
          <w:rFonts w:ascii="Times New Roman" w:hAnsi="Times New Roman" w:cs="Times New Roman"/>
          <w:sz w:val="28"/>
          <w:szCs w:val="28"/>
        </w:rPr>
        <w:t>) д</w:t>
      </w:r>
      <w:r w:rsidR="0082459A" w:rsidRPr="0082459A">
        <w:rPr>
          <w:rFonts w:ascii="Times New Roman" w:hAnsi="Times New Roman" w:cs="Times New Roman"/>
          <w:sz w:val="28"/>
          <w:szCs w:val="28"/>
        </w:rPr>
        <w:t>оговор на</w:t>
      </w:r>
      <w:r w:rsidR="008E0732">
        <w:rPr>
          <w:rFonts w:ascii="Times New Roman" w:hAnsi="Times New Roman" w:cs="Times New Roman"/>
          <w:sz w:val="28"/>
          <w:szCs w:val="28"/>
        </w:rPr>
        <w:t>йма служебного жилого помещения</w:t>
      </w:r>
      <w:r w:rsidR="0082459A" w:rsidRPr="0082459A">
        <w:rPr>
          <w:rFonts w:ascii="Times New Roman" w:hAnsi="Times New Roman" w:cs="Times New Roman"/>
          <w:sz w:val="28"/>
          <w:szCs w:val="28"/>
        </w:rPr>
        <w:t xml:space="preserve">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00BD5BE3">
        <w:rPr>
          <w:rFonts w:ascii="Times New Roman" w:hAnsi="Times New Roman" w:cs="Times New Roman"/>
          <w:sz w:val="28"/>
          <w:szCs w:val="28"/>
        </w:rPr>
        <w:t>) с</w:t>
      </w:r>
      <w:r w:rsidR="0082459A" w:rsidRPr="0082459A">
        <w:rPr>
          <w:rFonts w:ascii="Times New Roman" w:hAnsi="Times New Roman" w:cs="Times New Roman"/>
          <w:sz w:val="28"/>
          <w:szCs w:val="28"/>
        </w:rPr>
        <w:t xml:space="preserve">оглашение об изъятии земельного участка, если обращается лицо, </w:t>
      </w:r>
      <w:r w:rsidR="00BD5BE3">
        <w:rPr>
          <w:rFonts w:ascii="Times New Roman" w:hAnsi="Times New Roman" w:cs="Times New Roman"/>
          <w:sz w:val="28"/>
          <w:szCs w:val="28"/>
        </w:rPr>
        <w:br/>
      </w:r>
      <w:r w:rsidR="0082459A" w:rsidRPr="0082459A">
        <w:rPr>
          <w:rFonts w:ascii="Times New Roman" w:hAnsi="Times New Roman" w:cs="Times New Roman"/>
          <w:sz w:val="28"/>
          <w:szCs w:val="28"/>
        </w:rPr>
        <w:t>у которого изъят участок, предоставленный в безвозмездное пользование</w:t>
      </w:r>
      <w:r w:rsidR="00BD5BE3">
        <w:rPr>
          <w:rFonts w:ascii="Times New Roman" w:hAnsi="Times New Roman" w:cs="Times New Roman"/>
          <w:sz w:val="28"/>
          <w:szCs w:val="28"/>
        </w:rPr>
        <w:t>,</w:t>
      </w:r>
      <w:r w:rsidR="0082459A" w:rsidRPr="0082459A">
        <w:rPr>
          <w:rFonts w:ascii="Times New Roman" w:hAnsi="Times New Roman" w:cs="Times New Roman"/>
          <w:sz w:val="28"/>
          <w:szCs w:val="28"/>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20</w:t>
      </w:r>
      <w:r w:rsidR="00BD5BE3">
        <w:rPr>
          <w:rFonts w:ascii="Times New Roman" w:hAnsi="Times New Roman" w:cs="Times New Roman"/>
          <w:sz w:val="28"/>
          <w:szCs w:val="28"/>
        </w:rPr>
        <w:t>) р</w:t>
      </w:r>
      <w:r w:rsidR="0082459A" w:rsidRPr="0082459A">
        <w:rPr>
          <w:rFonts w:ascii="Times New Roman" w:hAnsi="Times New Roman" w:cs="Times New Roman"/>
          <w:sz w:val="28"/>
          <w:szCs w:val="28"/>
        </w:rPr>
        <w:t>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w:t>
      </w:r>
      <w:r w:rsidR="00BD5BE3">
        <w:rPr>
          <w:rFonts w:ascii="Times New Roman" w:hAnsi="Times New Roman" w:cs="Times New Roman"/>
          <w:sz w:val="28"/>
          <w:szCs w:val="28"/>
        </w:rPr>
        <w:t>,</w:t>
      </w:r>
      <w:r w:rsidR="0082459A" w:rsidRPr="0082459A">
        <w:rPr>
          <w:rFonts w:ascii="Times New Roman" w:hAnsi="Times New Roman" w:cs="Times New Roman"/>
          <w:sz w:val="28"/>
          <w:szCs w:val="28"/>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459A" w:rsidRPr="0082459A" w:rsidRDefault="00A24EE4"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1C4460">
        <w:rPr>
          <w:rFonts w:ascii="Times New Roman" w:hAnsi="Times New Roman" w:cs="Times New Roman"/>
          <w:sz w:val="28"/>
          <w:szCs w:val="28"/>
        </w:rPr>
        <w:t>1</w:t>
      </w:r>
      <w:r w:rsidR="00BD5BE3">
        <w:rPr>
          <w:rFonts w:ascii="Times New Roman" w:hAnsi="Times New Roman" w:cs="Times New Roman"/>
          <w:sz w:val="28"/>
          <w:szCs w:val="28"/>
        </w:rPr>
        <w:t>) г</w:t>
      </w:r>
      <w:r w:rsidR="0082459A" w:rsidRPr="0082459A">
        <w:rPr>
          <w:rFonts w:ascii="Times New Roman" w:hAnsi="Times New Roman" w:cs="Times New Roman"/>
          <w:sz w:val="28"/>
          <w:szCs w:val="28"/>
        </w:rPr>
        <w:t>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BD5BE3">
        <w:rPr>
          <w:rFonts w:ascii="Times New Roman" w:hAnsi="Times New Roman" w:cs="Times New Roman"/>
          <w:sz w:val="28"/>
          <w:szCs w:val="28"/>
        </w:rPr>
        <w:t>) р</w:t>
      </w:r>
      <w:r w:rsidR="0082459A" w:rsidRPr="0082459A">
        <w:rPr>
          <w:rFonts w:ascii="Times New Roman" w:hAnsi="Times New Roman" w:cs="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23</w:t>
      </w:r>
      <w:r w:rsidR="00BD5BE3">
        <w:rPr>
          <w:rFonts w:ascii="Times New Roman" w:hAnsi="Times New Roman" w:cs="Times New Roman"/>
          <w:sz w:val="28"/>
          <w:szCs w:val="28"/>
        </w:rPr>
        <w:t>) р</w:t>
      </w:r>
      <w:r w:rsidR="0082459A" w:rsidRPr="0082459A">
        <w:rPr>
          <w:rFonts w:ascii="Times New Roman" w:hAnsi="Times New Roman" w:cs="Times New Roman"/>
          <w:sz w:val="28"/>
          <w:szCs w:val="28"/>
        </w:rPr>
        <w:t>ешение о созд</w:t>
      </w:r>
      <w:r w:rsidR="008E0732">
        <w:rPr>
          <w:rFonts w:ascii="Times New Roman" w:hAnsi="Times New Roman" w:cs="Times New Roman"/>
          <w:sz w:val="28"/>
          <w:szCs w:val="28"/>
        </w:rPr>
        <w:t>ании некоммерческой организации</w:t>
      </w:r>
      <w:r w:rsidR="0082459A" w:rsidRPr="0082459A">
        <w:rPr>
          <w:rFonts w:ascii="Times New Roman" w:hAnsi="Times New Roman" w:cs="Times New Roman"/>
          <w:sz w:val="28"/>
          <w:szCs w:val="28"/>
        </w:rPr>
        <w:t xml:space="preserve"> в случае, если обращается некоммерческая организация, созданная гражданами в целях жилищного строительства</w:t>
      </w:r>
      <w:r w:rsidR="008E0732">
        <w:rPr>
          <w:rFonts w:ascii="Times New Roman" w:hAnsi="Times New Roman" w:cs="Times New Roman"/>
          <w:sz w:val="28"/>
          <w:szCs w:val="28"/>
        </w:rPr>
        <w:t>,</w:t>
      </w:r>
      <w:r w:rsidR="0082459A" w:rsidRPr="0082459A">
        <w:rPr>
          <w:rFonts w:ascii="Times New Roman" w:hAnsi="Times New Roman" w:cs="Times New Roman"/>
          <w:sz w:val="28"/>
          <w:szCs w:val="28"/>
        </w:rPr>
        <w:t xml:space="preserve"> за предоставлением в безвозмездное пользование;</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BD5BE3">
        <w:rPr>
          <w:rFonts w:ascii="Times New Roman" w:hAnsi="Times New Roman" w:cs="Times New Roman"/>
          <w:sz w:val="28"/>
          <w:szCs w:val="28"/>
        </w:rPr>
        <w:t>) р</w:t>
      </w:r>
      <w:r w:rsidR="0082459A" w:rsidRPr="0082459A">
        <w:rPr>
          <w:rFonts w:ascii="Times New Roman" w:hAnsi="Times New Roman" w:cs="Times New Roman"/>
          <w:sz w:val="28"/>
          <w:szCs w:val="28"/>
        </w:rPr>
        <w:t>ешение субъекта Российской Федерации о создании некоммерческой орг</w:t>
      </w:r>
      <w:r w:rsidR="00BD5BE3">
        <w:rPr>
          <w:rFonts w:ascii="Times New Roman" w:hAnsi="Times New Roman" w:cs="Times New Roman"/>
          <w:sz w:val="28"/>
          <w:szCs w:val="28"/>
        </w:rPr>
        <w:t>анизации</w:t>
      </w:r>
      <w:r w:rsidR="0082459A" w:rsidRPr="0082459A">
        <w:rPr>
          <w:rFonts w:ascii="Times New Roman" w:hAnsi="Times New Roman" w:cs="Times New Roman"/>
          <w:sz w:val="28"/>
          <w:szCs w:val="28"/>
        </w:rPr>
        <w:t xml:space="preserve">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sidR="00BD5BE3">
        <w:rPr>
          <w:rFonts w:ascii="Times New Roman" w:hAnsi="Times New Roman" w:cs="Times New Roman"/>
          <w:sz w:val="28"/>
          <w:szCs w:val="28"/>
        </w:rPr>
        <w:t>,</w:t>
      </w:r>
      <w:r w:rsidR="0082459A" w:rsidRPr="0082459A">
        <w:rPr>
          <w:rFonts w:ascii="Times New Roman" w:hAnsi="Times New Roman" w:cs="Times New Roman"/>
          <w:sz w:val="28"/>
          <w:szCs w:val="28"/>
        </w:rPr>
        <w:t xml:space="preserve"> за предоставлением в безвозмездное пользование;</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25</w:t>
      </w:r>
      <w:r w:rsidR="00BD5BE3">
        <w:rPr>
          <w:rFonts w:ascii="Times New Roman" w:hAnsi="Times New Roman" w:cs="Times New Roman"/>
          <w:sz w:val="28"/>
          <w:szCs w:val="28"/>
        </w:rPr>
        <w:t>) д</w:t>
      </w:r>
      <w:r w:rsidR="0082459A" w:rsidRPr="0082459A">
        <w:rPr>
          <w:rFonts w:ascii="Times New Roman" w:hAnsi="Times New Roman" w:cs="Times New Roman"/>
          <w:sz w:val="28"/>
          <w:szCs w:val="28"/>
        </w:rPr>
        <w:t>оговор безвозмездного п</w:t>
      </w:r>
      <w:r w:rsidR="008E0732">
        <w:rPr>
          <w:rFonts w:ascii="Times New Roman" w:hAnsi="Times New Roman" w:cs="Times New Roman"/>
          <w:sz w:val="28"/>
          <w:szCs w:val="28"/>
        </w:rPr>
        <w:t>ользования зданием, сооружением</w:t>
      </w:r>
      <w:r w:rsidR="0082459A" w:rsidRPr="0082459A">
        <w:rPr>
          <w:rFonts w:ascii="Times New Roman" w:hAnsi="Times New Roman" w:cs="Times New Roman"/>
          <w:sz w:val="28"/>
          <w:szCs w:val="28"/>
        </w:rPr>
        <w:t xml:space="preserve">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00BD5BE3">
        <w:rPr>
          <w:rFonts w:ascii="Times New Roman" w:hAnsi="Times New Roman" w:cs="Times New Roman"/>
          <w:sz w:val="28"/>
          <w:szCs w:val="28"/>
        </w:rPr>
        <w:t>) р</w:t>
      </w:r>
      <w:r w:rsidR="0082459A" w:rsidRPr="0082459A">
        <w:rPr>
          <w:rFonts w:ascii="Times New Roman" w:hAnsi="Times New Roman" w:cs="Times New Roman"/>
          <w:sz w:val="28"/>
          <w:szCs w:val="28"/>
        </w:rPr>
        <w:t>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w:t>
      </w:r>
      <w:r w:rsidR="008E0732">
        <w:rPr>
          <w:rFonts w:ascii="Times New Roman" w:hAnsi="Times New Roman" w:cs="Times New Roman"/>
          <w:sz w:val="28"/>
          <w:szCs w:val="28"/>
        </w:rPr>
        <w:t>,</w:t>
      </w:r>
      <w:r w:rsidR="0082459A" w:rsidRPr="0082459A">
        <w:rPr>
          <w:rFonts w:ascii="Times New Roman" w:hAnsi="Times New Roman" w:cs="Times New Roman"/>
          <w:sz w:val="28"/>
          <w:szCs w:val="28"/>
        </w:rPr>
        <w:t xml:space="preserve">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BD5BE3">
        <w:rPr>
          <w:rFonts w:ascii="Times New Roman" w:hAnsi="Times New Roman" w:cs="Times New Roman"/>
          <w:sz w:val="28"/>
          <w:szCs w:val="28"/>
        </w:rPr>
        <w:t>) д</w:t>
      </w:r>
      <w:r w:rsidR="0082459A" w:rsidRPr="0082459A">
        <w:rPr>
          <w:rFonts w:ascii="Times New Roman" w:hAnsi="Times New Roman" w:cs="Times New Roman"/>
          <w:sz w:val="28"/>
          <w:szCs w:val="28"/>
        </w:rPr>
        <w:t>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2459A" w:rsidRPr="0082459A" w:rsidRDefault="00A24EE4"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1C4460">
        <w:rPr>
          <w:rFonts w:ascii="Times New Roman" w:hAnsi="Times New Roman" w:cs="Times New Roman"/>
          <w:sz w:val="28"/>
          <w:szCs w:val="28"/>
        </w:rPr>
        <w:t>8</w:t>
      </w:r>
      <w:r w:rsidR="00BD5BE3">
        <w:rPr>
          <w:rFonts w:ascii="Times New Roman" w:hAnsi="Times New Roman" w:cs="Times New Roman"/>
          <w:sz w:val="28"/>
          <w:szCs w:val="28"/>
        </w:rPr>
        <w:t>) в</w:t>
      </w:r>
      <w:r w:rsidR="0082459A" w:rsidRPr="0082459A">
        <w:rPr>
          <w:rFonts w:ascii="Times New Roman" w:hAnsi="Times New Roman" w:cs="Times New Roman"/>
          <w:sz w:val="28"/>
          <w:szCs w:val="28"/>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BD5BE3">
        <w:rPr>
          <w:rFonts w:ascii="Times New Roman" w:hAnsi="Times New Roman" w:cs="Times New Roman"/>
          <w:sz w:val="28"/>
          <w:szCs w:val="28"/>
        </w:rPr>
        <w:t>) д</w:t>
      </w:r>
      <w:r w:rsidR="0082459A" w:rsidRPr="0082459A">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30</w:t>
      </w:r>
      <w:r w:rsidR="00BD5BE3">
        <w:rPr>
          <w:rFonts w:ascii="Times New Roman" w:hAnsi="Times New Roman" w:cs="Times New Roman"/>
          <w:sz w:val="28"/>
          <w:szCs w:val="28"/>
        </w:rPr>
        <w:t>) д</w:t>
      </w:r>
      <w:r w:rsidR="0082459A" w:rsidRPr="0082459A">
        <w:rPr>
          <w:rFonts w:ascii="Times New Roman" w:hAnsi="Times New Roman" w:cs="Times New Roman"/>
          <w:sz w:val="28"/>
          <w:szCs w:val="28"/>
        </w:rPr>
        <w:t>оговор аренды исходного земельного участка, заключенный до дня вступления в силу Федера</w:t>
      </w:r>
      <w:r w:rsidR="008E0732">
        <w:rPr>
          <w:rFonts w:ascii="Times New Roman" w:hAnsi="Times New Roman" w:cs="Times New Roman"/>
          <w:sz w:val="28"/>
          <w:szCs w:val="28"/>
        </w:rPr>
        <w:t>льного закона от 21 июля 1997 года</w:t>
      </w:r>
      <w:r w:rsidR="0082459A" w:rsidRPr="0082459A">
        <w:rPr>
          <w:rFonts w:ascii="Times New Roman" w:hAnsi="Times New Roman" w:cs="Times New Roman"/>
          <w:sz w:val="28"/>
          <w:szCs w:val="28"/>
        </w:rPr>
        <w:t xml:space="preserve"> № 122-ФЗ «О государственной регистрации прав на недвижимое имущество и сделок с ним», если обращается арендатор</w:t>
      </w:r>
      <w:r w:rsidR="00BD5BE3">
        <w:rPr>
          <w:rFonts w:ascii="Times New Roman" w:hAnsi="Times New Roman" w:cs="Times New Roman"/>
          <w:sz w:val="28"/>
          <w:szCs w:val="28"/>
        </w:rPr>
        <w:t xml:space="preserve"> такого</w:t>
      </w:r>
      <w:r w:rsidR="0082459A" w:rsidRPr="0082459A">
        <w:rPr>
          <w:rFonts w:ascii="Times New Roman" w:hAnsi="Times New Roman" w:cs="Times New Roman"/>
          <w:sz w:val="28"/>
          <w:szCs w:val="28"/>
        </w:rPr>
        <w:t xml:space="preserve"> земельного участка за предоставлением в аренду</w:t>
      </w:r>
      <w:r w:rsidR="00BD5BE3">
        <w:rPr>
          <w:rFonts w:ascii="Times New Roman" w:hAnsi="Times New Roman" w:cs="Times New Roman"/>
          <w:sz w:val="28"/>
          <w:szCs w:val="28"/>
        </w:rPr>
        <w:t xml:space="preserve"> земельного участка, образованного из ранее арендованного земельного участка</w:t>
      </w:r>
      <w:r w:rsidR="0082459A" w:rsidRPr="0082459A">
        <w:rPr>
          <w:rFonts w:ascii="Times New Roman" w:hAnsi="Times New Roman" w:cs="Times New Roman"/>
          <w:sz w:val="28"/>
          <w:szCs w:val="28"/>
        </w:rPr>
        <w:t>;</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BD5BE3">
        <w:rPr>
          <w:rFonts w:ascii="Times New Roman" w:hAnsi="Times New Roman" w:cs="Times New Roman"/>
          <w:sz w:val="28"/>
          <w:szCs w:val="28"/>
        </w:rPr>
        <w:t>) с</w:t>
      </w:r>
      <w:r w:rsidR="0082459A" w:rsidRPr="0082459A">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BD5BE3">
        <w:rPr>
          <w:rFonts w:ascii="Times New Roman" w:hAnsi="Times New Roman" w:cs="Times New Roman"/>
          <w:sz w:val="28"/>
          <w:szCs w:val="28"/>
        </w:rPr>
        <w:t>) ко</w:t>
      </w:r>
      <w:r w:rsidR="0082459A" w:rsidRPr="0082459A">
        <w:rPr>
          <w:rFonts w:ascii="Times New Roman" w:hAnsi="Times New Roman" w:cs="Times New Roman"/>
          <w:sz w:val="28"/>
          <w:szCs w:val="28"/>
        </w:rPr>
        <w:t>нцессионное соглашение, если обращается лицо, с которым заключено концессионное соглашение,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00BD5BE3">
        <w:rPr>
          <w:rFonts w:ascii="Times New Roman" w:hAnsi="Times New Roman" w:cs="Times New Roman"/>
          <w:sz w:val="28"/>
          <w:szCs w:val="28"/>
        </w:rPr>
        <w:t>) д</w:t>
      </w:r>
      <w:r w:rsidR="0082459A" w:rsidRPr="0082459A">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00BD5BE3">
        <w:rPr>
          <w:rFonts w:ascii="Times New Roman" w:hAnsi="Times New Roman" w:cs="Times New Roman"/>
          <w:sz w:val="28"/>
          <w:szCs w:val="28"/>
        </w:rPr>
        <w:t>) о</w:t>
      </w:r>
      <w:r w:rsidR="0082459A" w:rsidRPr="0082459A">
        <w:rPr>
          <w:rFonts w:ascii="Times New Roman" w:hAnsi="Times New Roman" w:cs="Times New Roman"/>
          <w:sz w:val="28"/>
          <w:szCs w:val="28"/>
        </w:rPr>
        <w:t>хотхозяйственное соглашение, если обращается лицо, с которым заключено охотхозяйственное соглашение,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00BD5BE3">
        <w:rPr>
          <w:rFonts w:ascii="Times New Roman" w:hAnsi="Times New Roman" w:cs="Times New Roman"/>
          <w:sz w:val="28"/>
          <w:szCs w:val="28"/>
        </w:rPr>
        <w:t>) и</w:t>
      </w:r>
      <w:r w:rsidR="0082459A" w:rsidRPr="0082459A">
        <w:rPr>
          <w:rFonts w:ascii="Times New Roman" w:hAnsi="Times New Roman" w:cs="Times New Roman"/>
          <w:sz w:val="28"/>
          <w:szCs w:val="28"/>
        </w:rPr>
        <w:t>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00BD5BE3">
        <w:rPr>
          <w:rFonts w:ascii="Times New Roman" w:hAnsi="Times New Roman" w:cs="Times New Roman"/>
          <w:sz w:val="28"/>
          <w:szCs w:val="28"/>
        </w:rPr>
        <w:t>) д</w:t>
      </w:r>
      <w:r w:rsidR="0082459A" w:rsidRPr="0082459A">
        <w:rPr>
          <w:rFonts w:ascii="Times New Roman" w:hAnsi="Times New Roman" w:cs="Times New Roman"/>
          <w:sz w:val="28"/>
          <w:szCs w:val="28"/>
        </w:rPr>
        <w:t>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00BD5BE3">
        <w:rPr>
          <w:rFonts w:ascii="Times New Roman" w:hAnsi="Times New Roman" w:cs="Times New Roman"/>
          <w:sz w:val="28"/>
          <w:szCs w:val="28"/>
        </w:rPr>
        <w:t>) п</w:t>
      </w:r>
      <w:r w:rsidR="0082459A" w:rsidRPr="0082459A">
        <w:rPr>
          <w:rFonts w:ascii="Times New Roman" w:hAnsi="Times New Roman" w:cs="Times New Roman"/>
          <w:sz w:val="28"/>
          <w:szCs w:val="28"/>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w:t>
      </w:r>
      <w:r w:rsidR="0082459A" w:rsidRPr="0082459A">
        <w:rPr>
          <w:rFonts w:ascii="Times New Roman" w:hAnsi="Times New Roman" w:cs="Times New Roman"/>
          <w:sz w:val="28"/>
          <w:szCs w:val="28"/>
        </w:rPr>
        <w:lastRenderedPageBreak/>
        <w:t>осуществление соответствующей деятельности, если обращается недропользователь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38</w:t>
      </w:r>
      <w:r w:rsidR="00BD5BE3">
        <w:rPr>
          <w:rFonts w:ascii="Times New Roman" w:hAnsi="Times New Roman" w:cs="Times New Roman"/>
          <w:sz w:val="28"/>
          <w:szCs w:val="28"/>
        </w:rPr>
        <w:t>) с</w:t>
      </w:r>
      <w:r w:rsidR="0082459A" w:rsidRPr="0082459A">
        <w:rPr>
          <w:rFonts w:ascii="Times New Roman" w:hAnsi="Times New Roman" w:cs="Times New Roman"/>
          <w:sz w:val="28"/>
          <w:szCs w:val="28"/>
        </w:rPr>
        <w:t>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00BD5BE3">
        <w:rPr>
          <w:rFonts w:ascii="Times New Roman" w:hAnsi="Times New Roman" w:cs="Times New Roman"/>
          <w:sz w:val="28"/>
          <w:szCs w:val="28"/>
        </w:rPr>
        <w:t>) с</w:t>
      </w:r>
      <w:r w:rsidR="0082459A" w:rsidRPr="0082459A">
        <w:rPr>
          <w:rFonts w:ascii="Times New Roman" w:hAnsi="Times New Roman" w:cs="Times New Roman"/>
          <w:sz w:val="28"/>
          <w:szCs w:val="28"/>
        </w:rPr>
        <w:t xml:space="preserve">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8E0732">
        <w:rPr>
          <w:rFonts w:ascii="Times New Roman" w:hAnsi="Times New Roman" w:cs="Times New Roman"/>
          <w:sz w:val="28"/>
          <w:szCs w:val="28"/>
        </w:rPr>
        <w:t>в границах особой экономической</w:t>
      </w:r>
      <w:r w:rsidR="0082459A" w:rsidRPr="0082459A">
        <w:rPr>
          <w:rFonts w:ascii="Times New Roman" w:hAnsi="Times New Roman" w:cs="Times New Roman"/>
          <w:sz w:val="28"/>
          <w:szCs w:val="28"/>
        </w:rPr>
        <w:t xml:space="preserve"> зоны и на прилегающей к ней территории и по управлению этими и ранее созданными объектами недвижимости,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00BD5BE3">
        <w:rPr>
          <w:rFonts w:ascii="Times New Roman" w:hAnsi="Times New Roman" w:cs="Times New Roman"/>
          <w:sz w:val="28"/>
          <w:szCs w:val="28"/>
        </w:rPr>
        <w:t>) с</w:t>
      </w:r>
      <w:r w:rsidR="0082459A" w:rsidRPr="0082459A">
        <w:rPr>
          <w:rFonts w:ascii="Times New Roman" w:hAnsi="Times New Roman" w:cs="Times New Roman"/>
          <w:sz w:val="28"/>
          <w:szCs w:val="28"/>
        </w:rPr>
        <w:t>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41</w:t>
      </w:r>
      <w:r w:rsidR="00BD5BE3">
        <w:rPr>
          <w:rFonts w:ascii="Times New Roman" w:hAnsi="Times New Roman" w:cs="Times New Roman"/>
          <w:sz w:val="28"/>
          <w:szCs w:val="28"/>
        </w:rPr>
        <w:t>) д</w:t>
      </w:r>
      <w:r w:rsidR="0082459A" w:rsidRPr="0082459A">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00BD5BE3">
        <w:rPr>
          <w:rFonts w:ascii="Times New Roman" w:hAnsi="Times New Roman" w:cs="Times New Roman"/>
          <w:sz w:val="28"/>
          <w:szCs w:val="28"/>
        </w:rPr>
        <w:t>) г</w:t>
      </w:r>
      <w:r w:rsidR="0082459A" w:rsidRPr="0082459A">
        <w:rPr>
          <w:rFonts w:ascii="Times New Roman" w:hAnsi="Times New Roman" w:cs="Times New Roman"/>
          <w:sz w:val="28"/>
          <w:szCs w:val="28"/>
        </w:rPr>
        <w:t>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43</w:t>
      </w:r>
      <w:r w:rsidR="00BD5BE3">
        <w:rPr>
          <w:rFonts w:ascii="Times New Roman" w:hAnsi="Times New Roman" w:cs="Times New Roman"/>
          <w:sz w:val="28"/>
          <w:szCs w:val="28"/>
        </w:rPr>
        <w:t>) с</w:t>
      </w:r>
      <w:r w:rsidR="0082459A" w:rsidRPr="0082459A">
        <w:rPr>
          <w:rFonts w:ascii="Times New Roman" w:hAnsi="Times New Roman" w:cs="Times New Roman"/>
          <w:sz w:val="28"/>
          <w:szCs w:val="28"/>
        </w:rPr>
        <w:t>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2459A" w:rsidRPr="0082459A"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00BD5BE3">
        <w:rPr>
          <w:rFonts w:ascii="Times New Roman" w:hAnsi="Times New Roman" w:cs="Times New Roman"/>
          <w:sz w:val="28"/>
          <w:szCs w:val="28"/>
        </w:rPr>
        <w:t>) д</w:t>
      </w:r>
      <w:r w:rsidR="0082459A" w:rsidRPr="0082459A">
        <w:rPr>
          <w:rFonts w:ascii="Times New Roman" w:hAnsi="Times New Roman" w:cs="Times New Roman"/>
          <w:sz w:val="28"/>
          <w:szCs w:val="28"/>
        </w:rPr>
        <w:t>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C19DF" w:rsidRPr="00A50682" w:rsidRDefault="001C4460" w:rsidP="000D2726">
      <w:pPr>
        <w:widowControl/>
        <w:ind w:firstLine="709"/>
        <w:jc w:val="both"/>
        <w:rPr>
          <w:rFonts w:ascii="Times New Roman" w:hAnsi="Times New Roman" w:cs="Times New Roman"/>
          <w:sz w:val="28"/>
          <w:szCs w:val="28"/>
        </w:rPr>
      </w:pPr>
      <w:r>
        <w:rPr>
          <w:rFonts w:ascii="Times New Roman" w:hAnsi="Times New Roman" w:cs="Times New Roman"/>
          <w:sz w:val="28"/>
          <w:szCs w:val="28"/>
        </w:rPr>
        <w:t>45</w:t>
      </w:r>
      <w:r w:rsidR="00BD5BE3">
        <w:rPr>
          <w:rFonts w:ascii="Times New Roman" w:hAnsi="Times New Roman" w:cs="Times New Roman"/>
          <w:sz w:val="28"/>
          <w:szCs w:val="28"/>
        </w:rPr>
        <w:t>) д</w:t>
      </w:r>
      <w:r w:rsidR="0082459A" w:rsidRPr="0082459A">
        <w:rPr>
          <w:rFonts w:ascii="Times New Roman" w:hAnsi="Times New Roman" w:cs="Times New Roman"/>
          <w:sz w:val="28"/>
          <w:szCs w:val="28"/>
        </w:rPr>
        <w:t xml:space="preserve">оговор аренды </w:t>
      </w:r>
      <w:r w:rsidR="00BD5BE3">
        <w:rPr>
          <w:rFonts w:ascii="Times New Roman" w:hAnsi="Times New Roman" w:cs="Times New Roman"/>
          <w:sz w:val="28"/>
          <w:szCs w:val="28"/>
        </w:rPr>
        <w:t>земельного участка, если обраща</w:t>
      </w:r>
      <w:r w:rsidR="0082459A" w:rsidRPr="0082459A">
        <w:rPr>
          <w:rFonts w:ascii="Times New Roman" w:hAnsi="Times New Roman" w:cs="Times New Roman"/>
          <w:sz w:val="28"/>
          <w:szCs w:val="28"/>
        </w:rPr>
        <w:t>е</w:t>
      </w:r>
      <w:r w:rsidR="00BD5BE3">
        <w:rPr>
          <w:rFonts w:ascii="Times New Roman" w:hAnsi="Times New Roman" w:cs="Times New Roman"/>
          <w:sz w:val="28"/>
          <w:szCs w:val="28"/>
        </w:rPr>
        <w:t>т</w:t>
      </w:r>
      <w:r w:rsidR="0082459A" w:rsidRPr="0082459A">
        <w:rPr>
          <w:rFonts w:ascii="Times New Roman" w:hAnsi="Times New Roman" w:cs="Times New Roman"/>
          <w:sz w:val="28"/>
          <w:szCs w:val="28"/>
        </w:rPr>
        <w:t xml:space="preserve">ся арендатор земельного участка за </w:t>
      </w:r>
      <w:r w:rsidR="0082459A" w:rsidRPr="00A50682">
        <w:rPr>
          <w:rFonts w:ascii="Times New Roman" w:hAnsi="Times New Roman" w:cs="Times New Roman"/>
          <w:sz w:val="28"/>
          <w:szCs w:val="28"/>
        </w:rPr>
        <w:t>заключением нового договора аренды и если ранее договор аренды на такой земельный участок</w:t>
      </w:r>
      <w:r w:rsidR="00A24EE4" w:rsidRPr="00A50682">
        <w:rPr>
          <w:rFonts w:ascii="Times New Roman" w:hAnsi="Times New Roman" w:cs="Times New Roman"/>
          <w:sz w:val="28"/>
          <w:szCs w:val="28"/>
        </w:rPr>
        <w:t xml:space="preserve"> не был зарегистрировано в ЕГРН</w:t>
      </w:r>
      <w:r w:rsidR="00BD5BE3" w:rsidRPr="00A50682">
        <w:rPr>
          <w:rFonts w:ascii="Times New Roman" w:hAnsi="Times New Roman" w:cs="Times New Roman"/>
          <w:sz w:val="28"/>
          <w:szCs w:val="28"/>
        </w:rPr>
        <w:t>.</w:t>
      </w:r>
    </w:p>
    <w:p w:rsidR="00A24EE4" w:rsidRDefault="00A24EE4" w:rsidP="000D2726">
      <w:pPr>
        <w:widowControl/>
        <w:ind w:firstLine="709"/>
        <w:jc w:val="both"/>
        <w:rPr>
          <w:rFonts w:ascii="Times New Roman" w:hAnsi="Times New Roman" w:cs="Times New Roman"/>
          <w:sz w:val="28"/>
          <w:szCs w:val="28"/>
        </w:rPr>
      </w:pPr>
      <w:r w:rsidRPr="00A50682">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w:t>
      </w:r>
      <w:r w:rsidR="00AA7353" w:rsidRPr="00A50682">
        <w:rPr>
          <w:rFonts w:ascii="Times New Roman" w:hAnsi="Times New Roman" w:cs="Times New Roman"/>
          <w:sz w:val="28"/>
          <w:szCs w:val="28"/>
        </w:rPr>
        <w:t>У</w:t>
      </w:r>
      <w:r w:rsidRPr="00A50682">
        <w:rPr>
          <w:rFonts w:ascii="Times New Roman" w:hAnsi="Times New Roman" w:cs="Times New Roman"/>
          <w:sz w:val="28"/>
          <w:szCs w:val="28"/>
        </w:rPr>
        <w:t>полномоченный</w:t>
      </w:r>
      <w:r w:rsidRPr="00A24EE4">
        <w:rPr>
          <w:rFonts w:ascii="Times New Roman" w:hAnsi="Times New Roman" w:cs="Times New Roman"/>
          <w:sz w:val="28"/>
          <w:szCs w:val="28"/>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1121" w:rsidRDefault="008E0732" w:rsidP="008E0732">
      <w:pPr>
        <w:pStyle w:val="1"/>
        <w:shd w:val="clear" w:color="auto" w:fill="auto"/>
        <w:tabs>
          <w:tab w:val="left" w:pos="1286"/>
        </w:tabs>
        <w:ind w:firstLine="709"/>
        <w:jc w:val="both"/>
        <w:rPr>
          <w:color w:val="000000"/>
          <w:lang w:eastAsia="ru-RU" w:bidi="ru-RU"/>
        </w:rPr>
      </w:pPr>
      <w:r>
        <w:rPr>
          <w:color w:val="000000"/>
          <w:lang w:eastAsia="ru-RU" w:bidi="ru-RU"/>
        </w:rPr>
        <w:t xml:space="preserve">2.13. </w:t>
      </w:r>
      <w:r w:rsidR="00E01121" w:rsidRPr="00E01121">
        <w:rPr>
          <w:color w:val="000000"/>
          <w:lang w:eastAsia="ru-RU" w:bidi="ru-RU"/>
        </w:rPr>
        <w:t xml:space="preserve">С заявлением о предоставлении </w:t>
      </w:r>
      <w:r w:rsidR="000E6A29">
        <w:rPr>
          <w:color w:val="000000"/>
          <w:lang w:eastAsia="ru-RU" w:bidi="ru-RU"/>
        </w:rPr>
        <w:t>муниципальной услуги</w:t>
      </w:r>
      <w:r>
        <w:rPr>
          <w:color w:val="000000"/>
          <w:lang w:eastAsia="ru-RU" w:bidi="ru-RU"/>
        </w:rPr>
        <w:t xml:space="preserve"> з</w:t>
      </w:r>
      <w:r w:rsidR="00E01121" w:rsidRPr="00E01121">
        <w:rPr>
          <w:color w:val="000000"/>
          <w:lang w:eastAsia="ru-RU" w:bidi="ru-RU"/>
        </w:rPr>
        <w:t xml:space="preserve">аявитель </w:t>
      </w:r>
      <w:r w:rsidR="00A452FC" w:rsidRPr="00A452FC">
        <w:rPr>
          <w:color w:val="000000"/>
          <w:lang w:eastAsia="ru-RU" w:bidi="ru-RU"/>
        </w:rPr>
        <w:t>вправе представить по собственной инициативе, так как они подлежат представлению в рамках межведомственного информационного взаимодействия</w:t>
      </w:r>
      <w:r w:rsidR="004E4447">
        <w:rPr>
          <w:color w:val="000000"/>
          <w:lang w:eastAsia="ru-RU" w:bidi="ru-RU"/>
        </w:rPr>
        <w:t>,</w:t>
      </w:r>
      <w:r w:rsidR="00E01121" w:rsidRPr="00E01121">
        <w:rPr>
          <w:color w:val="000000"/>
          <w:lang w:eastAsia="ru-RU" w:bidi="ru-RU"/>
        </w:rPr>
        <w:t xml:space="preserve"> следующие документы, необходимые для оказания </w:t>
      </w:r>
      <w:r w:rsidR="000E6A29">
        <w:rPr>
          <w:color w:val="000000"/>
          <w:lang w:eastAsia="ru-RU" w:bidi="ru-RU"/>
        </w:rPr>
        <w:t>муниципальной услуги</w:t>
      </w:r>
      <w:r w:rsidR="00E01121">
        <w:rPr>
          <w:color w:val="000000"/>
          <w:lang w:eastAsia="ru-RU" w:bidi="ru-RU"/>
        </w:rPr>
        <w:t>:</w:t>
      </w:r>
    </w:p>
    <w:p w:rsidR="0021362D" w:rsidRPr="000D337E" w:rsidRDefault="00E01121" w:rsidP="008E0732">
      <w:pPr>
        <w:pStyle w:val="1"/>
        <w:numPr>
          <w:ilvl w:val="0"/>
          <w:numId w:val="11"/>
        </w:numPr>
        <w:shd w:val="clear" w:color="auto" w:fill="auto"/>
        <w:tabs>
          <w:tab w:val="left" w:pos="1134"/>
        </w:tabs>
        <w:ind w:left="0" w:firstLine="709"/>
        <w:jc w:val="both"/>
        <w:rPr>
          <w:color w:val="000000"/>
          <w:lang w:eastAsia="ru-RU" w:bidi="ru-RU"/>
        </w:rPr>
      </w:pPr>
      <w:r>
        <w:rPr>
          <w:color w:val="000000"/>
          <w:lang w:eastAsia="ru-RU" w:bidi="ru-RU"/>
        </w:rPr>
        <w:t>выписка</w:t>
      </w:r>
      <w:r w:rsidR="0021362D">
        <w:rPr>
          <w:color w:val="000000"/>
          <w:lang w:eastAsia="ru-RU" w:bidi="ru-RU"/>
        </w:rPr>
        <w:t xml:space="preserve"> из Единого государственного реестра юридических лиц</w:t>
      </w:r>
      <w:r w:rsidR="000261F3">
        <w:rPr>
          <w:color w:val="000000"/>
          <w:lang w:eastAsia="ru-RU" w:bidi="ru-RU"/>
        </w:rPr>
        <w:t xml:space="preserve"> о юридическом лице, являющемся заявителем</w:t>
      </w:r>
      <w:r w:rsidR="0021362D">
        <w:rPr>
          <w:color w:val="000000"/>
          <w:lang w:eastAsia="ru-RU" w:bidi="ru-RU"/>
        </w:rPr>
        <w:t>;</w:t>
      </w:r>
    </w:p>
    <w:p w:rsidR="0021362D" w:rsidRPr="000D337E" w:rsidRDefault="00E01121" w:rsidP="008E0732">
      <w:pPr>
        <w:pStyle w:val="1"/>
        <w:numPr>
          <w:ilvl w:val="0"/>
          <w:numId w:val="11"/>
        </w:numPr>
        <w:shd w:val="clear" w:color="auto" w:fill="auto"/>
        <w:tabs>
          <w:tab w:val="left" w:pos="1134"/>
        </w:tabs>
        <w:ind w:left="0" w:firstLine="709"/>
        <w:jc w:val="both"/>
        <w:rPr>
          <w:color w:val="000000"/>
          <w:lang w:eastAsia="ru-RU" w:bidi="ru-RU"/>
        </w:rPr>
      </w:pPr>
      <w:r>
        <w:rPr>
          <w:color w:val="000000"/>
          <w:lang w:eastAsia="ru-RU" w:bidi="ru-RU"/>
        </w:rPr>
        <w:t xml:space="preserve">выписка </w:t>
      </w:r>
      <w:r w:rsidR="0021362D">
        <w:rPr>
          <w:color w:val="000000"/>
          <w:lang w:eastAsia="ru-RU" w:bidi="ru-RU"/>
        </w:rPr>
        <w:t xml:space="preserve">из Единого государственного реестра индивидуальных </w:t>
      </w:r>
      <w:r w:rsidR="0021362D">
        <w:rPr>
          <w:color w:val="000000"/>
          <w:lang w:eastAsia="ru-RU" w:bidi="ru-RU"/>
        </w:rPr>
        <w:lastRenderedPageBreak/>
        <w:t>предпринимателей</w:t>
      </w:r>
      <w:r w:rsidR="000261F3">
        <w:rPr>
          <w:color w:val="000000"/>
          <w:lang w:eastAsia="ru-RU" w:bidi="ru-RU"/>
        </w:rPr>
        <w:t xml:space="preserve"> об индивидуальном предпринимателе, являющемся заявителем</w:t>
      </w:r>
      <w:r w:rsidR="0021362D">
        <w:rPr>
          <w:color w:val="000000"/>
          <w:lang w:eastAsia="ru-RU" w:bidi="ru-RU"/>
        </w:rPr>
        <w:t>;</w:t>
      </w:r>
    </w:p>
    <w:p w:rsidR="0021362D" w:rsidRPr="000D337E" w:rsidRDefault="00E01121" w:rsidP="008E0732">
      <w:pPr>
        <w:pStyle w:val="1"/>
        <w:numPr>
          <w:ilvl w:val="0"/>
          <w:numId w:val="11"/>
        </w:numPr>
        <w:shd w:val="clear" w:color="auto" w:fill="auto"/>
        <w:tabs>
          <w:tab w:val="left" w:pos="1134"/>
        </w:tabs>
        <w:ind w:left="0" w:firstLine="709"/>
        <w:jc w:val="both"/>
        <w:rPr>
          <w:color w:val="000000"/>
          <w:lang w:eastAsia="ru-RU" w:bidi="ru-RU"/>
        </w:rPr>
      </w:pPr>
      <w:r>
        <w:rPr>
          <w:color w:val="000000"/>
          <w:lang w:eastAsia="ru-RU" w:bidi="ru-RU"/>
        </w:rPr>
        <w:t xml:space="preserve">выписка </w:t>
      </w:r>
      <w:r w:rsidR="0021362D">
        <w:rPr>
          <w:color w:val="000000"/>
          <w:lang w:eastAsia="ru-RU" w:bidi="ru-RU"/>
        </w:rPr>
        <w:t xml:space="preserve">из </w:t>
      </w:r>
      <w:r w:rsidR="000261F3">
        <w:rPr>
          <w:color w:val="000000"/>
          <w:lang w:eastAsia="ru-RU" w:bidi="ru-RU"/>
        </w:rPr>
        <w:t>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21362D">
        <w:rPr>
          <w:color w:val="000000"/>
          <w:lang w:eastAsia="ru-RU" w:bidi="ru-RU"/>
        </w:rPr>
        <w:t>;</w:t>
      </w:r>
    </w:p>
    <w:p w:rsidR="000261F3" w:rsidRDefault="006540C0" w:rsidP="000D2726">
      <w:pPr>
        <w:pStyle w:val="1"/>
        <w:numPr>
          <w:ilvl w:val="0"/>
          <w:numId w:val="11"/>
        </w:numPr>
        <w:shd w:val="clear" w:color="auto" w:fill="auto"/>
        <w:tabs>
          <w:tab w:val="left" w:pos="1134"/>
        </w:tabs>
        <w:ind w:left="0" w:firstLine="709"/>
        <w:jc w:val="both"/>
        <w:rPr>
          <w:color w:val="000000"/>
          <w:lang w:eastAsia="ru-RU" w:bidi="ru-RU"/>
        </w:rPr>
      </w:pPr>
      <w:r>
        <w:rPr>
          <w:color w:val="000000"/>
          <w:lang w:eastAsia="ru-RU" w:bidi="ru-RU"/>
        </w:rPr>
        <w:t>д</w:t>
      </w:r>
      <w:r w:rsidRPr="006540C0">
        <w:rPr>
          <w:color w:val="000000"/>
          <w:lang w:eastAsia="ru-RU" w:bidi="ru-RU"/>
        </w:rPr>
        <w:t xml:space="preserve">окумент о предоставлении исходного земельного участка </w:t>
      </w:r>
      <w:r>
        <w:rPr>
          <w:color w:val="000000"/>
          <w:lang w:eastAsia="ru-RU" w:bidi="ru-RU"/>
        </w:rPr>
        <w:t>садоводческому некоммерческому товариществу</w:t>
      </w:r>
      <w:r w:rsidRPr="006540C0">
        <w:rPr>
          <w:color w:val="000000"/>
          <w:lang w:eastAsia="ru-RU" w:bidi="ru-RU"/>
        </w:rPr>
        <w:t xml:space="preserve"> или </w:t>
      </w:r>
      <w:r>
        <w:rPr>
          <w:color w:val="000000"/>
          <w:lang w:eastAsia="ru-RU" w:bidi="ru-RU"/>
        </w:rPr>
        <w:t>огородническому некоммерческому товариществу</w:t>
      </w:r>
      <w:r w:rsidRPr="006540C0">
        <w:rPr>
          <w:color w:val="000000"/>
          <w:lang w:eastAsia="ru-RU" w:bidi="ru-RU"/>
        </w:rPr>
        <w:t xml:space="preserve"> </w:t>
      </w:r>
      <w:r>
        <w:rPr>
          <w:color w:val="000000"/>
          <w:lang w:eastAsia="ru-RU" w:bidi="ru-RU"/>
        </w:rPr>
        <w:t>(</w:t>
      </w:r>
      <w:r w:rsidRPr="006540C0">
        <w:rPr>
          <w:color w:val="000000"/>
          <w:lang w:eastAsia="ru-RU" w:bidi="ru-RU"/>
        </w:rPr>
        <w:t xml:space="preserve">за исключением случаев, если право на исходный земельный участок зарегистрировано в </w:t>
      </w:r>
      <w:r>
        <w:rPr>
          <w:color w:val="000000"/>
          <w:lang w:eastAsia="ru-RU" w:bidi="ru-RU"/>
        </w:rPr>
        <w:t>ЕГРН), если обращается член такого товарищества за предоставлением в собственность за плату</w:t>
      </w:r>
      <w:r w:rsidR="00202C7B">
        <w:rPr>
          <w:color w:val="000000"/>
          <w:lang w:eastAsia="ru-RU" w:bidi="ru-RU"/>
        </w:rPr>
        <w:t xml:space="preserve"> или в аренду; если обращается л</w:t>
      </w:r>
      <w:r w:rsidR="00202C7B" w:rsidRPr="00202C7B">
        <w:rPr>
          <w:color w:val="000000"/>
          <w:lang w:eastAsia="ru-RU" w:bidi="ru-RU"/>
        </w:rPr>
        <w:t xml:space="preserve">ицо, уполномоченное на подачу заявления решением общего собрания членов </w:t>
      </w:r>
      <w:r w:rsidR="00202C7B">
        <w:rPr>
          <w:color w:val="000000"/>
          <w:lang w:eastAsia="ru-RU" w:bidi="ru-RU"/>
        </w:rPr>
        <w:t xml:space="preserve">такого товарищества за предоставлением в аренду; </w:t>
      </w:r>
    </w:p>
    <w:p w:rsidR="00202C7B" w:rsidRDefault="006540C0" w:rsidP="000D2726">
      <w:pPr>
        <w:pStyle w:val="1"/>
        <w:numPr>
          <w:ilvl w:val="0"/>
          <w:numId w:val="11"/>
        </w:numPr>
        <w:shd w:val="clear" w:color="auto" w:fill="auto"/>
        <w:tabs>
          <w:tab w:val="left" w:pos="1134"/>
        </w:tabs>
        <w:ind w:left="0" w:firstLine="709"/>
        <w:jc w:val="both"/>
        <w:rPr>
          <w:color w:val="000000"/>
          <w:lang w:eastAsia="ru-RU" w:bidi="ru-RU"/>
        </w:rPr>
      </w:pPr>
      <w:r>
        <w:rPr>
          <w:color w:val="000000"/>
          <w:lang w:eastAsia="ru-RU" w:bidi="ru-RU"/>
        </w:rPr>
        <w:t>утвержденный проект межевания территории, если обращается член садоводческого некоммерческого товарищества</w:t>
      </w:r>
      <w:r w:rsidRPr="006540C0">
        <w:rPr>
          <w:color w:val="000000"/>
          <w:lang w:eastAsia="ru-RU" w:bidi="ru-RU"/>
        </w:rPr>
        <w:t xml:space="preserve"> или </w:t>
      </w:r>
      <w:r>
        <w:rPr>
          <w:color w:val="000000"/>
          <w:lang w:eastAsia="ru-RU" w:bidi="ru-RU"/>
        </w:rPr>
        <w:t>огороднического некоммерческого товарищества за предоставлением в собственность за плату</w:t>
      </w:r>
      <w:r w:rsidR="00202C7B">
        <w:rPr>
          <w:color w:val="000000"/>
          <w:lang w:eastAsia="ru-RU" w:bidi="ru-RU"/>
        </w:rPr>
        <w:t xml:space="preserve"> или в аренду; </w:t>
      </w:r>
      <w:r>
        <w:rPr>
          <w:color w:val="000000"/>
          <w:lang w:eastAsia="ru-RU" w:bidi="ru-RU"/>
        </w:rPr>
        <w:t>если обращается л</w:t>
      </w:r>
      <w:r w:rsidRPr="006540C0">
        <w:rPr>
          <w:color w:val="000000"/>
          <w:lang w:eastAsia="ru-RU" w:bidi="ru-RU"/>
        </w:rPr>
        <w:t>ицо, с которым заключен договор о развитии застроенной территории</w:t>
      </w:r>
      <w:r w:rsidR="00202C7B">
        <w:rPr>
          <w:color w:val="000000"/>
          <w:lang w:eastAsia="ru-RU" w:bidi="ru-RU"/>
        </w:rPr>
        <w:t>; л</w:t>
      </w:r>
      <w:r w:rsidR="00202C7B" w:rsidRPr="00202C7B">
        <w:rPr>
          <w:color w:val="000000"/>
          <w:lang w:eastAsia="ru-RU" w:bidi="ru-RU"/>
        </w:rPr>
        <w:t xml:space="preserve">ицо, уполномоченное на подачу заявления решением общего собрания членов </w:t>
      </w:r>
      <w:r w:rsidR="00202C7B">
        <w:rPr>
          <w:color w:val="000000"/>
          <w:lang w:eastAsia="ru-RU" w:bidi="ru-RU"/>
        </w:rPr>
        <w:t>садоводческого некоммерческого товарищества</w:t>
      </w:r>
      <w:r w:rsidR="00202C7B" w:rsidRPr="006540C0">
        <w:rPr>
          <w:color w:val="000000"/>
          <w:lang w:eastAsia="ru-RU" w:bidi="ru-RU"/>
        </w:rPr>
        <w:t xml:space="preserve"> или </w:t>
      </w:r>
      <w:r w:rsidR="00202C7B">
        <w:rPr>
          <w:color w:val="000000"/>
          <w:lang w:eastAsia="ru-RU" w:bidi="ru-RU"/>
        </w:rPr>
        <w:t>огороднического некоммерческого товарищества, за предоставлением в аренду;</w:t>
      </w:r>
      <w:r w:rsidR="00202C7B" w:rsidRPr="00202C7B">
        <w:rPr>
          <w:color w:val="000000"/>
          <w:lang w:eastAsia="ru-RU" w:bidi="ru-RU"/>
        </w:rPr>
        <w:t xml:space="preserve"> </w:t>
      </w:r>
      <w:r w:rsidR="00202C7B">
        <w:rPr>
          <w:color w:val="000000"/>
          <w:lang w:eastAsia="ru-RU" w:bidi="ru-RU"/>
        </w:rPr>
        <w:t>если обращается а</w:t>
      </w:r>
      <w:r w:rsidR="00202C7B" w:rsidRPr="00202C7B">
        <w:rPr>
          <w:color w:val="000000"/>
          <w:lang w:eastAsia="ru-RU" w:bidi="ru-RU"/>
        </w:rPr>
        <w:t>рендатор земельного участка, предоставленного для комплексного освоения территории, из которого образован испрашиваемый земельный участок</w:t>
      </w:r>
      <w:r w:rsidR="00202C7B">
        <w:rPr>
          <w:color w:val="000000"/>
          <w:lang w:eastAsia="ru-RU" w:bidi="ru-RU"/>
        </w:rPr>
        <w:t>, л</w:t>
      </w:r>
      <w:r w:rsidR="00202C7B" w:rsidRPr="00202C7B">
        <w:rPr>
          <w:color w:val="000000"/>
          <w:lang w:eastAsia="ru-RU" w:bidi="ru-RU"/>
        </w:rPr>
        <w:t>ицо, с которым заключен договор о развитии застроенной территории</w:t>
      </w:r>
      <w:r w:rsidR="00202C7B">
        <w:rPr>
          <w:color w:val="000000"/>
          <w:lang w:eastAsia="ru-RU" w:bidi="ru-RU"/>
        </w:rPr>
        <w:t>, л</w:t>
      </w:r>
      <w:r w:rsidR="00202C7B" w:rsidRPr="00202C7B">
        <w:rPr>
          <w:color w:val="000000"/>
          <w:lang w:eastAsia="ru-RU" w:bidi="ru-RU"/>
        </w:rPr>
        <w:t>ицо, заключившее договор об освоении территории в целях строительства и эксплуатации наемного дома коммерческого использования</w:t>
      </w:r>
      <w:r w:rsidR="00202C7B">
        <w:rPr>
          <w:color w:val="000000"/>
          <w:lang w:eastAsia="ru-RU" w:bidi="ru-RU"/>
        </w:rPr>
        <w:t>, ю</w:t>
      </w:r>
      <w:r w:rsidR="00202C7B" w:rsidRPr="00202C7B">
        <w:rPr>
          <w:color w:val="000000"/>
          <w:lang w:eastAsia="ru-RU" w:bidi="ru-RU"/>
        </w:rPr>
        <w:t>ридическое лицо, заключившее договор об освоении территории в целях строительства и эксплуатации наемного дома социального использования</w:t>
      </w:r>
      <w:r w:rsidR="00202C7B">
        <w:rPr>
          <w:color w:val="000000"/>
          <w:lang w:eastAsia="ru-RU" w:bidi="ru-RU"/>
        </w:rPr>
        <w:t xml:space="preserve">, </w:t>
      </w:r>
      <w:r w:rsidR="00202C7B" w:rsidRPr="00202C7B">
        <w:rPr>
          <w:color w:val="000000"/>
          <w:lang w:eastAsia="ru-RU" w:bidi="ru-RU"/>
        </w:rPr>
        <w:t>за предоставлением в аренду</w:t>
      </w:r>
      <w:r w:rsidR="00202C7B">
        <w:rPr>
          <w:color w:val="000000"/>
          <w:lang w:eastAsia="ru-RU" w:bidi="ru-RU"/>
        </w:rPr>
        <w:t>;</w:t>
      </w:r>
    </w:p>
    <w:p w:rsidR="000261F3" w:rsidRDefault="006540C0" w:rsidP="000D2726">
      <w:pPr>
        <w:pStyle w:val="1"/>
        <w:numPr>
          <w:ilvl w:val="0"/>
          <w:numId w:val="11"/>
        </w:numPr>
        <w:shd w:val="clear" w:color="auto" w:fill="auto"/>
        <w:tabs>
          <w:tab w:val="left" w:pos="1134"/>
        </w:tabs>
        <w:ind w:left="0" w:firstLine="709"/>
        <w:jc w:val="both"/>
        <w:rPr>
          <w:color w:val="000000"/>
          <w:lang w:eastAsia="ru-RU" w:bidi="ru-RU"/>
        </w:rPr>
      </w:pPr>
      <w:r>
        <w:rPr>
          <w:color w:val="000000"/>
          <w:lang w:eastAsia="ru-RU" w:bidi="ru-RU"/>
        </w:rPr>
        <w:t xml:space="preserve">утвержденный проект планировки территории, </w:t>
      </w:r>
      <w:r w:rsidR="00197CE7">
        <w:rPr>
          <w:color w:val="000000"/>
          <w:lang w:eastAsia="ru-RU" w:bidi="ru-RU"/>
        </w:rPr>
        <w:t>есл</w:t>
      </w:r>
      <w:r w:rsidR="00202C7B">
        <w:rPr>
          <w:color w:val="000000"/>
          <w:lang w:eastAsia="ru-RU" w:bidi="ru-RU"/>
        </w:rPr>
        <w:t>и обращается а</w:t>
      </w:r>
      <w:r w:rsidR="00202C7B" w:rsidRPr="00202C7B">
        <w:rPr>
          <w:color w:val="000000"/>
          <w:lang w:eastAsia="ru-RU" w:bidi="ru-RU"/>
        </w:rPr>
        <w:t>рендатор земельного участка, предоставленного для комплексного освоения территории, из которого образован испрашиваемый земельный участок</w:t>
      </w:r>
      <w:r w:rsidR="00202C7B">
        <w:rPr>
          <w:color w:val="000000"/>
          <w:lang w:eastAsia="ru-RU" w:bidi="ru-RU"/>
        </w:rPr>
        <w:t xml:space="preserve">, </w:t>
      </w:r>
      <w:r w:rsidR="00202C7B">
        <w:rPr>
          <w:rFonts w:eastAsiaTheme="minorHAnsi"/>
        </w:rPr>
        <w:t xml:space="preserve">лицо, с которым заключен </w:t>
      </w:r>
      <w:r w:rsidR="00202C7B" w:rsidRPr="00F0732D">
        <w:rPr>
          <w:color w:val="000000"/>
          <w:lang w:eastAsia="ru-RU" w:bidi="ru-RU"/>
        </w:rPr>
        <w:t>договор о развитии застроенной территории,</w:t>
      </w:r>
      <w:r w:rsidR="00202C7B">
        <w:rPr>
          <w:color w:val="000000"/>
          <w:lang w:eastAsia="ru-RU" w:bidi="ru-RU"/>
        </w:rPr>
        <w:t xml:space="preserve"> л</w:t>
      </w:r>
      <w:r w:rsidR="00202C7B" w:rsidRPr="00202C7B">
        <w:rPr>
          <w:color w:val="000000"/>
          <w:lang w:eastAsia="ru-RU" w:bidi="ru-RU"/>
        </w:rPr>
        <w:t>ицо, заключившее договор об освоении территории в целях строительства и эксплуатации наемного дома коммерческого использования</w:t>
      </w:r>
      <w:r w:rsidR="00202C7B">
        <w:rPr>
          <w:color w:val="000000"/>
          <w:lang w:eastAsia="ru-RU" w:bidi="ru-RU"/>
        </w:rPr>
        <w:t>, ю</w:t>
      </w:r>
      <w:r w:rsidR="00202C7B" w:rsidRPr="00202C7B">
        <w:rPr>
          <w:color w:val="000000"/>
          <w:lang w:eastAsia="ru-RU" w:bidi="ru-RU"/>
        </w:rPr>
        <w:t>ридическое лицо, заключившее договор об освоении территории в целях строительства и эксплуатации наемного дома социального использования</w:t>
      </w:r>
      <w:r w:rsidR="00202C7B">
        <w:rPr>
          <w:color w:val="000000"/>
          <w:lang w:eastAsia="ru-RU" w:bidi="ru-RU"/>
        </w:rPr>
        <w:t xml:space="preserve">, </w:t>
      </w:r>
      <w:r w:rsidR="00202C7B" w:rsidRPr="00202C7B">
        <w:rPr>
          <w:color w:val="000000"/>
          <w:lang w:eastAsia="ru-RU" w:bidi="ru-RU"/>
        </w:rPr>
        <w:t>за предоставлением в аренду</w:t>
      </w:r>
      <w:r>
        <w:rPr>
          <w:color w:val="000000"/>
          <w:lang w:eastAsia="ru-RU" w:bidi="ru-RU"/>
        </w:rPr>
        <w:t>;</w:t>
      </w:r>
    </w:p>
    <w:p w:rsidR="00F0732D" w:rsidRDefault="00F0732D" w:rsidP="000D2726">
      <w:pPr>
        <w:pStyle w:val="1"/>
        <w:numPr>
          <w:ilvl w:val="0"/>
          <w:numId w:val="11"/>
        </w:numPr>
        <w:shd w:val="clear" w:color="auto" w:fill="auto"/>
        <w:tabs>
          <w:tab w:val="left" w:pos="1134"/>
        </w:tabs>
        <w:ind w:left="0" w:firstLine="709"/>
        <w:jc w:val="both"/>
        <w:rPr>
          <w:color w:val="000000"/>
          <w:lang w:eastAsia="ru-RU" w:bidi="ru-RU"/>
        </w:rPr>
      </w:pPr>
      <w:r w:rsidRPr="00F0732D">
        <w:rPr>
          <w:color w:val="000000"/>
          <w:lang w:eastAsia="ru-RU" w:bidi="ru-RU"/>
        </w:rPr>
        <w:t>утвержденный проект планировки территории и проект межевания территории</w:t>
      </w:r>
      <w:r>
        <w:rPr>
          <w:color w:val="000000"/>
          <w:lang w:eastAsia="ru-RU" w:bidi="ru-RU"/>
        </w:rPr>
        <w:t>, если обращаются</w:t>
      </w:r>
      <w:r w:rsidRPr="00F0732D">
        <w:rPr>
          <w:color w:val="000000"/>
          <w:lang w:eastAsia="ru-RU" w:bidi="ru-RU"/>
        </w:rPr>
        <w:t xml:space="preserve"> участники долевого строительства в отношении индивидуальных жилых домов в малоэтажном жилом комплексе за предоставлением в аренду</w:t>
      </w:r>
      <w:r>
        <w:rPr>
          <w:color w:val="000000"/>
          <w:lang w:eastAsia="ru-RU" w:bidi="ru-RU"/>
        </w:rPr>
        <w:t xml:space="preserve"> </w:t>
      </w:r>
      <w:r w:rsidRPr="00F0732D">
        <w:rPr>
          <w:color w:val="000000"/>
          <w:lang w:eastAsia="ru-RU" w:bidi="ru-RU"/>
        </w:rPr>
        <w:t>со множественностью лиц на стороне арендатора</w:t>
      </w:r>
      <w:r>
        <w:rPr>
          <w:color w:val="000000"/>
          <w:lang w:eastAsia="ru-RU" w:bidi="ru-RU"/>
        </w:rPr>
        <w:t xml:space="preserve"> земельного участ</w:t>
      </w:r>
      <w:r w:rsidRPr="00F0732D">
        <w:rPr>
          <w:color w:val="000000"/>
          <w:lang w:eastAsia="ru-RU" w:bidi="ru-RU"/>
        </w:rPr>
        <w:t>к</w:t>
      </w:r>
      <w:r>
        <w:rPr>
          <w:color w:val="000000"/>
          <w:lang w:eastAsia="ru-RU" w:bidi="ru-RU"/>
        </w:rPr>
        <w:t>а</w:t>
      </w:r>
      <w:r w:rsidRPr="00F0732D">
        <w:rPr>
          <w:color w:val="000000"/>
          <w:lang w:eastAsia="ru-RU" w:bidi="ru-RU"/>
        </w:rPr>
        <w:t>, относящ</w:t>
      </w:r>
      <w:r>
        <w:rPr>
          <w:color w:val="000000"/>
          <w:lang w:eastAsia="ru-RU" w:bidi="ru-RU"/>
        </w:rPr>
        <w:t>его</w:t>
      </w:r>
      <w:r w:rsidRPr="00F0732D">
        <w:rPr>
          <w:color w:val="000000"/>
          <w:lang w:eastAsia="ru-RU" w:bidi="ru-RU"/>
        </w:rPr>
        <w:t xml:space="preserve">ся к общему имуществу собственников индивидуальных жилых домов в малоэтажном жилом комплексе, в случаях, предусмотренных Федеральным законом </w:t>
      </w:r>
      <w:r w:rsidR="008E0732">
        <w:rPr>
          <w:color w:val="000000"/>
          <w:lang w:eastAsia="ru-RU" w:bidi="ru-RU"/>
        </w:rPr>
        <w:t>от 30 декабря 2004 года</w:t>
      </w:r>
      <w:r>
        <w:rPr>
          <w:color w:val="000000"/>
          <w:lang w:eastAsia="ru-RU" w:bidi="ru-RU"/>
        </w:rPr>
        <w:t xml:space="preserve"> № 214-ФЗ «</w:t>
      </w:r>
      <w:r w:rsidRPr="00F0732D">
        <w:rPr>
          <w:color w:val="000000"/>
          <w:lang w:eastAsia="ru-RU" w:bidi="ru-RU"/>
        </w:rPr>
        <w:t>Об участии в долевом строительстве многоквартирных домов и иных объектов недвижимости и о внесении изменений в некоторые законодате</w:t>
      </w:r>
      <w:r>
        <w:rPr>
          <w:color w:val="000000"/>
          <w:lang w:eastAsia="ru-RU" w:bidi="ru-RU"/>
        </w:rPr>
        <w:t xml:space="preserve">льные акты </w:t>
      </w:r>
      <w:r>
        <w:rPr>
          <w:color w:val="000000"/>
          <w:lang w:eastAsia="ru-RU" w:bidi="ru-RU"/>
        </w:rPr>
        <w:lastRenderedPageBreak/>
        <w:t>Российской Федерации»;</w:t>
      </w:r>
    </w:p>
    <w:p w:rsidR="00202C7B" w:rsidRPr="00202C7B" w:rsidRDefault="00202C7B" w:rsidP="000D2726">
      <w:pPr>
        <w:pStyle w:val="1"/>
        <w:numPr>
          <w:ilvl w:val="0"/>
          <w:numId w:val="11"/>
        </w:numPr>
        <w:shd w:val="clear" w:color="auto" w:fill="auto"/>
        <w:tabs>
          <w:tab w:val="left" w:pos="1134"/>
        </w:tabs>
        <w:ind w:left="0" w:firstLine="709"/>
        <w:jc w:val="both"/>
        <w:rPr>
          <w:color w:val="000000"/>
          <w:lang w:eastAsia="ru-RU" w:bidi="ru-RU"/>
        </w:rPr>
      </w:pPr>
      <w:r w:rsidRPr="00202C7B">
        <w:rPr>
          <w:color w:val="000000"/>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202C7B" w:rsidRPr="00202C7B" w:rsidRDefault="00202C7B" w:rsidP="000D2726">
      <w:pPr>
        <w:pStyle w:val="1"/>
        <w:numPr>
          <w:ilvl w:val="0"/>
          <w:numId w:val="11"/>
        </w:numPr>
        <w:tabs>
          <w:tab w:val="left" w:pos="1134"/>
        </w:tabs>
        <w:ind w:left="0" w:firstLine="709"/>
        <w:jc w:val="both"/>
        <w:rPr>
          <w:color w:val="000000"/>
          <w:lang w:eastAsia="ru-RU" w:bidi="ru-RU"/>
        </w:rPr>
      </w:pPr>
      <w:r w:rsidRPr="00202C7B">
        <w:rPr>
          <w:color w:val="000000"/>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02C7B" w:rsidRPr="00202C7B" w:rsidRDefault="00202C7B" w:rsidP="000D2726">
      <w:pPr>
        <w:pStyle w:val="1"/>
        <w:numPr>
          <w:ilvl w:val="0"/>
          <w:numId w:val="11"/>
        </w:numPr>
        <w:tabs>
          <w:tab w:val="left" w:pos="1134"/>
        </w:tabs>
        <w:ind w:left="0" w:firstLine="709"/>
        <w:jc w:val="both"/>
        <w:rPr>
          <w:color w:val="000000"/>
          <w:lang w:eastAsia="ru-RU" w:bidi="ru-RU"/>
        </w:rPr>
      </w:pPr>
      <w:r w:rsidRPr="00202C7B">
        <w:rPr>
          <w:color w:val="000000"/>
          <w:lang w:eastAsia="ru-RU" w:bidi="ru-RU"/>
        </w:rPr>
        <w:t>указ</w:t>
      </w:r>
      <w:r>
        <w:rPr>
          <w:color w:val="000000"/>
          <w:lang w:eastAsia="ru-RU" w:bidi="ru-RU"/>
        </w:rPr>
        <w:t xml:space="preserve"> или</w:t>
      </w:r>
      <w:r w:rsidRPr="00202C7B">
        <w:rPr>
          <w:color w:val="000000"/>
          <w:lang w:eastAsia="ru-RU" w:bidi="ru-RU"/>
        </w:rPr>
        <w:t xml:space="preserve">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w:t>
      </w:r>
      <w:r w:rsidR="008E0732">
        <w:rPr>
          <w:color w:val="000000"/>
          <w:lang w:eastAsia="ru-RU" w:bidi="ru-RU"/>
        </w:rPr>
        <w:t>,</w:t>
      </w:r>
      <w:r w:rsidRPr="00202C7B">
        <w:rPr>
          <w:color w:val="000000"/>
          <w:lang w:eastAsia="ru-RU" w:bidi="ru-RU"/>
        </w:rPr>
        <w:t xml:space="preserve"> за предоставлением в аренду;</w:t>
      </w:r>
    </w:p>
    <w:p w:rsidR="006540C0" w:rsidRDefault="00202C7B" w:rsidP="000D2726">
      <w:pPr>
        <w:pStyle w:val="1"/>
        <w:numPr>
          <w:ilvl w:val="0"/>
          <w:numId w:val="11"/>
        </w:numPr>
        <w:shd w:val="clear" w:color="auto" w:fill="auto"/>
        <w:tabs>
          <w:tab w:val="left" w:pos="1134"/>
        </w:tabs>
        <w:ind w:left="0" w:firstLine="709"/>
        <w:jc w:val="both"/>
        <w:rPr>
          <w:color w:val="000000"/>
          <w:lang w:eastAsia="ru-RU" w:bidi="ru-RU"/>
        </w:rPr>
      </w:pPr>
      <w:r w:rsidRPr="00202C7B">
        <w:rPr>
          <w:color w:val="000000"/>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r>
        <w:rPr>
          <w:color w:val="000000"/>
          <w:lang w:eastAsia="ru-RU" w:bidi="ru-RU"/>
        </w:rPr>
        <w:t>;</w:t>
      </w:r>
    </w:p>
    <w:p w:rsidR="00D04A2B" w:rsidRPr="00D04A2B" w:rsidRDefault="00D04A2B" w:rsidP="000D2726">
      <w:pPr>
        <w:pStyle w:val="1"/>
        <w:numPr>
          <w:ilvl w:val="0"/>
          <w:numId w:val="11"/>
        </w:numPr>
        <w:tabs>
          <w:tab w:val="left" w:pos="1134"/>
        </w:tabs>
        <w:ind w:left="0" w:firstLine="709"/>
        <w:jc w:val="both"/>
        <w:rPr>
          <w:color w:val="000000"/>
          <w:lang w:eastAsia="ru-RU" w:bidi="ru-RU"/>
        </w:rPr>
      </w:pPr>
      <w:r w:rsidRPr="00D04A2B">
        <w:rPr>
          <w:color w:val="000000"/>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w:t>
      </w:r>
      <w:r>
        <w:rPr>
          <w:color w:val="000000"/>
          <w:lang w:eastAsia="ru-RU" w:bidi="ru-RU"/>
        </w:rPr>
        <w:t>,</w:t>
      </w:r>
      <w:r w:rsidRPr="00D04A2B">
        <w:rPr>
          <w:color w:val="000000"/>
          <w:lang w:eastAsia="ru-RU" w:bidi="ru-RU"/>
        </w:rPr>
        <w:t xml:space="preserve"> за предоставлением в аренду;</w:t>
      </w:r>
    </w:p>
    <w:p w:rsidR="00D04A2B" w:rsidRPr="00D04A2B" w:rsidRDefault="00D04A2B" w:rsidP="000D2726">
      <w:pPr>
        <w:pStyle w:val="1"/>
        <w:numPr>
          <w:ilvl w:val="0"/>
          <w:numId w:val="11"/>
        </w:numPr>
        <w:tabs>
          <w:tab w:val="left" w:pos="1134"/>
        </w:tabs>
        <w:ind w:left="0" w:firstLine="709"/>
        <w:jc w:val="both"/>
        <w:rPr>
          <w:color w:val="000000"/>
          <w:lang w:eastAsia="ru-RU" w:bidi="ru-RU"/>
        </w:rPr>
      </w:pPr>
      <w:r w:rsidRPr="00D04A2B">
        <w:rPr>
          <w:color w:val="000000"/>
          <w:lang w:eastAsia="ru-RU" w:bidi="ru-RU"/>
        </w:rPr>
        <w:t>договор о предоста</w:t>
      </w:r>
      <w:r w:rsidR="008E0732">
        <w:rPr>
          <w:color w:val="000000"/>
          <w:lang w:eastAsia="ru-RU" w:bidi="ru-RU"/>
        </w:rPr>
        <w:t>влении рыбопромыслового участка,</w:t>
      </w:r>
      <w:r w:rsidRPr="00D04A2B">
        <w:rPr>
          <w:color w:val="000000"/>
          <w:lang w:eastAsia="ru-RU" w:bidi="ru-RU"/>
        </w:rPr>
        <w:t xml:space="preserve"> если обращается лицо, имеющее право на добычу (вылов) водных биологических ресурсов</w:t>
      </w:r>
      <w:r>
        <w:rPr>
          <w:color w:val="000000"/>
          <w:lang w:eastAsia="ru-RU" w:bidi="ru-RU"/>
        </w:rPr>
        <w:t>,</w:t>
      </w:r>
      <w:r w:rsidRPr="00D04A2B">
        <w:rPr>
          <w:color w:val="000000"/>
          <w:lang w:eastAsia="ru-RU" w:bidi="ru-RU"/>
        </w:rPr>
        <w:t xml:space="preserve"> за предоставлением в аренду;</w:t>
      </w:r>
    </w:p>
    <w:p w:rsidR="00D04A2B" w:rsidRPr="00D04A2B" w:rsidRDefault="00D04A2B" w:rsidP="000D2726">
      <w:pPr>
        <w:pStyle w:val="1"/>
        <w:numPr>
          <w:ilvl w:val="0"/>
          <w:numId w:val="11"/>
        </w:numPr>
        <w:tabs>
          <w:tab w:val="left" w:pos="1134"/>
        </w:tabs>
        <w:ind w:left="0" w:firstLine="709"/>
        <w:jc w:val="both"/>
        <w:rPr>
          <w:color w:val="000000"/>
          <w:lang w:eastAsia="ru-RU" w:bidi="ru-RU"/>
        </w:rPr>
      </w:pPr>
      <w:r w:rsidRPr="00D04A2B">
        <w:rPr>
          <w:color w:val="000000"/>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w:t>
      </w:r>
      <w:r>
        <w:rPr>
          <w:color w:val="000000"/>
          <w:lang w:eastAsia="ru-RU" w:bidi="ru-RU"/>
        </w:rPr>
        <w:t>,</w:t>
      </w:r>
      <w:r w:rsidRPr="00D04A2B">
        <w:rPr>
          <w:color w:val="000000"/>
          <w:lang w:eastAsia="ru-RU" w:bidi="ru-RU"/>
        </w:rPr>
        <w:t xml:space="preserve"> за предоставлением в аренду;</w:t>
      </w:r>
    </w:p>
    <w:p w:rsidR="00202C7B" w:rsidRDefault="00D04A2B" w:rsidP="000D2726">
      <w:pPr>
        <w:pStyle w:val="1"/>
        <w:numPr>
          <w:ilvl w:val="0"/>
          <w:numId w:val="11"/>
        </w:numPr>
        <w:shd w:val="clear" w:color="auto" w:fill="auto"/>
        <w:tabs>
          <w:tab w:val="left" w:pos="1134"/>
        </w:tabs>
        <w:ind w:left="0" w:firstLine="709"/>
        <w:jc w:val="both"/>
        <w:rPr>
          <w:color w:val="000000"/>
          <w:lang w:eastAsia="ru-RU" w:bidi="ru-RU"/>
        </w:rPr>
      </w:pPr>
      <w:r w:rsidRPr="00D04A2B">
        <w:rPr>
          <w:color w:val="000000"/>
          <w:lang w:eastAsia="ru-RU" w:bidi="ru-RU"/>
        </w:rPr>
        <w:t>договор пользования рыбоводным участком, если обращается лицо, осуществляющее товарную аквакультуру (товарное рыбоводство)</w:t>
      </w:r>
      <w:r>
        <w:rPr>
          <w:color w:val="000000"/>
          <w:lang w:eastAsia="ru-RU" w:bidi="ru-RU"/>
        </w:rPr>
        <w:t>,</w:t>
      </w:r>
      <w:r w:rsidRPr="00D04A2B">
        <w:rPr>
          <w:color w:val="000000"/>
          <w:lang w:eastAsia="ru-RU" w:bidi="ru-RU"/>
        </w:rPr>
        <w:t xml:space="preserve"> за предоставлением в аренду;</w:t>
      </w:r>
    </w:p>
    <w:p w:rsidR="00D04A2B" w:rsidRPr="00D04A2B" w:rsidRDefault="00D04A2B" w:rsidP="000D2726">
      <w:pPr>
        <w:pStyle w:val="1"/>
        <w:numPr>
          <w:ilvl w:val="0"/>
          <w:numId w:val="11"/>
        </w:numPr>
        <w:shd w:val="clear" w:color="auto" w:fill="auto"/>
        <w:tabs>
          <w:tab w:val="left" w:pos="1134"/>
        </w:tabs>
        <w:ind w:left="0" w:firstLine="709"/>
        <w:jc w:val="both"/>
        <w:rPr>
          <w:color w:val="000000"/>
          <w:lang w:eastAsia="ru-RU" w:bidi="ru-RU"/>
        </w:rPr>
      </w:pPr>
      <w:r>
        <w:rPr>
          <w:color w:val="000000"/>
          <w:lang w:eastAsia="ru-RU" w:bidi="ru-RU"/>
        </w:rPr>
        <w:t>р</w:t>
      </w:r>
      <w:r w:rsidRPr="00D04A2B">
        <w:rPr>
          <w:color w:val="000000"/>
          <w:lang w:eastAsia="ru-RU" w:bidi="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color w:val="000000"/>
          <w:lang w:eastAsia="ru-RU" w:bidi="ru-RU"/>
        </w:rPr>
        <w:t xml:space="preserve">, </w:t>
      </w:r>
      <w:r w:rsidRPr="00D04A2B">
        <w:rPr>
          <w:color w:val="000000"/>
          <w:lang w:eastAsia="ru-RU" w:bidi="ru-RU"/>
        </w:rPr>
        <w:t>если обращается</w:t>
      </w:r>
      <w:r>
        <w:rPr>
          <w:color w:val="000000"/>
          <w:lang w:eastAsia="ru-RU" w:bidi="ru-RU"/>
        </w:rPr>
        <w:t xml:space="preserve"> ю</w:t>
      </w:r>
      <w:r w:rsidRPr="00D04A2B">
        <w:rPr>
          <w:color w:val="000000"/>
          <w:lang w:eastAsia="ru-RU" w:bidi="ru-RU"/>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color w:val="000000"/>
          <w:lang w:eastAsia="ru-RU" w:bidi="ru-RU"/>
        </w:rPr>
        <w:t>, за предоставлением в аренду.</w:t>
      </w:r>
    </w:p>
    <w:p w:rsidR="00E01121" w:rsidRPr="00E01121" w:rsidRDefault="00B93803" w:rsidP="000D2726">
      <w:pPr>
        <w:pStyle w:val="1"/>
        <w:shd w:val="clear" w:color="auto" w:fill="auto"/>
        <w:tabs>
          <w:tab w:val="left" w:pos="1286"/>
        </w:tabs>
        <w:ind w:firstLine="709"/>
        <w:jc w:val="both"/>
        <w:rPr>
          <w:color w:val="000000"/>
          <w:lang w:eastAsia="ru-RU" w:bidi="ru-RU"/>
        </w:rPr>
      </w:pPr>
      <w:r>
        <w:rPr>
          <w:color w:val="000000"/>
          <w:lang w:eastAsia="ru-RU" w:bidi="ru-RU"/>
        </w:rPr>
        <w:t xml:space="preserve">2.14. </w:t>
      </w:r>
      <w:r w:rsidR="00E01121" w:rsidRPr="00E01121">
        <w:rPr>
          <w:color w:val="000000"/>
          <w:lang w:eastAsia="ru-RU" w:bidi="ru-RU"/>
        </w:rPr>
        <w:t xml:space="preserve">Документы, прилагаемые </w:t>
      </w:r>
      <w:r w:rsidR="008E0732">
        <w:rPr>
          <w:color w:val="000000"/>
          <w:lang w:eastAsia="ru-RU" w:bidi="ru-RU"/>
        </w:rPr>
        <w:t>з</w:t>
      </w:r>
      <w:r w:rsidR="00D04A2B">
        <w:rPr>
          <w:color w:val="000000"/>
          <w:lang w:eastAsia="ru-RU" w:bidi="ru-RU"/>
        </w:rPr>
        <w:t>аявителем</w:t>
      </w:r>
      <w:r w:rsidR="008E0732">
        <w:rPr>
          <w:color w:val="000000"/>
          <w:lang w:eastAsia="ru-RU" w:bidi="ru-RU"/>
        </w:rPr>
        <w:t xml:space="preserve"> к з</w:t>
      </w:r>
      <w:r w:rsidR="00E01121" w:rsidRPr="00E01121">
        <w:rPr>
          <w:color w:val="000000"/>
          <w:lang w:eastAsia="ru-RU" w:bidi="ru-RU"/>
        </w:rPr>
        <w:t>аявлению, представляемые в электронной форме, направляются в следующих форматах:</w:t>
      </w:r>
    </w:p>
    <w:p w:rsidR="00E01121" w:rsidRPr="00E01121" w:rsidRDefault="00E01121" w:rsidP="000D2726">
      <w:pPr>
        <w:pStyle w:val="1"/>
        <w:tabs>
          <w:tab w:val="left" w:pos="1482"/>
        </w:tabs>
        <w:ind w:firstLine="709"/>
        <w:jc w:val="both"/>
        <w:rPr>
          <w:lang w:bidi="ru-RU"/>
        </w:rPr>
      </w:pPr>
      <w:r w:rsidRPr="00E01121">
        <w:rPr>
          <w:lang w:bidi="ru-RU"/>
        </w:rPr>
        <w:t xml:space="preserve">1) xml – для документов, в отношении которых утверждены формы </w:t>
      </w:r>
      <w:r w:rsidRPr="00E01121">
        <w:rPr>
          <w:lang w:bidi="ru-RU"/>
        </w:rPr>
        <w:br/>
        <w:t>и требования по формированию электронных документов в виде файлов в формате xml;</w:t>
      </w:r>
    </w:p>
    <w:p w:rsidR="00E01121" w:rsidRPr="00E01121" w:rsidRDefault="00E01121" w:rsidP="000D2726">
      <w:pPr>
        <w:pStyle w:val="1"/>
        <w:tabs>
          <w:tab w:val="left" w:pos="1482"/>
        </w:tabs>
        <w:ind w:firstLine="709"/>
        <w:jc w:val="both"/>
        <w:rPr>
          <w:lang w:bidi="ru-RU"/>
        </w:rPr>
      </w:pPr>
      <w:r w:rsidRPr="00E01121">
        <w:rPr>
          <w:lang w:bidi="ru-RU"/>
        </w:rPr>
        <w:t xml:space="preserve">2) doc, docx, odt – для документов с текстовым содержанием, не </w:t>
      </w:r>
      <w:r w:rsidRPr="00E01121">
        <w:rPr>
          <w:lang w:bidi="ru-RU"/>
        </w:rPr>
        <w:lastRenderedPageBreak/>
        <w:t>включающим формулы;</w:t>
      </w:r>
    </w:p>
    <w:p w:rsidR="00E01121" w:rsidRPr="00E01121" w:rsidRDefault="008617C2" w:rsidP="000D2726">
      <w:pPr>
        <w:pStyle w:val="1"/>
        <w:tabs>
          <w:tab w:val="left" w:pos="1482"/>
        </w:tabs>
        <w:ind w:firstLine="709"/>
        <w:jc w:val="both"/>
        <w:rPr>
          <w:lang w:bidi="ru-RU"/>
        </w:rPr>
      </w:pPr>
      <w:r>
        <w:rPr>
          <w:lang w:bidi="ru-RU"/>
        </w:rPr>
        <w:t xml:space="preserve">3) pdf, jpg, jpeg, png, bmp, tiff – </w:t>
      </w:r>
      <w:r w:rsidR="00E01121" w:rsidRPr="00E01121">
        <w:rPr>
          <w:lang w:bidi="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1121" w:rsidRPr="00E01121" w:rsidRDefault="008617C2" w:rsidP="000D2726">
      <w:pPr>
        <w:pStyle w:val="1"/>
        <w:tabs>
          <w:tab w:val="left" w:pos="1482"/>
        </w:tabs>
        <w:ind w:firstLine="709"/>
        <w:jc w:val="both"/>
        <w:rPr>
          <w:lang w:bidi="ru-RU"/>
        </w:rPr>
      </w:pPr>
      <w:r>
        <w:rPr>
          <w:lang w:bidi="ru-RU"/>
        </w:rPr>
        <w:t xml:space="preserve">4) zip, rar – </w:t>
      </w:r>
      <w:r w:rsidR="00E01121" w:rsidRPr="00E01121">
        <w:rPr>
          <w:lang w:bidi="ru-RU"/>
        </w:rPr>
        <w:t>для сжатых документов в один файл;</w:t>
      </w:r>
    </w:p>
    <w:p w:rsidR="00E01121" w:rsidRPr="00E01121" w:rsidRDefault="008617C2" w:rsidP="000D2726">
      <w:pPr>
        <w:pStyle w:val="1"/>
        <w:tabs>
          <w:tab w:val="left" w:pos="1482"/>
        </w:tabs>
        <w:ind w:firstLine="709"/>
        <w:jc w:val="both"/>
        <w:rPr>
          <w:lang w:bidi="ru-RU"/>
        </w:rPr>
      </w:pPr>
      <w:r>
        <w:rPr>
          <w:lang w:bidi="ru-RU"/>
        </w:rPr>
        <w:t xml:space="preserve">5) sig – </w:t>
      </w:r>
      <w:r w:rsidR="00E01121" w:rsidRPr="00E01121">
        <w:rPr>
          <w:lang w:bidi="ru-RU"/>
        </w:rPr>
        <w:t>для открепленной УКЭП.</w:t>
      </w:r>
    </w:p>
    <w:p w:rsidR="00E01121" w:rsidRPr="00E01121" w:rsidRDefault="00E01121" w:rsidP="000D2726">
      <w:pPr>
        <w:pStyle w:val="1"/>
        <w:tabs>
          <w:tab w:val="left" w:pos="1482"/>
        </w:tabs>
        <w:ind w:firstLine="709"/>
        <w:jc w:val="both"/>
        <w:rPr>
          <w:lang w:bidi="ru-RU"/>
        </w:rPr>
      </w:pPr>
      <w:r w:rsidRPr="00E01121">
        <w:rPr>
          <w:lang w:bidi="ru-RU"/>
        </w:rPr>
        <w:t xml:space="preserve">В случае если </w:t>
      </w:r>
      <w:r w:rsidRPr="00D223D5">
        <w:rPr>
          <w:color w:val="000000"/>
          <w:lang w:eastAsia="ru-RU" w:bidi="ru-RU"/>
        </w:rPr>
        <w:t>оригиналы</w:t>
      </w:r>
      <w:r w:rsidRPr="00E01121">
        <w:rPr>
          <w:lang w:bidi="ru-RU"/>
        </w:rPr>
        <w:t xml:space="preserve"> документ</w:t>
      </w:r>
      <w:r w:rsidR="008E0732">
        <w:rPr>
          <w:lang w:bidi="ru-RU"/>
        </w:rPr>
        <w:t>ов, прилагаемых к з</w:t>
      </w:r>
      <w:r w:rsidRPr="00E01121">
        <w:rPr>
          <w:lang w:bidi="ru-RU"/>
        </w:rPr>
        <w:t xml:space="preserve">аявлению, выданы и подписаны органом </w:t>
      </w:r>
      <w:r w:rsidR="00D04A2B">
        <w:rPr>
          <w:lang w:bidi="ru-RU"/>
        </w:rPr>
        <w:t xml:space="preserve">государственной власти или органом местного самоуправления </w:t>
      </w:r>
      <w:r w:rsidRPr="00E01121">
        <w:rPr>
          <w:lang w:bidi="ru-RU"/>
        </w:rPr>
        <w:t>на бумажном носителе, допускается формирование таких документов, пре</w:t>
      </w:r>
      <w:r w:rsidR="008E0732">
        <w:rPr>
          <w:lang w:bidi="ru-RU"/>
        </w:rPr>
        <w:t>дставляемых в электронной форме</w:t>
      </w:r>
      <w:r w:rsidRPr="00E01121">
        <w:rPr>
          <w:lang w:bidi="ru-RU"/>
        </w:rPr>
        <w:t xml:space="preserve">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8E0732">
        <w:rPr>
          <w:lang w:bidi="ru-RU"/>
        </w:rPr>
        <w:t>ла документа в разрешении 300‒</w:t>
      </w:r>
      <w:r w:rsidRPr="00E01121">
        <w:rPr>
          <w:lang w:bidi="ru-RU"/>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01121" w:rsidRPr="00E01121" w:rsidRDefault="00E01121" w:rsidP="000D2726">
      <w:pPr>
        <w:pStyle w:val="1"/>
        <w:tabs>
          <w:tab w:val="left" w:pos="1482"/>
        </w:tabs>
        <w:ind w:firstLine="709"/>
        <w:jc w:val="both"/>
        <w:rPr>
          <w:lang w:bidi="ru-RU"/>
        </w:rPr>
      </w:pPr>
      <w:r w:rsidRPr="00E01121">
        <w:rPr>
          <w:lang w:bidi="ru-RU"/>
        </w:rPr>
        <w:t>1)</w:t>
      </w:r>
      <w:r w:rsidR="008617C2">
        <w:rPr>
          <w:lang w:bidi="ru-RU"/>
        </w:rPr>
        <w:t xml:space="preserve"> </w:t>
      </w:r>
      <w:r w:rsidRPr="00E01121">
        <w:rPr>
          <w:lang w:bidi="ru-RU"/>
        </w:rPr>
        <w:t>«черно-белый» (при отсутствии в документе графических изображений и(или) цветного текста);</w:t>
      </w:r>
    </w:p>
    <w:p w:rsidR="00E01121" w:rsidRPr="00E01121" w:rsidRDefault="00E01121" w:rsidP="000D2726">
      <w:pPr>
        <w:pStyle w:val="1"/>
        <w:tabs>
          <w:tab w:val="left" w:pos="1482"/>
        </w:tabs>
        <w:ind w:firstLine="709"/>
        <w:jc w:val="both"/>
        <w:rPr>
          <w:lang w:bidi="ru-RU"/>
        </w:rPr>
      </w:pPr>
      <w:r w:rsidRPr="00E01121">
        <w:rPr>
          <w:lang w:bidi="ru-RU"/>
        </w:rPr>
        <w:t>2)</w:t>
      </w:r>
      <w:r w:rsidR="008617C2">
        <w:rPr>
          <w:lang w:bidi="ru-RU"/>
        </w:rPr>
        <w:t xml:space="preserve"> </w:t>
      </w:r>
      <w:r w:rsidRPr="00E01121">
        <w:rPr>
          <w:lang w:bidi="ru-RU"/>
        </w:rPr>
        <w:t>«оттенки серого» (при наличии в документе графических изображений, отличных от цветного графического изображения);</w:t>
      </w:r>
    </w:p>
    <w:p w:rsidR="00E01121" w:rsidRPr="00E01121" w:rsidRDefault="00E01121" w:rsidP="000D2726">
      <w:pPr>
        <w:pStyle w:val="1"/>
        <w:tabs>
          <w:tab w:val="left" w:pos="1482"/>
        </w:tabs>
        <w:ind w:firstLine="709"/>
        <w:jc w:val="both"/>
        <w:rPr>
          <w:lang w:bidi="ru-RU"/>
        </w:rPr>
      </w:pPr>
      <w:r w:rsidRPr="00E01121">
        <w:rPr>
          <w:lang w:bidi="ru-RU"/>
        </w:rPr>
        <w:t>3)</w:t>
      </w:r>
      <w:r w:rsidR="008617C2">
        <w:rPr>
          <w:lang w:bidi="ru-RU"/>
        </w:rPr>
        <w:t xml:space="preserve"> </w:t>
      </w:r>
      <w:r w:rsidRPr="00E01121">
        <w:rPr>
          <w:lang w:bidi="ru-RU"/>
        </w:rPr>
        <w:t>«цветной» или «режим полной цветопередачи» (при наличии в документе цветных графических изображений либо цветного текста).</w:t>
      </w:r>
    </w:p>
    <w:p w:rsidR="00E01121" w:rsidRPr="00D223D5" w:rsidRDefault="00E01121" w:rsidP="000D2726">
      <w:pPr>
        <w:pStyle w:val="1"/>
        <w:tabs>
          <w:tab w:val="left" w:pos="1482"/>
        </w:tabs>
        <w:ind w:firstLine="709"/>
        <w:jc w:val="both"/>
        <w:rPr>
          <w:color w:val="000000"/>
          <w:lang w:eastAsia="ru-RU" w:bidi="ru-RU"/>
        </w:rPr>
      </w:pPr>
      <w:r w:rsidRPr="00D223D5">
        <w:rPr>
          <w:color w:val="000000"/>
          <w:lang w:eastAsia="ru-RU" w:bidi="ru-RU"/>
        </w:rPr>
        <w:t xml:space="preserve">Количество файлов должно соответствовать количеству документов, каждый из которых содержит </w:t>
      </w:r>
      <w:r w:rsidRPr="000D337E">
        <w:rPr>
          <w:lang w:bidi="ru-RU"/>
        </w:rPr>
        <w:t>текстовую</w:t>
      </w:r>
      <w:r w:rsidRPr="00D223D5">
        <w:rPr>
          <w:color w:val="000000"/>
          <w:lang w:eastAsia="ru-RU" w:bidi="ru-RU"/>
        </w:rPr>
        <w:t xml:space="preserve"> и</w:t>
      </w:r>
      <w:r w:rsidR="008E0732">
        <w:rPr>
          <w:color w:val="000000"/>
          <w:lang w:eastAsia="ru-RU" w:bidi="ru-RU"/>
        </w:rPr>
        <w:t xml:space="preserve"> </w:t>
      </w:r>
      <w:r w:rsidRPr="00D223D5">
        <w:rPr>
          <w:color w:val="000000"/>
          <w:lang w:eastAsia="ru-RU" w:bidi="ru-RU"/>
        </w:rPr>
        <w:t>(или) графическую информацию.</w:t>
      </w:r>
    </w:p>
    <w:p w:rsidR="00E01121" w:rsidRPr="00D223D5" w:rsidRDefault="00E01121" w:rsidP="000D2726">
      <w:pPr>
        <w:pStyle w:val="1"/>
        <w:tabs>
          <w:tab w:val="left" w:pos="1482"/>
        </w:tabs>
        <w:ind w:firstLine="709"/>
        <w:jc w:val="both"/>
        <w:rPr>
          <w:color w:val="000000"/>
          <w:lang w:eastAsia="ru-RU" w:bidi="ru-RU"/>
        </w:rPr>
      </w:pPr>
      <w:r w:rsidRPr="00D223D5">
        <w:rPr>
          <w:color w:val="000000"/>
          <w:lang w:eastAsia="ru-RU" w:bidi="ru-RU"/>
        </w:rPr>
        <w:t xml:space="preserve">Документы, прилагаемые </w:t>
      </w:r>
      <w:r w:rsidR="008E0732">
        <w:rPr>
          <w:color w:val="000000"/>
          <w:lang w:eastAsia="ru-RU" w:bidi="ru-RU"/>
        </w:rPr>
        <w:t>з</w:t>
      </w:r>
      <w:r w:rsidR="00D223D5">
        <w:rPr>
          <w:color w:val="000000"/>
          <w:lang w:eastAsia="ru-RU" w:bidi="ru-RU"/>
        </w:rPr>
        <w:t>аявителем</w:t>
      </w:r>
      <w:r w:rsidR="008E0732">
        <w:rPr>
          <w:color w:val="000000"/>
          <w:lang w:eastAsia="ru-RU" w:bidi="ru-RU"/>
        </w:rPr>
        <w:t xml:space="preserve"> к з</w:t>
      </w:r>
      <w:r w:rsidRPr="00D223D5">
        <w:rPr>
          <w:color w:val="000000"/>
          <w:lang w:eastAsia="ru-RU" w:bidi="ru-RU"/>
        </w:rPr>
        <w:t xml:space="preserve">аявлению, представляемые в электронной форме, должны </w:t>
      </w:r>
      <w:r w:rsidRPr="000D337E">
        <w:rPr>
          <w:lang w:bidi="ru-RU"/>
        </w:rPr>
        <w:t>обеспечивать</w:t>
      </w:r>
      <w:r w:rsidRPr="00D223D5">
        <w:rPr>
          <w:color w:val="000000"/>
          <w:lang w:eastAsia="ru-RU" w:bidi="ru-RU"/>
        </w:rPr>
        <w:t xml:space="preserve"> возможность идентифицировать документ и количество листов в документе.</w:t>
      </w:r>
    </w:p>
    <w:p w:rsidR="00D223D5" w:rsidRPr="00E01121" w:rsidRDefault="00B93803" w:rsidP="000D2726">
      <w:pPr>
        <w:pStyle w:val="1"/>
        <w:shd w:val="clear" w:color="auto" w:fill="auto"/>
        <w:tabs>
          <w:tab w:val="left" w:pos="1286"/>
        </w:tabs>
        <w:ind w:firstLine="709"/>
        <w:jc w:val="both"/>
        <w:rPr>
          <w:color w:val="000000"/>
          <w:lang w:eastAsia="ru-RU" w:bidi="ru-RU"/>
        </w:rPr>
      </w:pPr>
      <w:r>
        <w:rPr>
          <w:color w:val="000000"/>
          <w:lang w:eastAsia="ru-RU" w:bidi="ru-RU"/>
        </w:rPr>
        <w:t xml:space="preserve">2.15. </w:t>
      </w:r>
      <w:r w:rsidR="00D223D5" w:rsidRPr="00E01121">
        <w:rPr>
          <w:color w:val="000000"/>
          <w:lang w:eastAsia="ru-RU" w:bidi="ru-RU"/>
        </w:rPr>
        <w:t xml:space="preserve">В целях предоставления </w:t>
      </w:r>
      <w:r w:rsidR="000E6A29">
        <w:rPr>
          <w:color w:val="000000"/>
          <w:lang w:eastAsia="ru-RU" w:bidi="ru-RU"/>
        </w:rPr>
        <w:t>муниципальной услуги</w:t>
      </w:r>
      <w:r w:rsidR="00D223D5" w:rsidRPr="00E01121">
        <w:rPr>
          <w:color w:val="000000"/>
          <w:lang w:eastAsia="ru-RU" w:bidi="ru-RU"/>
        </w:rPr>
        <w:t xml:space="preserve"> </w:t>
      </w:r>
      <w:r w:rsidR="00776627">
        <w:rPr>
          <w:color w:val="000000"/>
          <w:lang w:eastAsia="ru-RU" w:bidi="ru-RU"/>
        </w:rPr>
        <w:t>Заявителю</w:t>
      </w:r>
      <w:r w:rsidR="00D223D5" w:rsidRPr="00E01121">
        <w:rPr>
          <w:color w:val="000000"/>
          <w:lang w:eastAsia="ru-RU" w:bidi="ru-RU"/>
        </w:rPr>
        <w:t xml:space="preserve"> обеспечивается в МФЦ доступ к </w:t>
      </w:r>
      <w:r w:rsidR="000C76CA">
        <w:rPr>
          <w:color w:val="000000"/>
          <w:lang w:eastAsia="ru-RU" w:bidi="ru-RU"/>
        </w:rPr>
        <w:t>ЕПГУ</w:t>
      </w:r>
      <w:r w:rsidR="00D223D5" w:rsidRPr="00E01121">
        <w:rPr>
          <w:color w:val="000000"/>
          <w:lang w:eastAsia="ru-RU" w:bidi="ru-RU"/>
        </w:rPr>
        <w:t xml:space="preserve"> в соответствии с постановлением Правительства Российской Федерации от 22</w:t>
      </w:r>
      <w:r w:rsidR="008E0732">
        <w:rPr>
          <w:color w:val="000000"/>
          <w:lang w:eastAsia="ru-RU" w:bidi="ru-RU"/>
        </w:rPr>
        <w:t xml:space="preserve"> декабря 2012 года</w:t>
      </w:r>
      <w:r w:rsidR="00D223D5" w:rsidRPr="00E01121">
        <w:rPr>
          <w:color w:val="000000"/>
          <w:lang w:eastAsia="ru-RU" w:bidi="ru-RU"/>
        </w:rPr>
        <w:t xml:space="preserve"> № 1376.</w:t>
      </w:r>
    </w:p>
    <w:p w:rsidR="00E01121" w:rsidRPr="000D337E" w:rsidRDefault="00E01121" w:rsidP="00B93803">
      <w:pPr>
        <w:pStyle w:val="1"/>
        <w:shd w:val="clear" w:color="auto" w:fill="auto"/>
        <w:tabs>
          <w:tab w:val="left" w:pos="1482"/>
        </w:tabs>
        <w:ind w:firstLine="740"/>
        <w:jc w:val="both"/>
        <w:rPr>
          <w:color w:val="000000"/>
          <w:lang w:eastAsia="ru-RU" w:bidi="ru-RU"/>
        </w:rPr>
      </w:pPr>
    </w:p>
    <w:p w:rsidR="0021362D" w:rsidRDefault="0021362D" w:rsidP="00B93803">
      <w:pPr>
        <w:pStyle w:val="24"/>
        <w:keepNext/>
        <w:keepLines/>
        <w:shd w:val="clear" w:color="auto" w:fill="auto"/>
        <w:spacing w:after="0"/>
        <w:rPr>
          <w:color w:val="000000"/>
          <w:lang w:eastAsia="ru-RU" w:bidi="ru-RU"/>
        </w:rPr>
      </w:pPr>
      <w:bookmarkStart w:id="11" w:name="bookmark148"/>
      <w:bookmarkStart w:id="12" w:name="bookmark149"/>
      <w:r>
        <w:rPr>
          <w:color w:val="000000"/>
          <w:lang w:eastAsia="ru-RU" w:bidi="ru-RU"/>
        </w:rPr>
        <w:t xml:space="preserve">Исчерпывающий перечень оснований для отказа в приеме </w:t>
      </w:r>
      <w:r w:rsidR="004B7667">
        <w:rPr>
          <w:color w:val="000000"/>
          <w:lang w:eastAsia="ru-RU" w:bidi="ru-RU"/>
        </w:rPr>
        <w:t>документов, необходимых</w:t>
      </w:r>
      <w:r>
        <w:rPr>
          <w:color w:val="000000"/>
          <w:lang w:eastAsia="ru-RU" w:bidi="ru-RU"/>
        </w:rPr>
        <w:t xml:space="preserve"> для предоставления </w:t>
      </w:r>
      <w:r w:rsidR="000E6A29">
        <w:rPr>
          <w:color w:val="000000"/>
          <w:lang w:eastAsia="ru-RU" w:bidi="ru-RU"/>
        </w:rPr>
        <w:t>муниципальной услуги</w:t>
      </w:r>
      <w:bookmarkEnd w:id="11"/>
      <w:bookmarkEnd w:id="12"/>
    </w:p>
    <w:p w:rsidR="000D2726" w:rsidRDefault="000D2726" w:rsidP="00B93803">
      <w:pPr>
        <w:pStyle w:val="24"/>
        <w:keepNext/>
        <w:keepLines/>
        <w:shd w:val="clear" w:color="auto" w:fill="auto"/>
        <w:spacing w:after="0"/>
      </w:pPr>
    </w:p>
    <w:p w:rsidR="0021362D" w:rsidRPr="00D862BB" w:rsidRDefault="00B93803" w:rsidP="000D2726">
      <w:pPr>
        <w:pStyle w:val="1"/>
        <w:shd w:val="clear" w:color="auto" w:fill="auto"/>
        <w:tabs>
          <w:tab w:val="left" w:pos="1286"/>
        </w:tabs>
        <w:ind w:firstLine="709"/>
        <w:jc w:val="both"/>
        <w:rPr>
          <w:color w:val="000000"/>
          <w:lang w:eastAsia="ru-RU" w:bidi="ru-RU"/>
        </w:rPr>
      </w:pPr>
      <w:r>
        <w:rPr>
          <w:color w:val="000000"/>
          <w:lang w:eastAsia="ru-RU" w:bidi="ru-RU"/>
        </w:rPr>
        <w:t xml:space="preserve">2.16. </w:t>
      </w:r>
      <w:r w:rsidR="004E5B13">
        <w:rPr>
          <w:color w:val="000000"/>
          <w:lang w:eastAsia="ru-RU" w:bidi="ru-RU"/>
        </w:rPr>
        <w:t>Основание</w:t>
      </w:r>
      <w:r w:rsidR="0021362D">
        <w:rPr>
          <w:color w:val="000000"/>
          <w:lang w:eastAsia="ru-RU" w:bidi="ru-RU"/>
        </w:rPr>
        <w:t xml:space="preserve">м для отказа в </w:t>
      </w:r>
      <w:r w:rsidR="00425E27">
        <w:rPr>
          <w:color w:val="000000"/>
          <w:lang w:eastAsia="ru-RU" w:bidi="ru-RU"/>
        </w:rPr>
        <w:t>рассмотрении</w:t>
      </w:r>
      <w:r w:rsidR="0021362D">
        <w:rPr>
          <w:color w:val="000000"/>
          <w:lang w:eastAsia="ru-RU" w:bidi="ru-RU"/>
        </w:rPr>
        <w:t xml:space="preserve"> </w:t>
      </w:r>
      <w:r w:rsidR="004E5B13">
        <w:rPr>
          <w:color w:val="000000"/>
          <w:lang w:eastAsia="ru-RU" w:bidi="ru-RU"/>
        </w:rPr>
        <w:t>заявления о предоставлении</w:t>
      </w:r>
      <w:r w:rsidR="0021362D">
        <w:rPr>
          <w:color w:val="000000"/>
          <w:lang w:eastAsia="ru-RU" w:bidi="ru-RU"/>
        </w:rPr>
        <w:t xml:space="preserve"> </w:t>
      </w:r>
      <w:r w:rsidR="000E6A29">
        <w:rPr>
          <w:color w:val="000000"/>
          <w:lang w:eastAsia="ru-RU" w:bidi="ru-RU"/>
        </w:rPr>
        <w:t>муниципальной услуги</w:t>
      </w:r>
      <w:r w:rsidR="00425E27">
        <w:rPr>
          <w:color w:val="000000"/>
          <w:lang w:eastAsia="ru-RU" w:bidi="ru-RU"/>
        </w:rPr>
        <w:t xml:space="preserve"> является </w:t>
      </w:r>
      <w:r w:rsidR="0021362D" w:rsidRPr="00425E27">
        <w:rPr>
          <w:color w:val="000000"/>
          <w:lang w:eastAsia="ru-RU" w:bidi="ru-RU"/>
        </w:rPr>
        <w:t>подача запроса о предоставлении услуги и документов, необходимых для предоставления услуги, в электронной форме с нару</w:t>
      </w:r>
      <w:r w:rsidR="00425E27" w:rsidRPr="00425E27">
        <w:rPr>
          <w:color w:val="000000"/>
          <w:lang w:eastAsia="ru-RU" w:bidi="ru-RU"/>
        </w:rPr>
        <w:t>шением установленных требований.</w:t>
      </w:r>
    </w:p>
    <w:p w:rsidR="004E5B13" w:rsidRPr="004E5B13" w:rsidRDefault="00B93803" w:rsidP="000D2726">
      <w:pPr>
        <w:pStyle w:val="1"/>
        <w:shd w:val="clear" w:color="auto" w:fill="auto"/>
        <w:tabs>
          <w:tab w:val="left" w:pos="1286"/>
        </w:tabs>
        <w:ind w:firstLine="709"/>
        <w:jc w:val="both"/>
        <w:rPr>
          <w:color w:val="000000"/>
          <w:lang w:eastAsia="ru-RU" w:bidi="ru-RU"/>
        </w:rPr>
      </w:pPr>
      <w:r>
        <w:rPr>
          <w:color w:val="000000"/>
          <w:lang w:eastAsia="ru-RU" w:bidi="ru-RU"/>
        </w:rPr>
        <w:t xml:space="preserve">2.17. </w:t>
      </w:r>
      <w:r w:rsidR="004E5B13" w:rsidRPr="004E5B13">
        <w:rPr>
          <w:color w:val="000000"/>
          <w:lang w:eastAsia="ru-RU" w:bidi="ru-RU"/>
        </w:rPr>
        <w:t>Не позднее пяти рабочих дней со дня представления заявления</w:t>
      </w:r>
      <w:r w:rsidR="00D862BB">
        <w:rPr>
          <w:color w:val="000000"/>
          <w:lang w:eastAsia="ru-RU" w:bidi="ru-RU"/>
        </w:rPr>
        <w:t>,</w:t>
      </w:r>
      <w:r w:rsidR="00D862BB" w:rsidRPr="00D862BB">
        <w:rPr>
          <w:color w:val="000000"/>
          <w:lang w:eastAsia="ru-RU" w:bidi="ru-RU"/>
        </w:rPr>
        <w:t xml:space="preserve"> </w:t>
      </w:r>
      <w:r w:rsidR="00D862BB">
        <w:rPr>
          <w:color w:val="000000"/>
          <w:lang w:eastAsia="ru-RU" w:bidi="ru-RU"/>
        </w:rPr>
        <w:t>представленного</w:t>
      </w:r>
      <w:r w:rsidR="00D862BB" w:rsidRPr="00D862BB">
        <w:rPr>
          <w:color w:val="000000"/>
          <w:lang w:eastAsia="ru-RU" w:bidi="ru-RU"/>
        </w:rPr>
        <w:t xml:space="preserve"> с нарушением Порядка</w:t>
      </w:r>
      <w:r w:rsidR="004E5B13" w:rsidRPr="004E5B13">
        <w:rPr>
          <w:color w:val="000000"/>
          <w:lang w:eastAsia="ru-RU" w:bidi="ru-RU"/>
        </w:rPr>
        <w:t xml:space="preserve"> </w:t>
      </w:r>
      <w:r w:rsidR="00D862BB" w:rsidRPr="00D862BB">
        <w:rPr>
          <w:color w:val="000000"/>
          <w:lang w:eastAsia="ru-RU" w:bidi="ru-RU"/>
        </w:rPr>
        <w:t>и способов подачи заявления о предоставлении земельного участка, находящегося в государственной и</w:t>
      </w:r>
      <w:r w:rsidR="00D862BB">
        <w:rPr>
          <w:color w:val="000000"/>
          <w:lang w:eastAsia="ru-RU" w:bidi="ru-RU"/>
        </w:rPr>
        <w:t>ли муниципальной собственности</w:t>
      </w:r>
      <w:r w:rsidR="00D862BB" w:rsidRPr="00D862BB">
        <w:rPr>
          <w:color w:val="000000"/>
          <w:lang w:eastAsia="ru-RU" w:bidi="ru-RU"/>
        </w:rPr>
        <w:t>, в форме электронных документов с использованием информаци</w:t>
      </w:r>
      <w:r w:rsidR="008E0732">
        <w:rPr>
          <w:color w:val="000000"/>
          <w:lang w:eastAsia="ru-RU" w:bidi="ru-RU"/>
        </w:rPr>
        <w:t>онно-телекоммуникационной сети Интернет</w:t>
      </w:r>
      <w:r w:rsidR="00D862BB" w:rsidRPr="00D862BB">
        <w:rPr>
          <w:color w:val="000000"/>
          <w:lang w:eastAsia="ru-RU" w:bidi="ru-RU"/>
        </w:rPr>
        <w:t>, а также требований к их формату</w:t>
      </w:r>
      <w:r w:rsidR="00EA0A6C" w:rsidRPr="00A50682">
        <w:rPr>
          <w:color w:val="000000"/>
          <w:lang w:eastAsia="ru-RU" w:bidi="ru-RU"/>
        </w:rPr>
        <w:t>,</w:t>
      </w:r>
      <w:r w:rsidR="00D862BB" w:rsidRPr="00A50682">
        <w:rPr>
          <w:color w:val="000000"/>
          <w:lang w:eastAsia="ru-RU" w:bidi="ru-RU"/>
        </w:rPr>
        <w:t xml:space="preserve"> утв</w:t>
      </w:r>
      <w:r w:rsidR="001C4460" w:rsidRPr="00A50682">
        <w:rPr>
          <w:color w:val="000000"/>
          <w:lang w:eastAsia="ru-RU" w:bidi="ru-RU"/>
        </w:rPr>
        <w:t xml:space="preserve">ержденного </w:t>
      </w:r>
      <w:r w:rsidR="00D862BB" w:rsidRPr="00A50682">
        <w:rPr>
          <w:color w:val="000000"/>
          <w:lang w:eastAsia="ru-RU" w:bidi="ru-RU"/>
        </w:rPr>
        <w:t>приказом Министерства экономического развития Российской Федерации от 14 января 2015 года № 7</w:t>
      </w:r>
      <w:r w:rsidR="001C4460" w:rsidRPr="00A50682">
        <w:rPr>
          <w:color w:val="000000"/>
          <w:lang w:eastAsia="ru-RU" w:bidi="ru-RU"/>
        </w:rPr>
        <w:t>,</w:t>
      </w:r>
      <w:r w:rsidR="00D862BB" w:rsidRPr="00A50682">
        <w:rPr>
          <w:color w:val="000000"/>
          <w:lang w:eastAsia="ru-RU" w:bidi="ru-RU"/>
        </w:rPr>
        <w:t xml:space="preserve"> </w:t>
      </w:r>
      <w:r w:rsidR="001255F3" w:rsidRPr="00A50682">
        <w:rPr>
          <w:color w:val="000000"/>
          <w:lang w:eastAsia="ru-RU" w:bidi="ru-RU"/>
        </w:rPr>
        <w:t>У</w:t>
      </w:r>
      <w:r w:rsidR="004E5B13" w:rsidRPr="00A50682">
        <w:rPr>
          <w:color w:val="000000"/>
          <w:lang w:eastAsia="ru-RU" w:bidi="ru-RU"/>
        </w:rPr>
        <w:t>полномоченный</w:t>
      </w:r>
      <w:r w:rsidR="004E5B13" w:rsidRPr="004E5B13">
        <w:rPr>
          <w:color w:val="000000"/>
          <w:lang w:eastAsia="ru-RU" w:bidi="ru-RU"/>
        </w:rPr>
        <w:t xml:space="preserve"> орган</w:t>
      </w:r>
      <w:r w:rsidR="001255F3">
        <w:rPr>
          <w:color w:val="000000"/>
          <w:lang w:eastAsia="ru-RU" w:bidi="ru-RU"/>
        </w:rPr>
        <w:t xml:space="preserve"> </w:t>
      </w:r>
      <w:r w:rsidR="004E5B13" w:rsidRPr="004E5B13">
        <w:rPr>
          <w:color w:val="000000"/>
          <w:lang w:eastAsia="ru-RU" w:bidi="ru-RU"/>
        </w:rPr>
        <w:t xml:space="preserve">направляет заявителю на указанный в заявлении адрес </w:t>
      </w:r>
      <w:r w:rsidR="004E5B13" w:rsidRPr="004E5B13">
        <w:rPr>
          <w:color w:val="000000"/>
          <w:lang w:eastAsia="ru-RU" w:bidi="ru-RU"/>
        </w:rPr>
        <w:lastRenderedPageBreak/>
        <w:t>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1362D" w:rsidRPr="005D1645" w:rsidRDefault="00B93803" w:rsidP="000D2726">
      <w:pPr>
        <w:pStyle w:val="1"/>
        <w:shd w:val="clear" w:color="auto" w:fill="auto"/>
        <w:tabs>
          <w:tab w:val="left" w:pos="1286"/>
        </w:tabs>
        <w:ind w:firstLine="709"/>
        <w:jc w:val="both"/>
        <w:rPr>
          <w:color w:val="000000"/>
          <w:lang w:eastAsia="ru-RU" w:bidi="ru-RU"/>
        </w:rPr>
      </w:pPr>
      <w:r>
        <w:rPr>
          <w:color w:val="000000"/>
          <w:lang w:eastAsia="ru-RU" w:bidi="ru-RU"/>
        </w:rPr>
        <w:t xml:space="preserve">2.18. </w:t>
      </w:r>
      <w:r w:rsidR="0021362D">
        <w:rPr>
          <w:color w:val="000000"/>
          <w:lang w:eastAsia="ru-RU" w:bidi="ru-RU"/>
        </w:rPr>
        <w:t xml:space="preserve">Отказ в приеме документов, необходимых для предоставления </w:t>
      </w:r>
      <w:r w:rsidR="000E6A29">
        <w:rPr>
          <w:color w:val="000000"/>
          <w:lang w:eastAsia="ru-RU" w:bidi="ru-RU"/>
        </w:rPr>
        <w:t>муниципальной услуги</w:t>
      </w:r>
      <w:r w:rsidR="0021362D">
        <w:rPr>
          <w:color w:val="000000"/>
          <w:lang w:eastAsia="ru-RU" w:bidi="ru-RU"/>
        </w:rPr>
        <w:t>, не пре</w:t>
      </w:r>
      <w:r w:rsidR="008E0732">
        <w:rPr>
          <w:color w:val="000000"/>
          <w:lang w:eastAsia="ru-RU" w:bidi="ru-RU"/>
        </w:rPr>
        <w:t>пятствует повторному обращению з</w:t>
      </w:r>
      <w:r w:rsidR="0021362D">
        <w:rPr>
          <w:color w:val="000000"/>
          <w:lang w:eastAsia="ru-RU" w:bidi="ru-RU"/>
        </w:rPr>
        <w:t xml:space="preserve">аявителя за предоставлением </w:t>
      </w:r>
      <w:r w:rsidR="000E6A29">
        <w:rPr>
          <w:color w:val="000000"/>
          <w:lang w:eastAsia="ru-RU" w:bidi="ru-RU"/>
        </w:rPr>
        <w:t>муниципальной услуги</w:t>
      </w:r>
      <w:r w:rsidR="0021362D">
        <w:rPr>
          <w:color w:val="000000"/>
          <w:lang w:eastAsia="ru-RU" w:bidi="ru-RU"/>
        </w:rPr>
        <w:t>.</w:t>
      </w:r>
    </w:p>
    <w:p w:rsidR="00ED05E3" w:rsidRDefault="00ED05E3" w:rsidP="00B93803">
      <w:pPr>
        <w:pStyle w:val="1"/>
        <w:shd w:val="clear" w:color="auto" w:fill="auto"/>
        <w:tabs>
          <w:tab w:val="left" w:pos="1134"/>
          <w:tab w:val="left" w:pos="1355"/>
          <w:tab w:val="left" w:pos="1701"/>
        </w:tabs>
        <w:ind w:left="709" w:firstLine="0"/>
        <w:jc w:val="both"/>
      </w:pPr>
    </w:p>
    <w:p w:rsidR="0021362D" w:rsidRDefault="0021362D" w:rsidP="00B93803">
      <w:pPr>
        <w:pStyle w:val="24"/>
        <w:keepNext/>
        <w:keepLines/>
        <w:shd w:val="clear" w:color="auto" w:fill="auto"/>
        <w:spacing w:after="0"/>
        <w:rPr>
          <w:color w:val="000000"/>
          <w:lang w:eastAsia="ru-RU" w:bidi="ru-RU"/>
        </w:rPr>
      </w:pPr>
      <w:bookmarkStart w:id="13" w:name="bookmark150"/>
      <w:bookmarkStart w:id="14" w:name="bookmark151"/>
      <w:r>
        <w:rPr>
          <w:color w:val="000000"/>
          <w:lang w:eastAsia="ru-RU" w:bidi="ru-RU"/>
        </w:rPr>
        <w:t xml:space="preserve">Исчерпывающий перечень оснований для приостановления </w:t>
      </w:r>
      <w:r w:rsidR="00D223D5">
        <w:rPr>
          <w:color w:val="000000"/>
          <w:lang w:eastAsia="ru-RU" w:bidi="ru-RU"/>
        </w:rPr>
        <w:t xml:space="preserve">предоставления </w:t>
      </w:r>
      <w:r w:rsidR="000E6A29">
        <w:rPr>
          <w:color w:val="000000"/>
          <w:lang w:eastAsia="ru-RU" w:bidi="ru-RU"/>
        </w:rPr>
        <w:t>муниципальной услуги</w:t>
      </w:r>
      <w:r w:rsidR="00D223D5">
        <w:rPr>
          <w:color w:val="000000"/>
          <w:lang w:eastAsia="ru-RU" w:bidi="ru-RU"/>
        </w:rPr>
        <w:t xml:space="preserve"> </w:t>
      </w:r>
      <w:r>
        <w:rPr>
          <w:color w:val="000000"/>
          <w:lang w:eastAsia="ru-RU" w:bidi="ru-RU"/>
        </w:rPr>
        <w:t xml:space="preserve">или отказа </w:t>
      </w:r>
      <w:r w:rsidR="0065437E">
        <w:rPr>
          <w:color w:val="000000"/>
          <w:lang w:eastAsia="ru-RU" w:bidi="ru-RU"/>
        </w:rPr>
        <w:br/>
      </w:r>
      <w:r>
        <w:rPr>
          <w:color w:val="000000"/>
          <w:lang w:eastAsia="ru-RU" w:bidi="ru-RU"/>
        </w:rPr>
        <w:t xml:space="preserve">в предоставлении </w:t>
      </w:r>
      <w:r w:rsidR="000E6A29">
        <w:rPr>
          <w:color w:val="000000"/>
          <w:lang w:eastAsia="ru-RU" w:bidi="ru-RU"/>
        </w:rPr>
        <w:t>муниципальной услуги</w:t>
      </w:r>
      <w:bookmarkEnd w:id="13"/>
      <w:bookmarkEnd w:id="14"/>
    </w:p>
    <w:p w:rsidR="000D2726" w:rsidRDefault="000D2726" w:rsidP="00B93803">
      <w:pPr>
        <w:pStyle w:val="24"/>
        <w:keepNext/>
        <w:keepLines/>
        <w:shd w:val="clear" w:color="auto" w:fill="auto"/>
        <w:spacing w:after="0"/>
      </w:pPr>
    </w:p>
    <w:p w:rsidR="003C658A" w:rsidRDefault="00B93803" w:rsidP="000D2726">
      <w:pPr>
        <w:pStyle w:val="1"/>
        <w:shd w:val="clear" w:color="auto" w:fill="auto"/>
        <w:tabs>
          <w:tab w:val="left" w:pos="1286"/>
        </w:tabs>
        <w:ind w:firstLine="709"/>
        <w:jc w:val="both"/>
        <w:rPr>
          <w:color w:val="000000"/>
          <w:lang w:eastAsia="ru-RU" w:bidi="ru-RU"/>
        </w:rPr>
      </w:pPr>
      <w:r>
        <w:rPr>
          <w:color w:val="000000"/>
          <w:lang w:eastAsia="ru-RU" w:bidi="ru-RU"/>
        </w:rPr>
        <w:t xml:space="preserve">2.19. </w:t>
      </w:r>
      <w:r w:rsidR="009067A7" w:rsidRPr="009067A7">
        <w:rPr>
          <w:color w:val="000000"/>
          <w:lang w:eastAsia="ru-RU" w:bidi="ru-RU"/>
        </w:rPr>
        <w:t>Основани</w:t>
      </w:r>
      <w:r w:rsidR="00BC6BCA">
        <w:rPr>
          <w:color w:val="000000"/>
          <w:lang w:eastAsia="ru-RU" w:bidi="ru-RU"/>
        </w:rPr>
        <w:t>я</w:t>
      </w:r>
      <w:r w:rsidR="009067A7" w:rsidRPr="009067A7">
        <w:rPr>
          <w:color w:val="000000"/>
          <w:lang w:eastAsia="ru-RU" w:bidi="ru-RU"/>
        </w:rPr>
        <w:t xml:space="preserve"> для приостановления предоставления </w:t>
      </w:r>
      <w:r w:rsidR="000E6A29">
        <w:rPr>
          <w:color w:val="000000"/>
          <w:lang w:eastAsia="ru-RU" w:bidi="ru-RU"/>
        </w:rPr>
        <w:t>муниципальной услуги</w:t>
      </w:r>
      <w:r w:rsidR="00BC6BCA">
        <w:rPr>
          <w:color w:val="000000"/>
          <w:lang w:eastAsia="ru-RU" w:bidi="ru-RU"/>
        </w:rPr>
        <w:t xml:space="preserve"> законодательством не установлены.</w:t>
      </w:r>
    </w:p>
    <w:p w:rsidR="003C658A" w:rsidRPr="003C658A" w:rsidRDefault="00B93803" w:rsidP="000D2726">
      <w:pPr>
        <w:pStyle w:val="1"/>
        <w:shd w:val="clear" w:color="auto" w:fill="auto"/>
        <w:tabs>
          <w:tab w:val="left" w:pos="1286"/>
        </w:tabs>
        <w:ind w:firstLine="709"/>
        <w:jc w:val="both"/>
        <w:rPr>
          <w:color w:val="000000"/>
          <w:lang w:eastAsia="ru-RU" w:bidi="ru-RU"/>
        </w:rPr>
      </w:pPr>
      <w:r>
        <w:rPr>
          <w:color w:val="000000"/>
          <w:lang w:eastAsia="ru-RU" w:bidi="ru-RU"/>
        </w:rPr>
        <w:t xml:space="preserve">2.20. </w:t>
      </w:r>
      <w:r w:rsidR="003C658A" w:rsidRPr="005D1645">
        <w:rPr>
          <w:color w:val="000000"/>
          <w:lang w:eastAsia="ru-RU" w:bidi="ru-RU"/>
        </w:rPr>
        <w:t>Исчерпывающий перечень оснований для возврата заявления</w:t>
      </w:r>
      <w:r w:rsidR="008617C2" w:rsidRPr="005D1645">
        <w:rPr>
          <w:color w:val="000000"/>
          <w:lang w:eastAsia="ru-RU" w:bidi="ru-RU"/>
        </w:rPr>
        <w:t xml:space="preserve"> </w:t>
      </w:r>
      <w:r w:rsidR="003C658A" w:rsidRPr="005D1645">
        <w:rPr>
          <w:color w:val="000000"/>
          <w:lang w:eastAsia="ru-RU" w:bidi="ru-RU"/>
        </w:rPr>
        <w:t>в соответствии с пунктом 3 статьи 39.17 Земельного кодекса</w:t>
      </w:r>
      <w:r w:rsidR="00A4314F">
        <w:rPr>
          <w:color w:val="000000"/>
          <w:lang w:eastAsia="ru-RU" w:bidi="ru-RU"/>
        </w:rPr>
        <w:t xml:space="preserve"> РФ</w:t>
      </w:r>
      <w:r w:rsidR="003C658A" w:rsidRPr="005D1645">
        <w:rPr>
          <w:color w:val="000000"/>
          <w:lang w:eastAsia="ru-RU" w:bidi="ru-RU"/>
        </w:rPr>
        <w:t>:</w:t>
      </w:r>
    </w:p>
    <w:p w:rsidR="003C658A" w:rsidRPr="00DE2214" w:rsidRDefault="003C658A" w:rsidP="000D2726">
      <w:pPr>
        <w:autoSpaceDE w:val="0"/>
        <w:autoSpaceDN w:val="0"/>
        <w:ind w:firstLine="709"/>
        <w:jc w:val="both"/>
        <w:rPr>
          <w:rFonts w:ascii="Times New Roman" w:eastAsiaTheme="minorEastAsia" w:hAnsi="Times New Roman" w:cs="Times New Roman"/>
          <w:sz w:val="28"/>
          <w:szCs w:val="28"/>
        </w:rPr>
      </w:pPr>
      <w:r w:rsidRPr="00DE2214">
        <w:rPr>
          <w:rFonts w:ascii="Times New Roman" w:eastAsiaTheme="minorEastAsia" w:hAnsi="Times New Roman" w:cs="Times New Roman"/>
          <w:sz w:val="28"/>
          <w:szCs w:val="28"/>
        </w:rPr>
        <w:t>1) заявление не соответствует установленным требованиям, указанным</w:t>
      </w:r>
      <w:r w:rsidR="008617C2">
        <w:rPr>
          <w:rFonts w:ascii="Times New Roman" w:eastAsiaTheme="minorEastAsia" w:hAnsi="Times New Roman" w:cs="Times New Roman"/>
          <w:sz w:val="28"/>
          <w:szCs w:val="28"/>
        </w:rPr>
        <w:t xml:space="preserve"> </w:t>
      </w:r>
      <w:r w:rsidRPr="00DE2214">
        <w:rPr>
          <w:rFonts w:ascii="Times New Roman" w:eastAsiaTheme="minorEastAsia" w:hAnsi="Times New Roman" w:cs="Times New Roman"/>
          <w:sz w:val="28"/>
          <w:szCs w:val="28"/>
        </w:rPr>
        <w:t xml:space="preserve">в </w:t>
      </w:r>
      <w:r w:rsidR="005D1645" w:rsidRPr="005D1645">
        <w:rPr>
          <w:rFonts w:ascii="Times New Roman" w:eastAsiaTheme="minorEastAsia" w:hAnsi="Times New Roman" w:cs="Times New Roman"/>
          <w:sz w:val="28"/>
          <w:szCs w:val="28"/>
        </w:rPr>
        <w:t>пункт</w:t>
      </w:r>
      <w:r w:rsidR="005D1645">
        <w:rPr>
          <w:rFonts w:ascii="Times New Roman" w:eastAsiaTheme="minorEastAsia" w:hAnsi="Times New Roman" w:cs="Times New Roman"/>
          <w:sz w:val="28"/>
          <w:szCs w:val="28"/>
        </w:rPr>
        <w:t>е</w:t>
      </w:r>
      <w:r w:rsidR="005D1645" w:rsidRPr="005D1645">
        <w:rPr>
          <w:rFonts w:ascii="Times New Roman" w:eastAsiaTheme="minorEastAsia" w:hAnsi="Times New Roman" w:cs="Times New Roman"/>
          <w:sz w:val="28"/>
          <w:szCs w:val="28"/>
        </w:rPr>
        <w:t xml:space="preserve"> 2.11</w:t>
      </w:r>
      <w:r w:rsidR="00A4314F">
        <w:rPr>
          <w:rFonts w:ascii="Times New Roman" w:eastAsiaTheme="minorEastAsia" w:hAnsi="Times New Roman" w:cs="Times New Roman"/>
          <w:sz w:val="28"/>
          <w:szCs w:val="28"/>
        </w:rPr>
        <w:t xml:space="preserve"> настоящего А</w:t>
      </w:r>
      <w:r w:rsidRPr="005D1645">
        <w:rPr>
          <w:rFonts w:ascii="Times New Roman" w:eastAsiaTheme="minorEastAsia" w:hAnsi="Times New Roman" w:cs="Times New Roman"/>
          <w:sz w:val="28"/>
          <w:szCs w:val="28"/>
        </w:rPr>
        <w:t>дминистративного регламента</w:t>
      </w:r>
      <w:r w:rsidRPr="00DE2214">
        <w:rPr>
          <w:rFonts w:ascii="Times New Roman" w:eastAsiaTheme="minorEastAsia" w:hAnsi="Times New Roman" w:cs="Times New Roman"/>
          <w:sz w:val="28"/>
          <w:szCs w:val="28"/>
        </w:rPr>
        <w:t>;</w:t>
      </w:r>
    </w:p>
    <w:p w:rsidR="003C658A" w:rsidRPr="00DE2214" w:rsidRDefault="003C658A" w:rsidP="000D2726">
      <w:pPr>
        <w:autoSpaceDE w:val="0"/>
        <w:autoSpaceDN w:val="0"/>
        <w:ind w:firstLine="709"/>
        <w:jc w:val="both"/>
        <w:rPr>
          <w:rFonts w:ascii="Times New Roman" w:eastAsiaTheme="minorEastAsia" w:hAnsi="Times New Roman" w:cs="Times New Roman"/>
          <w:sz w:val="28"/>
          <w:szCs w:val="28"/>
        </w:rPr>
      </w:pPr>
      <w:r w:rsidRPr="00DE2214">
        <w:rPr>
          <w:rFonts w:ascii="Times New Roman" w:eastAsiaTheme="minorEastAsia" w:hAnsi="Times New Roman" w:cs="Times New Roman"/>
          <w:sz w:val="28"/>
          <w:szCs w:val="28"/>
        </w:rPr>
        <w:t>2) подача документов в иной уполномоченный орган;</w:t>
      </w:r>
    </w:p>
    <w:p w:rsidR="003C658A" w:rsidRPr="003C658A" w:rsidRDefault="003C658A" w:rsidP="000D2726">
      <w:pPr>
        <w:autoSpaceDE w:val="0"/>
        <w:autoSpaceDN w:val="0"/>
        <w:ind w:firstLine="709"/>
        <w:jc w:val="both"/>
        <w:rPr>
          <w:rFonts w:ascii="Times New Roman" w:eastAsiaTheme="minorEastAsia" w:hAnsi="Times New Roman" w:cs="Times New Roman"/>
          <w:sz w:val="28"/>
          <w:szCs w:val="28"/>
        </w:rPr>
      </w:pPr>
      <w:r w:rsidRPr="00DE2214">
        <w:rPr>
          <w:rFonts w:ascii="Times New Roman" w:eastAsiaTheme="minorEastAsia" w:hAnsi="Times New Roman" w:cs="Times New Roman"/>
          <w:sz w:val="28"/>
          <w:szCs w:val="28"/>
        </w:rPr>
        <w:t>3) отсутствие документов, перечисленных в пункт</w:t>
      </w:r>
      <w:r w:rsidR="005D1645">
        <w:rPr>
          <w:rFonts w:ascii="Times New Roman" w:eastAsiaTheme="minorEastAsia" w:hAnsi="Times New Roman" w:cs="Times New Roman"/>
          <w:sz w:val="28"/>
          <w:szCs w:val="28"/>
        </w:rPr>
        <w:t>е</w:t>
      </w:r>
      <w:r w:rsidRPr="00DE2214">
        <w:rPr>
          <w:rFonts w:ascii="Times New Roman" w:eastAsiaTheme="minorEastAsia" w:hAnsi="Times New Roman" w:cs="Times New Roman"/>
          <w:sz w:val="28"/>
          <w:szCs w:val="28"/>
        </w:rPr>
        <w:t xml:space="preserve"> </w:t>
      </w:r>
      <w:r w:rsidR="005D1645" w:rsidRPr="005D1645">
        <w:rPr>
          <w:rFonts w:ascii="Times New Roman" w:eastAsiaTheme="minorEastAsia" w:hAnsi="Times New Roman" w:cs="Times New Roman"/>
          <w:sz w:val="28"/>
          <w:szCs w:val="28"/>
        </w:rPr>
        <w:t>2.12</w:t>
      </w:r>
      <w:r w:rsidR="00A4314F">
        <w:rPr>
          <w:rFonts w:ascii="Times New Roman" w:eastAsiaTheme="minorEastAsia" w:hAnsi="Times New Roman" w:cs="Times New Roman"/>
          <w:sz w:val="28"/>
          <w:szCs w:val="28"/>
        </w:rPr>
        <w:t xml:space="preserve"> настоящего А</w:t>
      </w:r>
      <w:r w:rsidRPr="005D1645">
        <w:rPr>
          <w:rFonts w:ascii="Times New Roman" w:eastAsiaTheme="minorEastAsia" w:hAnsi="Times New Roman" w:cs="Times New Roman"/>
          <w:sz w:val="28"/>
          <w:szCs w:val="28"/>
        </w:rPr>
        <w:t>дминистративного регламента,</w:t>
      </w:r>
      <w:r w:rsidRPr="00DE2214">
        <w:rPr>
          <w:rFonts w:ascii="Times New Roman" w:eastAsiaTheme="minorEastAsia" w:hAnsi="Times New Roman" w:cs="Times New Roman"/>
          <w:sz w:val="28"/>
          <w:szCs w:val="28"/>
        </w:rPr>
        <w:t xml:space="preserve"> если обязанность</w:t>
      </w:r>
      <w:r w:rsidR="005D1645">
        <w:rPr>
          <w:rFonts w:ascii="Times New Roman" w:eastAsiaTheme="minorEastAsia" w:hAnsi="Times New Roman" w:cs="Times New Roman"/>
          <w:sz w:val="28"/>
          <w:szCs w:val="28"/>
        </w:rPr>
        <w:t xml:space="preserve"> </w:t>
      </w:r>
      <w:r w:rsidRPr="00DE2214">
        <w:rPr>
          <w:rFonts w:ascii="Times New Roman" w:eastAsiaTheme="minorEastAsia" w:hAnsi="Times New Roman" w:cs="Times New Roman"/>
          <w:sz w:val="28"/>
          <w:szCs w:val="28"/>
        </w:rPr>
        <w:t>по их предост</w:t>
      </w:r>
      <w:r>
        <w:rPr>
          <w:rFonts w:ascii="Times New Roman" w:eastAsiaTheme="minorEastAsia" w:hAnsi="Times New Roman" w:cs="Times New Roman"/>
          <w:sz w:val="28"/>
          <w:szCs w:val="28"/>
        </w:rPr>
        <w:t>авлению возложена на заявителя.</w:t>
      </w:r>
    </w:p>
    <w:p w:rsidR="0021362D" w:rsidRPr="0029373F" w:rsidRDefault="00B93803" w:rsidP="000D2726">
      <w:pPr>
        <w:pStyle w:val="1"/>
        <w:shd w:val="clear" w:color="auto" w:fill="auto"/>
        <w:tabs>
          <w:tab w:val="left" w:pos="1286"/>
        </w:tabs>
        <w:ind w:firstLine="709"/>
        <w:jc w:val="both"/>
        <w:rPr>
          <w:color w:val="000000"/>
          <w:lang w:eastAsia="ru-RU" w:bidi="ru-RU"/>
        </w:rPr>
      </w:pPr>
      <w:r>
        <w:rPr>
          <w:color w:val="000000"/>
          <w:lang w:eastAsia="ru-RU" w:bidi="ru-RU"/>
        </w:rPr>
        <w:t xml:space="preserve">2.21. </w:t>
      </w:r>
      <w:r w:rsidR="0021362D">
        <w:rPr>
          <w:color w:val="000000"/>
          <w:lang w:eastAsia="ru-RU" w:bidi="ru-RU"/>
        </w:rPr>
        <w:t xml:space="preserve">Основания для отказа в предоставлении </w:t>
      </w:r>
      <w:r w:rsidR="000E6A29">
        <w:rPr>
          <w:color w:val="000000"/>
          <w:lang w:eastAsia="ru-RU" w:bidi="ru-RU"/>
        </w:rPr>
        <w:t>муниципальной услуги</w:t>
      </w:r>
      <w:r w:rsidR="0021362D">
        <w:rPr>
          <w:color w:val="000000"/>
          <w:lang w:eastAsia="ru-RU" w:bidi="ru-RU"/>
        </w:rPr>
        <w:t>:</w:t>
      </w:r>
    </w:p>
    <w:p w:rsidR="003A6CA1" w:rsidRPr="003A6CA1" w:rsidRDefault="003A6CA1" w:rsidP="000D2726">
      <w:pPr>
        <w:pStyle w:val="1"/>
        <w:numPr>
          <w:ilvl w:val="2"/>
          <w:numId w:val="102"/>
        </w:numPr>
        <w:shd w:val="clear" w:color="auto" w:fill="auto"/>
        <w:tabs>
          <w:tab w:val="left" w:pos="1418"/>
        </w:tabs>
        <w:ind w:left="0" w:firstLine="709"/>
        <w:jc w:val="both"/>
        <w:rPr>
          <w:color w:val="000000"/>
          <w:lang w:eastAsia="ru-RU" w:bidi="ru-RU"/>
        </w:rPr>
      </w:pPr>
      <w:r w:rsidRPr="003A6CA1">
        <w:rPr>
          <w:color w:val="000000"/>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6CA1" w:rsidRPr="003A6CA1" w:rsidRDefault="003A6CA1" w:rsidP="000D2726">
      <w:pPr>
        <w:pStyle w:val="1"/>
        <w:numPr>
          <w:ilvl w:val="2"/>
          <w:numId w:val="102"/>
        </w:numPr>
        <w:shd w:val="clear" w:color="auto" w:fill="auto"/>
        <w:tabs>
          <w:tab w:val="left" w:pos="1418"/>
        </w:tabs>
        <w:ind w:left="0" w:firstLine="709"/>
        <w:jc w:val="both"/>
        <w:rPr>
          <w:color w:val="000000"/>
          <w:lang w:eastAsia="ru-RU" w:bidi="ru-RU"/>
        </w:rPr>
      </w:pPr>
      <w:r w:rsidRPr="003A6CA1">
        <w:rPr>
          <w:color w:val="000000"/>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w:t>
      </w:r>
      <w:r w:rsidR="007B3BC1">
        <w:rPr>
          <w:color w:val="000000"/>
          <w:lang w:eastAsia="ru-RU" w:bidi="ru-RU"/>
        </w:rPr>
        <w:t xml:space="preserve">о </w:t>
      </w:r>
      <w:r w:rsidR="00EB48D0">
        <w:rPr>
          <w:color w:val="000000"/>
          <w:lang w:eastAsia="ru-RU" w:bidi="ru-RU"/>
        </w:rPr>
        <w:t>предоставлени</w:t>
      </w:r>
      <w:r w:rsidR="007B3BC1">
        <w:rPr>
          <w:color w:val="000000"/>
          <w:lang w:eastAsia="ru-RU" w:bidi="ru-RU"/>
        </w:rPr>
        <w:t>и</w:t>
      </w:r>
      <w:r w:rsidR="007961DA">
        <w:rPr>
          <w:color w:val="000000"/>
          <w:lang w:eastAsia="ru-RU" w:bidi="ru-RU"/>
        </w:rPr>
        <w:t xml:space="preserve"> в </w:t>
      </w:r>
      <w:r w:rsidR="007961DA" w:rsidRPr="007961DA">
        <w:rPr>
          <w:color w:val="000000"/>
          <w:lang w:eastAsia="ru-RU" w:bidi="ru-RU"/>
        </w:rPr>
        <w:t>безвозмездное пользование</w:t>
      </w:r>
      <w:r w:rsidRPr="003A6CA1">
        <w:rPr>
          <w:color w:val="000000"/>
          <w:lang w:eastAsia="ru-RU" w:bidi="ru-RU"/>
        </w:rPr>
        <w:t xml:space="preserve"> </w:t>
      </w:r>
      <w:r w:rsidR="007961DA" w:rsidRPr="007961DA">
        <w:rPr>
          <w:color w:val="000000"/>
          <w:lang w:eastAsia="ru-RU" w:bidi="ru-RU"/>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3A6CA1">
        <w:rPr>
          <w:color w:val="000000"/>
          <w:lang w:eastAsia="ru-RU" w:bidi="ru-RU"/>
        </w:rPr>
        <w:t>;</w:t>
      </w:r>
    </w:p>
    <w:p w:rsidR="003A6CA1" w:rsidRPr="003A6CA1" w:rsidRDefault="003A6CA1"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3A6CA1">
        <w:rPr>
          <w:color w:val="000000"/>
          <w:lang w:eastAsia="ru-RU" w:bidi="ru-RU"/>
        </w:rPr>
        <w:t>указанный в заявлении земельный участок образ</w:t>
      </w:r>
      <w:r w:rsidR="007961DA">
        <w:rPr>
          <w:color w:val="000000"/>
          <w:lang w:eastAsia="ru-RU" w:bidi="ru-RU"/>
        </w:rPr>
        <w:t>уется</w:t>
      </w:r>
      <w:r w:rsidRPr="003A6CA1">
        <w:rPr>
          <w:color w:val="000000"/>
          <w:lang w:eastAsia="ru-RU" w:bidi="ru-RU"/>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6CA1" w:rsidRPr="003A6CA1" w:rsidRDefault="003A6CA1"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3A6CA1">
        <w:rPr>
          <w:color w:val="000000"/>
          <w:lang w:eastAsia="ru-RU" w:bidi="ru-RU"/>
        </w:rPr>
        <w:t xml:space="preserve">на указанном в заявлении земельном участке расположены здание, </w:t>
      </w:r>
      <w:r w:rsidRPr="003A6CA1">
        <w:rPr>
          <w:color w:val="000000"/>
          <w:lang w:eastAsia="ru-RU" w:bidi="ru-RU"/>
        </w:rPr>
        <w:lastRenderedPageBreak/>
        <w:t xml:space="preserve">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Pr>
          <w:color w:val="000000"/>
          <w:lang w:eastAsia="ru-RU" w:bidi="ru-RU"/>
        </w:rPr>
        <w:t>Земельного кодекса Российской Федерации</w:t>
      </w:r>
      <w:r w:rsidRPr="003A6CA1">
        <w:rPr>
          <w:color w:val="000000"/>
          <w:lang w:eastAsia="ru-RU" w:bidi="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A6CA1" w:rsidRPr="003A6CA1" w:rsidRDefault="003A6CA1"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3A6CA1">
        <w:rPr>
          <w:color w:val="000000"/>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Pr>
          <w:color w:val="000000"/>
          <w:lang w:eastAsia="ru-RU" w:bidi="ru-RU"/>
        </w:rPr>
        <w:t>Земельного кодекса Российской Федерации</w:t>
      </w:r>
      <w:r w:rsidRPr="003A6CA1">
        <w:rPr>
          <w:color w:val="000000"/>
          <w:lang w:eastAsia="ru-RU" w:bidi="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6CA1" w:rsidRPr="003A6CA1" w:rsidRDefault="003A6CA1"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3A6CA1">
        <w:rPr>
          <w:color w:val="000000"/>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A6CA1" w:rsidRPr="003A6CA1" w:rsidRDefault="003A6CA1"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3A6CA1">
        <w:rPr>
          <w:color w:val="000000"/>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w:t>
      </w:r>
      <w:r w:rsidR="007961DA">
        <w:rPr>
          <w:color w:val="000000"/>
          <w:lang w:eastAsia="ru-RU" w:bidi="ru-RU"/>
        </w:rPr>
        <w:t xml:space="preserve"> </w:t>
      </w:r>
      <w:r w:rsidRPr="003A6CA1">
        <w:rPr>
          <w:color w:val="000000"/>
          <w:lang w:eastAsia="ru-RU" w:bidi="ru-RU"/>
        </w:rPr>
        <w:t>предо</w:t>
      </w:r>
      <w:r w:rsidR="007961DA">
        <w:rPr>
          <w:color w:val="000000"/>
          <w:lang w:eastAsia="ru-RU" w:bidi="ru-RU"/>
        </w:rPr>
        <w:t>ставлени</w:t>
      </w:r>
      <w:r w:rsidR="00740060">
        <w:rPr>
          <w:color w:val="000000"/>
          <w:lang w:eastAsia="ru-RU" w:bidi="ru-RU"/>
        </w:rPr>
        <w:t>и</w:t>
      </w:r>
      <w:r w:rsidRPr="003A6CA1">
        <w:rPr>
          <w:color w:val="000000"/>
          <w:lang w:eastAsia="ru-RU" w:bidi="ru-RU"/>
        </w:rPr>
        <w:t xml:space="preserve"> земельного участка</w:t>
      </w:r>
      <w:r w:rsidR="007961DA">
        <w:rPr>
          <w:color w:val="000000"/>
          <w:lang w:eastAsia="ru-RU" w:bidi="ru-RU"/>
        </w:rPr>
        <w:t xml:space="preserve"> </w:t>
      </w:r>
      <w:r w:rsidRPr="003A6CA1">
        <w:rPr>
          <w:color w:val="000000"/>
          <w:lang w:eastAsia="ru-RU" w:bidi="ru-RU"/>
        </w:rP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6CA1" w:rsidRPr="003A6CA1" w:rsidRDefault="003A6CA1"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3A6CA1">
        <w:rPr>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6CA1" w:rsidRPr="003A6CA1" w:rsidRDefault="003A6CA1"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3A6CA1">
        <w:rPr>
          <w:color w:val="000000"/>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w:t>
      </w:r>
      <w:r w:rsidRPr="003A6CA1">
        <w:rPr>
          <w:color w:val="000000"/>
          <w:lang w:eastAsia="ru-RU" w:bidi="ru-RU"/>
        </w:rPr>
        <w:lastRenderedPageBreak/>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A6CA1" w:rsidRPr="003A6CA1" w:rsidRDefault="003A6CA1"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3A6CA1">
        <w:rPr>
          <w:color w:val="000000"/>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A6CA1" w:rsidRPr="003A6CA1" w:rsidRDefault="003A6CA1"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3A6CA1">
        <w:rPr>
          <w:color w:val="000000"/>
          <w:lang w:eastAsia="ru-RU" w:bidi="ru-RU"/>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sidR="007961DA">
        <w:rPr>
          <w:color w:val="000000"/>
          <w:lang w:eastAsia="ru-RU" w:bidi="ru-RU"/>
        </w:rPr>
        <w:t>Земельного кодекса Р</w:t>
      </w:r>
      <w:r w:rsidR="00A4314F">
        <w:rPr>
          <w:color w:val="000000"/>
          <w:lang w:eastAsia="ru-RU" w:bidi="ru-RU"/>
        </w:rPr>
        <w:t>Ф</w:t>
      </w:r>
      <w:r w:rsidRPr="003A6CA1">
        <w:rPr>
          <w:color w:val="000000"/>
          <w:lang w:eastAsia="ru-RU" w:bidi="ru-RU"/>
        </w:rPr>
        <w:t>;</w:t>
      </w:r>
    </w:p>
    <w:p w:rsidR="003A6CA1" w:rsidRPr="003A6CA1" w:rsidRDefault="003A6CA1"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3A6CA1">
        <w:rPr>
          <w:color w:val="000000"/>
          <w:lang w:eastAsia="ru-RU" w:bidi="ru-RU"/>
        </w:rPr>
        <w:t xml:space="preserve">в отношении земельного участка, указанного в заявлении, поступило предусмотренное подпунктом 6 пункта 4 статьи 39.11 </w:t>
      </w:r>
      <w:r w:rsidR="007961DA">
        <w:rPr>
          <w:color w:val="000000"/>
          <w:lang w:eastAsia="ru-RU" w:bidi="ru-RU"/>
        </w:rPr>
        <w:t xml:space="preserve">Земельного кодекса </w:t>
      </w:r>
      <w:r w:rsidR="00A4314F">
        <w:rPr>
          <w:color w:val="000000"/>
          <w:lang w:eastAsia="ru-RU" w:bidi="ru-RU"/>
        </w:rPr>
        <w:t>РФ</w:t>
      </w:r>
      <w:r w:rsidRPr="003A6CA1">
        <w:rPr>
          <w:color w:val="000000"/>
          <w:lang w:eastAsia="ru-RU" w:bidi="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961DA">
        <w:rPr>
          <w:color w:val="000000"/>
          <w:lang w:eastAsia="ru-RU" w:bidi="ru-RU"/>
        </w:rPr>
        <w:t xml:space="preserve">Земельного кодекса </w:t>
      </w:r>
      <w:r w:rsidR="00A4314F">
        <w:rPr>
          <w:color w:val="000000"/>
          <w:lang w:eastAsia="ru-RU" w:bidi="ru-RU"/>
        </w:rPr>
        <w:t>РФ</w:t>
      </w:r>
      <w:r w:rsidRPr="003A6CA1">
        <w:rPr>
          <w:color w:val="000000"/>
          <w:lang w:eastAsia="ru-RU" w:bidi="ru-RU"/>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7961DA">
        <w:rPr>
          <w:color w:val="000000"/>
          <w:lang w:eastAsia="ru-RU" w:bidi="ru-RU"/>
        </w:rPr>
        <w:t>Земельного кодекса Российской Федерации</w:t>
      </w:r>
      <w:r w:rsidRPr="003A6CA1">
        <w:rPr>
          <w:color w:val="000000"/>
          <w:lang w:eastAsia="ru-RU" w:bidi="ru-RU"/>
        </w:rPr>
        <w:t>;</w:t>
      </w:r>
    </w:p>
    <w:p w:rsidR="009067A7" w:rsidRDefault="003A6CA1"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3A6CA1">
        <w:rPr>
          <w:color w:val="000000"/>
          <w:lang w:eastAsia="ru-RU" w:bidi="ru-RU"/>
        </w:rPr>
        <w:t xml:space="preserve">в отношении земельного участка, указанного в заявлении, опубликовано и размещено в соответствии с подпунктом 1 пункта 1 статьи 39.18 </w:t>
      </w:r>
      <w:r w:rsidR="007961DA">
        <w:rPr>
          <w:color w:val="000000"/>
          <w:lang w:eastAsia="ru-RU" w:bidi="ru-RU"/>
        </w:rPr>
        <w:t xml:space="preserve">Земельного кодекса </w:t>
      </w:r>
      <w:r w:rsidR="00A4314F">
        <w:rPr>
          <w:color w:val="000000"/>
          <w:lang w:eastAsia="ru-RU" w:bidi="ru-RU"/>
        </w:rPr>
        <w:t>РФ</w:t>
      </w:r>
      <w:r w:rsidR="007961DA">
        <w:rPr>
          <w:color w:val="000000"/>
          <w:lang w:eastAsia="ru-RU" w:bidi="ru-RU"/>
        </w:rPr>
        <w:t xml:space="preserve"> </w:t>
      </w:r>
      <w:r w:rsidRPr="003A6CA1">
        <w:rPr>
          <w:color w:val="000000"/>
          <w:lang w:eastAsia="ru-RU" w:bidi="ru-RU"/>
        </w:rPr>
        <w:t xml:space="preserve">извещение о предоставлении земельного участка для индивидуального жилищного строительства, ведения личного подсобного хозяйства, </w:t>
      </w:r>
      <w:r w:rsidR="00711C41" w:rsidRPr="001255F3">
        <w:rPr>
          <w:color w:val="000000"/>
          <w:lang w:eastAsia="ru-RU" w:bidi="ru-RU"/>
        </w:rPr>
        <w:t xml:space="preserve">ведения гражданами </w:t>
      </w:r>
      <w:r w:rsidRPr="001255F3">
        <w:rPr>
          <w:color w:val="000000"/>
          <w:lang w:eastAsia="ru-RU" w:bidi="ru-RU"/>
        </w:rPr>
        <w:t>садоводства</w:t>
      </w:r>
      <w:r w:rsidR="00711C41" w:rsidRPr="001255F3">
        <w:rPr>
          <w:color w:val="000000"/>
          <w:lang w:eastAsia="ru-RU" w:bidi="ru-RU"/>
        </w:rPr>
        <w:t xml:space="preserve"> для собственных нужд</w:t>
      </w:r>
      <w:r w:rsidRPr="003A6CA1">
        <w:rPr>
          <w:color w:val="000000"/>
          <w:lang w:eastAsia="ru-RU" w:bidi="ru-RU"/>
        </w:rPr>
        <w:t xml:space="preserve"> или осуществления крестьянским (фермерским) хозяйством его деятельности;</w:t>
      </w:r>
    </w:p>
    <w:p w:rsidR="009067A7" w:rsidRDefault="007961DA"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7961DA">
        <w:rPr>
          <w:color w:val="000000"/>
          <w:lang w:eastAsia="ru-RU" w:bidi="ru-RU"/>
        </w:rPr>
        <w:t>разрешенное использование земельного участка</w:t>
      </w:r>
      <w:r w:rsidRPr="007961DA">
        <w:t xml:space="preserve"> </w:t>
      </w:r>
      <w:r w:rsidRPr="007961DA">
        <w:rPr>
          <w:color w:val="000000"/>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961DA" w:rsidRPr="007961DA" w:rsidRDefault="007961DA"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7961DA">
        <w:rPr>
          <w:color w:val="000000"/>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961DA" w:rsidRPr="007961DA" w:rsidRDefault="007961DA"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7961DA">
        <w:rPr>
          <w:color w:val="000000"/>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rsidR="00EB48D0" w:rsidRPr="00EB48D0">
        <w:rPr>
          <w:color w:val="000000"/>
          <w:lang w:eastAsia="ru-RU" w:bidi="ru-RU"/>
        </w:rPr>
        <w:t xml:space="preserve">подано заявление </w:t>
      </w:r>
      <w:r w:rsidR="00EB48D0">
        <w:rPr>
          <w:color w:val="000000"/>
          <w:lang w:eastAsia="ru-RU" w:bidi="ru-RU"/>
        </w:rPr>
        <w:t xml:space="preserve">о </w:t>
      </w:r>
      <w:r w:rsidR="00EB48D0" w:rsidRPr="00EB48D0">
        <w:rPr>
          <w:color w:val="000000"/>
          <w:lang w:eastAsia="ru-RU" w:bidi="ru-RU"/>
        </w:rPr>
        <w:t>предоставлени</w:t>
      </w:r>
      <w:r w:rsidR="00740060">
        <w:rPr>
          <w:color w:val="000000"/>
          <w:lang w:eastAsia="ru-RU" w:bidi="ru-RU"/>
        </w:rPr>
        <w:t>и</w:t>
      </w:r>
      <w:r w:rsidR="00EB48D0" w:rsidRPr="00EB48D0">
        <w:rPr>
          <w:color w:val="000000"/>
          <w:lang w:eastAsia="ru-RU" w:bidi="ru-RU"/>
        </w:rPr>
        <w:t xml:space="preserve"> земельного участка в безвозмездное пользование гражданам и </w:t>
      </w:r>
      <w:r w:rsidR="00EB48D0" w:rsidRPr="00EB48D0">
        <w:rPr>
          <w:color w:val="000000"/>
          <w:lang w:eastAsia="ru-RU" w:bidi="ru-RU"/>
        </w:rPr>
        <w:lastRenderedPageBreak/>
        <w:t>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7961DA">
        <w:rPr>
          <w:color w:val="000000"/>
          <w:lang w:eastAsia="ru-RU" w:bidi="ru-RU"/>
        </w:rPr>
        <w:t>;</w:t>
      </w:r>
    </w:p>
    <w:p w:rsidR="007961DA" w:rsidRPr="007961DA" w:rsidRDefault="007961DA"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7961DA">
        <w:rPr>
          <w:color w:val="000000"/>
          <w:lang w:eastAsia="ru-RU" w:bidi="ru-RU"/>
        </w:rPr>
        <w:t>площадь земельного участка, указанного в заявлении о</w:t>
      </w:r>
      <w:r w:rsidR="00EB48D0">
        <w:rPr>
          <w:color w:val="000000"/>
          <w:lang w:eastAsia="ru-RU" w:bidi="ru-RU"/>
        </w:rPr>
        <w:t xml:space="preserve"> </w:t>
      </w:r>
      <w:r w:rsidR="00740060">
        <w:rPr>
          <w:color w:val="000000"/>
          <w:lang w:eastAsia="ru-RU" w:bidi="ru-RU"/>
        </w:rPr>
        <w:t>предоставлении</w:t>
      </w:r>
      <w:r w:rsidR="00EB48D0" w:rsidRPr="00EB48D0">
        <w:rPr>
          <w:color w:val="000000"/>
          <w:lang w:eastAsia="ru-RU" w:bidi="ru-RU"/>
        </w:rPr>
        <w:t xml:space="preserve"> земельного участка </w:t>
      </w:r>
      <w:r w:rsidRPr="007961DA">
        <w:rPr>
          <w:color w:val="000000"/>
          <w:lang w:eastAsia="ru-RU" w:bidi="ru-RU"/>
        </w:rPr>
        <w:t xml:space="preserve">садоводческому или огородническому некоммерческому товариществу, превышает предельный размер, установленный пунктом 6 статьи 39.10 </w:t>
      </w:r>
      <w:r w:rsidR="00EB48D0">
        <w:rPr>
          <w:color w:val="000000"/>
          <w:lang w:eastAsia="ru-RU" w:bidi="ru-RU"/>
        </w:rPr>
        <w:t xml:space="preserve">Земельного кодекса </w:t>
      </w:r>
      <w:r w:rsidR="00A4314F">
        <w:rPr>
          <w:color w:val="000000"/>
          <w:lang w:eastAsia="ru-RU" w:bidi="ru-RU"/>
        </w:rPr>
        <w:t>РФ</w:t>
      </w:r>
      <w:r w:rsidRPr="007961DA">
        <w:rPr>
          <w:color w:val="000000"/>
          <w:lang w:eastAsia="ru-RU" w:bidi="ru-RU"/>
        </w:rPr>
        <w:t>;</w:t>
      </w:r>
    </w:p>
    <w:p w:rsidR="007961DA" w:rsidRPr="007961DA" w:rsidRDefault="007961DA"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7961DA">
        <w:rPr>
          <w:color w:val="000000"/>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961DA" w:rsidRPr="007961DA" w:rsidRDefault="007961DA"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7961DA">
        <w:rPr>
          <w:color w:val="000000"/>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067A7" w:rsidRDefault="007961DA"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7961DA">
        <w:rPr>
          <w:color w:val="000000"/>
          <w:lang w:eastAsia="ru-RU" w:bidi="ru-RU"/>
        </w:rPr>
        <w:t>предоставление земельного участка на заявленном виде прав не допускается;</w:t>
      </w:r>
    </w:p>
    <w:p w:rsidR="00EB48D0" w:rsidRPr="00EB48D0" w:rsidRDefault="00EB48D0"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EB48D0">
        <w:rPr>
          <w:color w:val="000000"/>
          <w:lang w:eastAsia="ru-RU" w:bidi="ru-RU"/>
        </w:rPr>
        <w:t>в отношении земельного участка, указанного в заявлении, не установлен вид разрешенного использования;</w:t>
      </w:r>
    </w:p>
    <w:p w:rsidR="00EB48D0" w:rsidRDefault="00EB48D0"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EB48D0">
        <w:rPr>
          <w:color w:val="000000"/>
          <w:lang w:eastAsia="ru-RU" w:bidi="ru-RU"/>
        </w:rPr>
        <w:t>указанны</w:t>
      </w:r>
      <w:r w:rsidR="00A4314F">
        <w:rPr>
          <w:color w:val="000000"/>
          <w:lang w:eastAsia="ru-RU" w:bidi="ru-RU"/>
        </w:rPr>
        <w:t>й в заявлении земельный участок</w:t>
      </w:r>
      <w:r w:rsidRPr="00EB48D0">
        <w:rPr>
          <w:color w:val="000000"/>
          <w:lang w:eastAsia="ru-RU" w:bidi="ru-RU"/>
        </w:rPr>
        <w:t xml:space="preserve"> не отнесен к определенной категории земель;</w:t>
      </w:r>
    </w:p>
    <w:p w:rsidR="00EB48D0" w:rsidRPr="00EB48D0" w:rsidRDefault="00EB48D0"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EB48D0">
        <w:rPr>
          <w:color w:val="000000"/>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40060" w:rsidRDefault="00EB48D0"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EB48D0">
        <w:rPr>
          <w:color w:val="000000"/>
          <w:lang w:eastAsia="ru-RU" w:bidi="ru-RU"/>
        </w:rPr>
        <w:t xml:space="preserve">указанный в заявлении земельный участок изъят для государственных или муниципальных нужд и указанная в заявлении цель </w:t>
      </w:r>
      <w:r>
        <w:rPr>
          <w:color w:val="000000"/>
          <w:lang w:eastAsia="ru-RU" w:bidi="ru-RU"/>
        </w:rPr>
        <w:t xml:space="preserve">последующего </w:t>
      </w:r>
      <w:r w:rsidRPr="00EB48D0">
        <w:rPr>
          <w:color w:val="000000"/>
          <w:lang w:eastAsia="ru-RU" w:bidi="ru-RU"/>
        </w:rPr>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color w:val="000000"/>
          <w:lang w:eastAsia="ru-RU" w:bidi="ru-RU"/>
        </w:rPr>
        <w:t>лежащим сносу или реконструкции</w:t>
      </w:r>
      <w:r w:rsidR="00740060">
        <w:rPr>
          <w:color w:val="000000"/>
          <w:lang w:eastAsia="ru-RU" w:bidi="ru-RU"/>
        </w:rPr>
        <w:t>;</w:t>
      </w:r>
    </w:p>
    <w:p w:rsidR="00740060" w:rsidRPr="00740060" w:rsidRDefault="00740060"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740060">
        <w:rPr>
          <w:color w:val="000000"/>
          <w:lang w:eastAsia="ru-RU" w:bidi="ru-RU"/>
        </w:rPr>
        <w:t xml:space="preserve">границы земельного участка, указанного в заявлении, подлежат уточнению в соответствии с Федеральным законом </w:t>
      </w:r>
      <w:r w:rsidRPr="009067A7">
        <w:rPr>
          <w:color w:val="000000"/>
          <w:lang w:eastAsia="ru-RU" w:bidi="ru-RU"/>
        </w:rPr>
        <w:t>от 13 июля 2015 г</w:t>
      </w:r>
      <w:r w:rsidR="00A4314F">
        <w:rPr>
          <w:color w:val="000000"/>
          <w:lang w:eastAsia="ru-RU" w:bidi="ru-RU"/>
        </w:rPr>
        <w:t>ода</w:t>
      </w:r>
      <w:r w:rsidRPr="009067A7">
        <w:rPr>
          <w:color w:val="000000"/>
          <w:lang w:eastAsia="ru-RU" w:bidi="ru-RU"/>
        </w:rPr>
        <w:t xml:space="preserve"> </w:t>
      </w:r>
      <w:r w:rsidR="00A4314F">
        <w:rPr>
          <w:color w:val="000000"/>
          <w:lang w:eastAsia="ru-RU" w:bidi="ru-RU"/>
        </w:rPr>
        <w:t xml:space="preserve">                          </w:t>
      </w:r>
      <w:r w:rsidRPr="009067A7">
        <w:rPr>
          <w:color w:val="000000"/>
          <w:lang w:eastAsia="ru-RU" w:bidi="ru-RU"/>
        </w:rPr>
        <w:t xml:space="preserve">№ 218-ФЗ </w:t>
      </w:r>
      <w:r>
        <w:rPr>
          <w:color w:val="000000"/>
          <w:lang w:eastAsia="ru-RU" w:bidi="ru-RU"/>
        </w:rPr>
        <w:t>«</w:t>
      </w:r>
      <w:r w:rsidRPr="00740060">
        <w:rPr>
          <w:color w:val="000000"/>
          <w:lang w:eastAsia="ru-RU" w:bidi="ru-RU"/>
        </w:rPr>
        <w:t>О государст</w:t>
      </w:r>
      <w:r>
        <w:rPr>
          <w:color w:val="000000"/>
          <w:lang w:eastAsia="ru-RU" w:bidi="ru-RU"/>
        </w:rPr>
        <w:t>венной регистрации недвижимости»</w:t>
      </w:r>
      <w:r w:rsidRPr="00740060">
        <w:rPr>
          <w:color w:val="000000"/>
          <w:lang w:eastAsia="ru-RU" w:bidi="ru-RU"/>
        </w:rPr>
        <w:t>;</w:t>
      </w:r>
    </w:p>
    <w:p w:rsidR="00740060" w:rsidRPr="00740060" w:rsidRDefault="00740060"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740060">
        <w:rPr>
          <w:color w:val="000000"/>
          <w:lang w:eastAsia="ru-RU" w:bidi="ru-RU"/>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w:t>
      </w:r>
      <w:r w:rsidRPr="00740060">
        <w:rPr>
          <w:color w:val="000000"/>
          <w:lang w:eastAsia="ru-RU" w:bidi="ru-RU"/>
        </w:rPr>
        <w:lastRenderedPageBreak/>
        <w:t>десять процентов;</w:t>
      </w:r>
    </w:p>
    <w:p w:rsidR="00740060" w:rsidRDefault="00740060" w:rsidP="000D2726">
      <w:pPr>
        <w:pStyle w:val="1"/>
        <w:numPr>
          <w:ilvl w:val="2"/>
          <w:numId w:val="102"/>
        </w:numPr>
        <w:shd w:val="clear" w:color="auto" w:fill="auto"/>
        <w:tabs>
          <w:tab w:val="left" w:pos="1418"/>
          <w:tab w:val="left" w:pos="1639"/>
        </w:tabs>
        <w:ind w:left="0" w:firstLine="709"/>
        <w:jc w:val="both"/>
        <w:rPr>
          <w:color w:val="000000"/>
          <w:lang w:eastAsia="ru-RU" w:bidi="ru-RU"/>
        </w:rPr>
      </w:pPr>
      <w:r w:rsidRPr="00740060">
        <w:rPr>
          <w:color w:val="000000"/>
          <w:lang w:eastAsia="ru-RU" w:bidi="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w:t>
      </w:r>
      <w:r w:rsidR="00A4314F">
        <w:rPr>
          <w:color w:val="000000"/>
          <w:lang w:eastAsia="ru-RU" w:bidi="ru-RU"/>
        </w:rPr>
        <w:t xml:space="preserve"> 24 июля 2007 года</w:t>
      </w:r>
      <w:r w:rsidRPr="00740060">
        <w:rPr>
          <w:color w:val="000000"/>
          <w:lang w:eastAsia="ru-RU" w:bidi="ru-RU"/>
        </w:rPr>
        <w:t xml:space="preserve"> </w:t>
      </w:r>
      <w:r>
        <w:rPr>
          <w:color w:val="000000"/>
          <w:lang w:eastAsia="ru-RU" w:bidi="ru-RU"/>
        </w:rPr>
        <w:t>№</w:t>
      </w:r>
      <w:r w:rsidRPr="00740060">
        <w:rPr>
          <w:color w:val="000000"/>
          <w:lang w:eastAsia="ru-RU" w:bidi="ru-RU"/>
        </w:rPr>
        <w:t xml:space="preserve"> 209-ФЗ </w:t>
      </w:r>
      <w:r>
        <w:rPr>
          <w:color w:val="000000"/>
          <w:lang w:eastAsia="ru-RU" w:bidi="ru-RU"/>
        </w:rPr>
        <w:t>«</w:t>
      </w:r>
      <w:r w:rsidRPr="00740060">
        <w:rPr>
          <w:color w:val="000000"/>
          <w:lang w:eastAsia="ru-RU" w:bidi="ru-RU"/>
        </w:rPr>
        <w:t>О развитии малого и среднего предпринима</w:t>
      </w:r>
      <w:r>
        <w:rPr>
          <w:color w:val="000000"/>
          <w:lang w:eastAsia="ru-RU" w:bidi="ru-RU"/>
        </w:rPr>
        <w:t>тельства в Российской Федерации»</w:t>
      </w:r>
      <w:r w:rsidRPr="00740060">
        <w:rPr>
          <w:color w:val="000000"/>
          <w:lang w:eastAsia="ru-RU" w:bidi="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D05E3" w:rsidRDefault="00ED05E3" w:rsidP="00B93803">
      <w:pPr>
        <w:pStyle w:val="1"/>
        <w:widowControl/>
        <w:shd w:val="clear" w:color="auto" w:fill="auto"/>
        <w:ind w:left="499" w:firstLine="238"/>
        <w:jc w:val="both"/>
        <w:rPr>
          <w:b/>
          <w:bCs/>
          <w:color w:val="000000"/>
          <w:lang w:eastAsia="ru-RU" w:bidi="ru-RU"/>
        </w:rPr>
      </w:pPr>
    </w:p>
    <w:p w:rsidR="0021362D" w:rsidRDefault="002A230F" w:rsidP="00B93803">
      <w:pPr>
        <w:pStyle w:val="1"/>
        <w:shd w:val="clear" w:color="auto" w:fill="auto"/>
        <w:ind w:firstLine="0"/>
        <w:jc w:val="center"/>
        <w:rPr>
          <w:b/>
          <w:bCs/>
          <w:color w:val="000000"/>
          <w:lang w:eastAsia="ru-RU" w:bidi="ru-RU"/>
        </w:rPr>
      </w:pPr>
      <w:r>
        <w:rPr>
          <w:b/>
          <w:bCs/>
          <w:color w:val="000000"/>
          <w:lang w:eastAsia="ru-RU" w:bidi="ru-RU"/>
        </w:rPr>
        <w:t>Р</w:t>
      </w:r>
      <w:r w:rsidR="0021362D">
        <w:rPr>
          <w:b/>
          <w:bCs/>
          <w:color w:val="000000"/>
          <w:lang w:eastAsia="ru-RU" w:bidi="ru-RU"/>
        </w:rPr>
        <w:t xml:space="preserve">азмер </w:t>
      </w:r>
      <w:r>
        <w:rPr>
          <w:b/>
          <w:bCs/>
          <w:color w:val="000000"/>
          <w:lang w:eastAsia="ru-RU" w:bidi="ru-RU"/>
        </w:rPr>
        <w:t xml:space="preserve">платы, </w:t>
      </w:r>
      <w:r w:rsidR="0021362D">
        <w:rPr>
          <w:b/>
          <w:bCs/>
          <w:color w:val="000000"/>
          <w:lang w:eastAsia="ru-RU" w:bidi="ru-RU"/>
        </w:rPr>
        <w:t>взимаемой</w:t>
      </w:r>
      <w:r>
        <w:rPr>
          <w:b/>
          <w:bCs/>
          <w:color w:val="000000"/>
          <w:lang w:eastAsia="ru-RU" w:bidi="ru-RU"/>
        </w:rPr>
        <w:t xml:space="preserve"> с</w:t>
      </w:r>
      <w:r w:rsidR="0021362D">
        <w:rPr>
          <w:b/>
          <w:bCs/>
          <w:color w:val="000000"/>
          <w:lang w:eastAsia="ru-RU" w:bidi="ru-RU"/>
        </w:rPr>
        <w:t xml:space="preserve"> за</w:t>
      </w:r>
      <w:r>
        <w:rPr>
          <w:b/>
          <w:bCs/>
          <w:color w:val="000000"/>
          <w:lang w:eastAsia="ru-RU" w:bidi="ru-RU"/>
        </w:rPr>
        <w:t>явителя при</w:t>
      </w:r>
      <w:r w:rsidR="0021362D">
        <w:rPr>
          <w:b/>
          <w:bCs/>
          <w:color w:val="000000"/>
          <w:lang w:eastAsia="ru-RU" w:bidi="ru-RU"/>
        </w:rPr>
        <w:t xml:space="preserve"> предоставлени</w:t>
      </w:r>
      <w:r>
        <w:rPr>
          <w:b/>
          <w:bCs/>
          <w:color w:val="000000"/>
          <w:lang w:eastAsia="ru-RU" w:bidi="ru-RU"/>
        </w:rPr>
        <w:t>и</w:t>
      </w:r>
      <w:r w:rsidR="0021362D">
        <w:rPr>
          <w:b/>
          <w:bCs/>
          <w:color w:val="000000"/>
          <w:lang w:eastAsia="ru-RU" w:bidi="ru-RU"/>
        </w:rPr>
        <w:t xml:space="preserve"> </w:t>
      </w:r>
      <w:r w:rsidR="000E6A29">
        <w:rPr>
          <w:b/>
          <w:bCs/>
          <w:color w:val="000000"/>
          <w:lang w:eastAsia="ru-RU" w:bidi="ru-RU"/>
        </w:rPr>
        <w:t>муниципальной услуги</w:t>
      </w:r>
      <w:r>
        <w:rPr>
          <w:b/>
          <w:bCs/>
          <w:color w:val="000000"/>
          <w:lang w:eastAsia="ru-RU" w:bidi="ru-RU"/>
        </w:rPr>
        <w:t>, и способы ее взимания</w:t>
      </w:r>
    </w:p>
    <w:p w:rsidR="000D2726" w:rsidRDefault="000D2726" w:rsidP="00B93803">
      <w:pPr>
        <w:pStyle w:val="1"/>
        <w:shd w:val="clear" w:color="auto" w:fill="auto"/>
        <w:ind w:firstLine="0"/>
        <w:jc w:val="center"/>
      </w:pPr>
    </w:p>
    <w:p w:rsidR="0021362D" w:rsidRPr="000D337E" w:rsidRDefault="00B93803" w:rsidP="000D2726">
      <w:pPr>
        <w:pStyle w:val="1"/>
        <w:shd w:val="clear" w:color="auto" w:fill="auto"/>
        <w:tabs>
          <w:tab w:val="left" w:pos="1286"/>
        </w:tabs>
        <w:ind w:firstLine="709"/>
        <w:jc w:val="both"/>
      </w:pPr>
      <w:r>
        <w:rPr>
          <w:color w:val="000000"/>
          <w:lang w:eastAsia="ru-RU" w:bidi="ru-RU"/>
        </w:rPr>
        <w:t xml:space="preserve">2.22. </w:t>
      </w:r>
      <w:r w:rsidR="0021362D">
        <w:rPr>
          <w:color w:val="000000"/>
          <w:lang w:eastAsia="ru-RU" w:bidi="ru-RU"/>
        </w:rPr>
        <w:t>Предоставление (государственной) муниципальной услуги осуществляется бесплатно.</w:t>
      </w:r>
    </w:p>
    <w:p w:rsidR="002A230F" w:rsidRDefault="002A230F" w:rsidP="00B93803">
      <w:pPr>
        <w:pStyle w:val="1"/>
        <w:shd w:val="clear" w:color="auto" w:fill="auto"/>
        <w:tabs>
          <w:tab w:val="left" w:pos="1134"/>
          <w:tab w:val="left" w:pos="1355"/>
          <w:tab w:val="left" w:pos="1692"/>
        </w:tabs>
        <w:ind w:left="709" w:firstLine="0"/>
        <w:jc w:val="both"/>
      </w:pPr>
    </w:p>
    <w:p w:rsidR="0021362D" w:rsidRDefault="0021362D" w:rsidP="00B93803">
      <w:pPr>
        <w:pStyle w:val="24"/>
        <w:keepNext/>
        <w:keepLines/>
        <w:shd w:val="clear" w:color="auto" w:fill="auto"/>
        <w:spacing w:after="0"/>
        <w:ind w:firstLine="1200"/>
        <w:jc w:val="both"/>
        <w:rPr>
          <w:color w:val="000000"/>
          <w:lang w:eastAsia="ru-RU" w:bidi="ru-RU"/>
        </w:rPr>
      </w:pPr>
      <w:bookmarkStart w:id="15" w:name="bookmark154"/>
      <w:bookmarkStart w:id="16" w:name="bookmark155"/>
      <w:r>
        <w:rPr>
          <w:color w:val="000000"/>
          <w:lang w:eastAsia="ru-RU" w:bidi="ru-RU"/>
        </w:rPr>
        <w:t xml:space="preserve">Срок и порядок регистрации запроса заявителя о предоставлении </w:t>
      </w:r>
      <w:r w:rsidR="000E6A29">
        <w:rPr>
          <w:color w:val="000000"/>
          <w:lang w:eastAsia="ru-RU" w:bidi="ru-RU"/>
        </w:rPr>
        <w:t>муниципальной услуги</w:t>
      </w:r>
      <w:r>
        <w:rPr>
          <w:color w:val="000000"/>
          <w:lang w:eastAsia="ru-RU" w:bidi="ru-RU"/>
        </w:rPr>
        <w:t>, в том числе в электронной форме</w:t>
      </w:r>
      <w:bookmarkEnd w:id="15"/>
      <w:bookmarkEnd w:id="16"/>
    </w:p>
    <w:p w:rsidR="000D2726" w:rsidRDefault="000D2726" w:rsidP="00B93803">
      <w:pPr>
        <w:pStyle w:val="24"/>
        <w:keepNext/>
        <w:keepLines/>
        <w:shd w:val="clear" w:color="auto" w:fill="auto"/>
        <w:spacing w:after="0"/>
        <w:ind w:firstLine="1200"/>
        <w:jc w:val="both"/>
      </w:pPr>
    </w:p>
    <w:p w:rsidR="002A230F" w:rsidRDefault="00B93803" w:rsidP="000D2726">
      <w:pPr>
        <w:pStyle w:val="1"/>
        <w:shd w:val="clear" w:color="auto" w:fill="auto"/>
        <w:tabs>
          <w:tab w:val="left" w:pos="1286"/>
        </w:tabs>
        <w:ind w:firstLine="709"/>
        <w:jc w:val="both"/>
      </w:pPr>
      <w:r>
        <w:rPr>
          <w:color w:val="000000"/>
          <w:lang w:eastAsia="ru-RU" w:bidi="ru-RU"/>
        </w:rPr>
        <w:t xml:space="preserve">2.23. </w:t>
      </w:r>
      <w:r w:rsidR="00A4314F">
        <w:rPr>
          <w:color w:val="000000"/>
          <w:lang w:eastAsia="ru-RU" w:bidi="ru-RU"/>
        </w:rPr>
        <w:t>Регистрация направленного з</w:t>
      </w:r>
      <w:r w:rsidR="002A230F">
        <w:rPr>
          <w:color w:val="000000"/>
          <w:lang w:eastAsia="ru-RU" w:bidi="ru-RU"/>
        </w:rPr>
        <w:t>а</w:t>
      </w:r>
      <w:r w:rsidR="002A230F" w:rsidRPr="002A230F">
        <w:rPr>
          <w:color w:val="000000"/>
          <w:lang w:eastAsia="ru-RU" w:bidi="ru-RU"/>
        </w:rPr>
        <w:t>явителем</w:t>
      </w:r>
      <w:r w:rsidR="002A230F">
        <w:rPr>
          <w:color w:val="000000"/>
          <w:lang w:eastAsia="ru-RU" w:bidi="ru-RU"/>
        </w:rPr>
        <w:t xml:space="preserve"> </w:t>
      </w:r>
      <w:r w:rsidR="000202BD">
        <w:rPr>
          <w:color w:val="000000"/>
          <w:lang w:eastAsia="ru-RU" w:bidi="ru-RU"/>
        </w:rPr>
        <w:t>з</w:t>
      </w:r>
      <w:r w:rsidR="002A230F">
        <w:rPr>
          <w:color w:val="000000"/>
          <w:lang w:eastAsia="ru-RU" w:bidi="ru-RU"/>
        </w:rPr>
        <w:t xml:space="preserve">аявления </w:t>
      </w:r>
      <w:r w:rsidR="000202BD">
        <w:rPr>
          <w:color w:val="000000"/>
          <w:lang w:eastAsia="ru-RU" w:bidi="ru-RU"/>
        </w:rPr>
        <w:t xml:space="preserve">о предоставлении </w:t>
      </w:r>
      <w:r w:rsidR="000E6A29">
        <w:rPr>
          <w:color w:val="000000"/>
          <w:lang w:eastAsia="ru-RU" w:bidi="ru-RU"/>
        </w:rPr>
        <w:t>муниципальной услуги</w:t>
      </w:r>
      <w:r w:rsidR="002A230F">
        <w:rPr>
          <w:color w:val="000000"/>
          <w:lang w:eastAsia="ru-RU" w:bidi="ru-RU"/>
        </w:rPr>
        <w:t xml:space="preserve"> способами, указанными </w:t>
      </w:r>
      <w:r w:rsidR="002A230F" w:rsidRPr="002A230F">
        <w:rPr>
          <w:color w:val="000000"/>
          <w:lang w:eastAsia="ru-RU" w:bidi="ru-RU"/>
        </w:rPr>
        <w:t xml:space="preserve">в </w:t>
      </w:r>
      <w:r w:rsidR="00A4314F">
        <w:rPr>
          <w:color w:val="000000"/>
          <w:lang w:eastAsia="ru-RU" w:bidi="ru-RU"/>
        </w:rPr>
        <w:t>под</w:t>
      </w:r>
      <w:r w:rsidR="002A230F" w:rsidRPr="002A230F">
        <w:rPr>
          <w:color w:val="000000"/>
          <w:lang w:eastAsia="ru-RU" w:bidi="ru-RU"/>
        </w:rPr>
        <w:t>пунктах 2.10.1 и 2.10.2</w:t>
      </w:r>
      <w:r w:rsidR="002A230F">
        <w:rPr>
          <w:color w:val="000000"/>
          <w:lang w:eastAsia="ru-RU" w:bidi="ru-RU"/>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A230F" w:rsidRDefault="00B93803" w:rsidP="000D2726">
      <w:pPr>
        <w:pStyle w:val="1"/>
        <w:shd w:val="clear" w:color="auto" w:fill="auto"/>
        <w:tabs>
          <w:tab w:val="left" w:pos="1286"/>
        </w:tabs>
        <w:ind w:firstLine="709"/>
        <w:jc w:val="both"/>
        <w:rPr>
          <w:color w:val="000000"/>
          <w:lang w:eastAsia="ru-RU" w:bidi="ru-RU"/>
        </w:rPr>
      </w:pPr>
      <w:r>
        <w:rPr>
          <w:color w:val="000000"/>
          <w:lang w:eastAsia="ru-RU" w:bidi="ru-RU"/>
        </w:rPr>
        <w:t xml:space="preserve">2.24. </w:t>
      </w:r>
      <w:r w:rsidR="00A4314F">
        <w:rPr>
          <w:color w:val="000000"/>
          <w:lang w:eastAsia="ru-RU" w:bidi="ru-RU"/>
        </w:rPr>
        <w:t>В случае направления з</w:t>
      </w:r>
      <w:r w:rsidR="002A230F">
        <w:rPr>
          <w:color w:val="000000"/>
          <w:lang w:eastAsia="ru-RU" w:bidi="ru-RU"/>
        </w:rPr>
        <w:t xml:space="preserve">аявителем </w:t>
      </w:r>
      <w:r w:rsidR="000202BD">
        <w:rPr>
          <w:color w:val="000000"/>
          <w:lang w:eastAsia="ru-RU" w:bidi="ru-RU"/>
        </w:rPr>
        <w:t>з</w:t>
      </w:r>
      <w:r w:rsidR="002A230F">
        <w:rPr>
          <w:color w:val="000000"/>
          <w:lang w:eastAsia="ru-RU" w:bidi="ru-RU"/>
        </w:rPr>
        <w:t xml:space="preserve">аявления о предоставлении </w:t>
      </w:r>
      <w:r w:rsidR="000E6A29">
        <w:rPr>
          <w:color w:val="000000"/>
          <w:lang w:eastAsia="ru-RU" w:bidi="ru-RU"/>
        </w:rPr>
        <w:t>муниципальной услуги</w:t>
      </w:r>
      <w:r w:rsidR="002A230F">
        <w:rPr>
          <w:color w:val="000000"/>
          <w:lang w:eastAsia="ru-RU" w:bidi="ru-RU"/>
        </w:rPr>
        <w:t xml:space="preserve"> способами, указанными </w:t>
      </w:r>
      <w:r w:rsidR="002A230F" w:rsidRPr="002A230F">
        <w:rPr>
          <w:color w:val="000000"/>
          <w:lang w:eastAsia="ru-RU" w:bidi="ru-RU"/>
        </w:rPr>
        <w:t xml:space="preserve">в </w:t>
      </w:r>
      <w:r w:rsidR="00A4314F">
        <w:rPr>
          <w:color w:val="000000"/>
          <w:lang w:eastAsia="ru-RU" w:bidi="ru-RU"/>
        </w:rPr>
        <w:t>под</w:t>
      </w:r>
      <w:r w:rsidR="002A230F" w:rsidRPr="002A230F">
        <w:rPr>
          <w:color w:val="000000"/>
          <w:lang w:eastAsia="ru-RU" w:bidi="ru-RU"/>
        </w:rPr>
        <w:t>пунктах 2.10.1 и 2.10.2</w:t>
      </w:r>
      <w:r w:rsidR="002A230F">
        <w:rPr>
          <w:color w:val="000000"/>
          <w:lang w:eastAsia="ru-RU" w:bidi="ru-RU"/>
        </w:rPr>
        <w:t xml:space="preserve"> настоящего Административного регламента</w:t>
      </w:r>
      <w:r w:rsidR="00A4314F">
        <w:rPr>
          <w:color w:val="000000"/>
          <w:lang w:eastAsia="ru-RU" w:bidi="ru-RU"/>
        </w:rPr>
        <w:t>,</w:t>
      </w:r>
      <w:r w:rsidR="002A230F">
        <w:rPr>
          <w:color w:val="000000"/>
          <w:lang w:eastAsia="ru-RU" w:bidi="ru-RU"/>
        </w:rPr>
        <w:t xml:space="preserve"> вне рабочего времени Уполномоченного органа либо в выход</w:t>
      </w:r>
      <w:r w:rsidR="00A4314F">
        <w:rPr>
          <w:color w:val="000000"/>
          <w:lang w:eastAsia="ru-RU" w:bidi="ru-RU"/>
        </w:rPr>
        <w:t>ной, нерабочий праздничный день</w:t>
      </w:r>
      <w:r w:rsidR="002A230F">
        <w:rPr>
          <w:color w:val="000000"/>
          <w:lang w:eastAsia="ru-RU" w:bidi="ru-RU"/>
        </w:rPr>
        <w:t xml:space="preserve"> днем получения </w:t>
      </w:r>
      <w:r w:rsidR="000202BD">
        <w:rPr>
          <w:color w:val="000000"/>
          <w:lang w:eastAsia="ru-RU" w:bidi="ru-RU"/>
        </w:rPr>
        <w:t>з</w:t>
      </w:r>
      <w:r w:rsidR="002A230F">
        <w:rPr>
          <w:color w:val="000000"/>
          <w:lang w:eastAsia="ru-RU" w:bidi="ru-RU"/>
        </w:rPr>
        <w:t>аявления считается 1 (первый) рабочий день, следующий за днем его направления.</w:t>
      </w:r>
    </w:p>
    <w:p w:rsidR="002A230F" w:rsidRDefault="002A230F" w:rsidP="00B93803">
      <w:pPr>
        <w:pStyle w:val="1"/>
        <w:shd w:val="clear" w:color="auto" w:fill="auto"/>
        <w:tabs>
          <w:tab w:val="left" w:pos="1134"/>
          <w:tab w:val="left" w:pos="1355"/>
          <w:tab w:val="left" w:pos="1692"/>
        </w:tabs>
        <w:ind w:left="709" w:firstLine="0"/>
        <w:jc w:val="both"/>
        <w:rPr>
          <w:color w:val="000000"/>
          <w:lang w:eastAsia="ru-RU" w:bidi="ru-RU"/>
        </w:rPr>
      </w:pPr>
    </w:p>
    <w:p w:rsidR="0021362D" w:rsidRDefault="0021362D" w:rsidP="00B93803">
      <w:pPr>
        <w:pStyle w:val="24"/>
        <w:keepNext/>
        <w:keepLines/>
        <w:shd w:val="clear" w:color="auto" w:fill="auto"/>
        <w:spacing w:after="0"/>
      </w:pPr>
      <w:bookmarkStart w:id="17" w:name="bookmark156"/>
      <w:bookmarkStart w:id="18" w:name="bookmark157"/>
      <w:r>
        <w:rPr>
          <w:color w:val="000000"/>
          <w:lang w:eastAsia="ru-RU" w:bidi="ru-RU"/>
        </w:rPr>
        <w:t xml:space="preserve">Требования к помещениям, </w:t>
      </w:r>
      <w:bookmarkEnd w:id="17"/>
      <w:bookmarkEnd w:id="18"/>
      <w:r w:rsidR="001255F3" w:rsidRPr="00A50682">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2726" w:rsidRDefault="000D2726" w:rsidP="00B93803">
      <w:pPr>
        <w:pStyle w:val="24"/>
        <w:keepNext/>
        <w:keepLines/>
        <w:shd w:val="clear" w:color="auto" w:fill="auto"/>
        <w:spacing w:after="0"/>
      </w:pPr>
    </w:p>
    <w:p w:rsidR="002A230F" w:rsidRPr="000D337E" w:rsidRDefault="00B93803" w:rsidP="000D2726">
      <w:pPr>
        <w:pStyle w:val="1"/>
        <w:shd w:val="clear" w:color="auto" w:fill="auto"/>
        <w:tabs>
          <w:tab w:val="left" w:pos="1286"/>
        </w:tabs>
        <w:ind w:firstLine="709"/>
        <w:jc w:val="both"/>
      </w:pPr>
      <w:r>
        <w:rPr>
          <w:lang w:bidi="ru-RU"/>
        </w:rPr>
        <w:t xml:space="preserve">2.25. </w:t>
      </w:r>
      <w:r w:rsidR="002A230F" w:rsidRPr="002A230F">
        <w:rPr>
          <w:lang w:bidi="ru-RU"/>
        </w:rPr>
        <w:t>Административные здания</w:t>
      </w:r>
      <w:r w:rsidR="00F67C85">
        <w:rPr>
          <w:lang w:bidi="ru-RU"/>
        </w:rPr>
        <w:t xml:space="preserve"> </w:t>
      </w:r>
      <w:r w:rsidR="00F67C85" w:rsidRPr="00F67C85">
        <w:rPr>
          <w:lang w:bidi="ru-RU"/>
        </w:rPr>
        <w:t>Уполномоченного органа</w:t>
      </w:r>
      <w:r w:rsidR="00F9217D">
        <w:rPr>
          <w:lang w:bidi="ru-RU"/>
        </w:rPr>
        <w:t xml:space="preserve"> </w:t>
      </w:r>
      <w:r w:rsidR="00F67C85">
        <w:rPr>
          <w:lang w:bidi="ru-RU"/>
        </w:rPr>
        <w:t xml:space="preserve">должны обеспечивать </w:t>
      </w:r>
      <w:r w:rsidR="002A230F" w:rsidRPr="002A230F">
        <w:rPr>
          <w:lang w:bidi="ru-RU"/>
        </w:rPr>
        <w:t>уд</w:t>
      </w:r>
      <w:r w:rsidR="00A4314F">
        <w:rPr>
          <w:lang w:bidi="ru-RU"/>
        </w:rPr>
        <w:t>обные и комфортные условия для з</w:t>
      </w:r>
      <w:r w:rsidR="002A230F" w:rsidRPr="002A230F">
        <w:rPr>
          <w:lang w:bidi="ru-RU"/>
        </w:rPr>
        <w:t>а</w:t>
      </w:r>
      <w:r w:rsidR="002A230F">
        <w:rPr>
          <w:lang w:bidi="ru-RU"/>
        </w:rPr>
        <w:t>явителей</w:t>
      </w:r>
      <w:r w:rsidR="002A230F" w:rsidRPr="002A230F">
        <w:rPr>
          <w:lang w:bidi="ru-RU"/>
        </w:rPr>
        <w:t>.</w:t>
      </w:r>
    </w:p>
    <w:p w:rsidR="0021362D" w:rsidRDefault="0021362D" w:rsidP="000D2726">
      <w:pPr>
        <w:pStyle w:val="1"/>
        <w:shd w:val="clear" w:color="auto" w:fill="auto"/>
        <w:tabs>
          <w:tab w:val="left" w:pos="1443"/>
        </w:tabs>
        <w:ind w:firstLine="709"/>
        <w:jc w:val="both"/>
      </w:pPr>
      <w:r>
        <w:rPr>
          <w:color w:val="000000"/>
          <w:lang w:eastAsia="ru-RU" w:bidi="ru-RU"/>
        </w:rPr>
        <w:t>Местоположение административных зданий</w:t>
      </w:r>
      <w:r w:rsidR="00F67C85">
        <w:rPr>
          <w:color w:val="000000"/>
          <w:lang w:eastAsia="ru-RU" w:bidi="ru-RU"/>
        </w:rPr>
        <w:t>,</w:t>
      </w:r>
      <w:r>
        <w:rPr>
          <w:color w:val="000000"/>
          <w:lang w:eastAsia="ru-RU" w:bidi="ru-RU"/>
        </w:rPr>
        <w:t xml:space="preserve"> в которых осуществляется прием заявлений и документов, необходимых для предоставления </w:t>
      </w:r>
      <w:r w:rsidR="000E6A29">
        <w:rPr>
          <w:color w:val="000000"/>
          <w:lang w:eastAsia="ru-RU" w:bidi="ru-RU"/>
        </w:rPr>
        <w:t>муниципальной услуги</w:t>
      </w:r>
      <w:r>
        <w:rPr>
          <w:color w:val="000000"/>
          <w:lang w:eastAsia="ru-RU" w:bidi="ru-RU"/>
        </w:rPr>
        <w:t xml:space="preserve">, а также выдача результатов предоставления </w:t>
      </w:r>
      <w:r w:rsidR="000E6A29">
        <w:rPr>
          <w:color w:val="000000"/>
          <w:lang w:eastAsia="ru-RU" w:bidi="ru-RU"/>
        </w:rPr>
        <w:lastRenderedPageBreak/>
        <w:t>муниципальной услуги</w:t>
      </w:r>
      <w:r>
        <w:rPr>
          <w:color w:val="000000"/>
          <w:lang w:eastAsia="ru-RU" w:bidi="ru-RU"/>
        </w:rPr>
        <w:t>, должно обеспечивать удобство для граждан с точки зрения пешеходной доступности от остановок общественного транспорта.</w:t>
      </w:r>
    </w:p>
    <w:p w:rsidR="0021362D" w:rsidRDefault="0021362D" w:rsidP="000D2726">
      <w:pPr>
        <w:pStyle w:val="1"/>
        <w:shd w:val="clear" w:color="auto" w:fill="auto"/>
        <w:ind w:firstLine="709"/>
        <w:jc w:val="both"/>
      </w:pPr>
      <w:r>
        <w:rPr>
          <w:color w:val="000000"/>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362D" w:rsidRDefault="0021362D" w:rsidP="000D2726">
      <w:pPr>
        <w:pStyle w:val="1"/>
        <w:shd w:val="clear" w:color="auto" w:fill="auto"/>
        <w:ind w:firstLine="709"/>
        <w:jc w:val="both"/>
      </w:pPr>
      <w:r>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bidi="en-US"/>
        </w:rPr>
        <w:t>I</w:t>
      </w:r>
      <w:r w:rsidRPr="0082187E">
        <w:rPr>
          <w:color w:val="000000"/>
          <w:lang w:bidi="en-US"/>
        </w:rPr>
        <w:t xml:space="preserve">, </w:t>
      </w:r>
      <w:r>
        <w:rPr>
          <w:color w:val="000000"/>
          <w:lang w:val="en-US" w:bidi="en-US"/>
        </w:rPr>
        <w:t>II</w:t>
      </w:r>
      <w:r w:rsidRPr="0082187E">
        <w:rPr>
          <w:color w:val="000000"/>
          <w:lang w:bidi="en-US"/>
        </w:rPr>
        <w:t xml:space="preserve"> </w:t>
      </w:r>
      <w:r>
        <w:rPr>
          <w:color w:val="000000"/>
          <w:lang w:eastAsia="ru-RU" w:bidi="ru-RU"/>
        </w:rPr>
        <w:t xml:space="preserve">групп, а также инвалидами </w:t>
      </w:r>
      <w:r>
        <w:rPr>
          <w:color w:val="000000"/>
          <w:lang w:val="en-US" w:bidi="en-US"/>
        </w:rPr>
        <w:t>III</w:t>
      </w:r>
      <w:r w:rsidRPr="0082187E">
        <w:rPr>
          <w:color w:val="000000"/>
          <w:lang w:bidi="en-US"/>
        </w:rPr>
        <w:t xml:space="preserve"> </w:t>
      </w:r>
      <w:r>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362D" w:rsidRDefault="0021362D" w:rsidP="000D2726">
      <w:pPr>
        <w:pStyle w:val="1"/>
        <w:shd w:val="clear" w:color="auto" w:fill="auto"/>
        <w:ind w:firstLine="709"/>
        <w:jc w:val="both"/>
      </w:pPr>
      <w:r>
        <w:rPr>
          <w:color w:val="000000"/>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3E21B5">
        <w:rPr>
          <w:color w:val="000000"/>
          <w:lang w:eastAsia="ru-RU" w:bidi="ru-RU"/>
        </w:rPr>
        <w:t>Уполномоченного органа</w:t>
      </w:r>
      <w:r>
        <w:rPr>
          <w:color w:val="000000"/>
          <w:lang w:eastAsia="ru-RU" w:bidi="ru-RU"/>
        </w:rPr>
        <w:t xml:space="preserve">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362D" w:rsidRDefault="0021362D" w:rsidP="000D2726">
      <w:pPr>
        <w:pStyle w:val="1"/>
        <w:shd w:val="clear" w:color="auto" w:fill="auto"/>
        <w:ind w:firstLine="709"/>
        <w:jc w:val="both"/>
      </w:pPr>
      <w:r>
        <w:rPr>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21362D" w:rsidRDefault="0021362D" w:rsidP="000D2726">
      <w:pPr>
        <w:pStyle w:val="1"/>
        <w:shd w:val="clear" w:color="auto" w:fill="auto"/>
        <w:ind w:firstLine="709"/>
        <w:jc w:val="both"/>
      </w:pPr>
      <w:r>
        <w:rPr>
          <w:color w:val="000000"/>
          <w:lang w:eastAsia="ru-RU" w:bidi="ru-RU"/>
        </w:rPr>
        <w:t>наименование;</w:t>
      </w:r>
    </w:p>
    <w:p w:rsidR="0021362D" w:rsidRDefault="0021362D" w:rsidP="000D2726">
      <w:pPr>
        <w:pStyle w:val="1"/>
        <w:shd w:val="clear" w:color="auto" w:fill="auto"/>
        <w:ind w:firstLine="709"/>
        <w:jc w:val="both"/>
      </w:pPr>
      <w:r>
        <w:rPr>
          <w:color w:val="000000"/>
          <w:lang w:eastAsia="ru-RU" w:bidi="ru-RU"/>
        </w:rPr>
        <w:t>местонахождение и юридический адрес;</w:t>
      </w:r>
    </w:p>
    <w:p w:rsidR="0021362D" w:rsidRDefault="0021362D" w:rsidP="000D2726">
      <w:pPr>
        <w:pStyle w:val="1"/>
        <w:shd w:val="clear" w:color="auto" w:fill="auto"/>
        <w:ind w:firstLine="709"/>
        <w:jc w:val="both"/>
      </w:pPr>
      <w:r>
        <w:rPr>
          <w:color w:val="000000"/>
          <w:lang w:eastAsia="ru-RU" w:bidi="ru-RU"/>
        </w:rPr>
        <w:t>режим работы;</w:t>
      </w:r>
    </w:p>
    <w:p w:rsidR="0021362D" w:rsidRDefault="0021362D" w:rsidP="000D2726">
      <w:pPr>
        <w:pStyle w:val="1"/>
        <w:shd w:val="clear" w:color="auto" w:fill="auto"/>
        <w:ind w:firstLine="709"/>
        <w:jc w:val="both"/>
      </w:pPr>
      <w:r>
        <w:rPr>
          <w:color w:val="000000"/>
          <w:lang w:eastAsia="ru-RU" w:bidi="ru-RU"/>
        </w:rPr>
        <w:t>график приема;</w:t>
      </w:r>
    </w:p>
    <w:p w:rsidR="0021362D" w:rsidRDefault="0021362D" w:rsidP="000D2726">
      <w:pPr>
        <w:pStyle w:val="1"/>
        <w:shd w:val="clear" w:color="auto" w:fill="auto"/>
        <w:ind w:firstLine="709"/>
        <w:jc w:val="both"/>
      </w:pPr>
      <w:r>
        <w:rPr>
          <w:color w:val="000000"/>
          <w:lang w:eastAsia="ru-RU" w:bidi="ru-RU"/>
        </w:rPr>
        <w:t>номера телефонов для справок.</w:t>
      </w:r>
    </w:p>
    <w:p w:rsidR="0021362D" w:rsidRDefault="0021362D" w:rsidP="000D2726">
      <w:pPr>
        <w:pStyle w:val="1"/>
        <w:shd w:val="clear" w:color="auto" w:fill="auto"/>
        <w:ind w:firstLine="709"/>
        <w:jc w:val="both"/>
      </w:pPr>
      <w:r>
        <w:rPr>
          <w:color w:val="000000"/>
          <w:lang w:eastAsia="ru-RU" w:bidi="ru-RU"/>
        </w:rPr>
        <w:t xml:space="preserve">Помещения, в которых предоставляется </w:t>
      </w:r>
      <w:r w:rsidR="00F67C85">
        <w:rPr>
          <w:color w:val="000000"/>
          <w:lang w:eastAsia="ru-RU" w:bidi="ru-RU"/>
        </w:rPr>
        <w:t>м</w:t>
      </w:r>
      <w:r w:rsidR="000E6A29">
        <w:rPr>
          <w:color w:val="000000"/>
          <w:lang w:eastAsia="ru-RU" w:bidi="ru-RU"/>
        </w:rPr>
        <w:t>униципальная услуга</w:t>
      </w:r>
      <w:r>
        <w:rPr>
          <w:color w:val="000000"/>
          <w:lang w:eastAsia="ru-RU" w:bidi="ru-RU"/>
        </w:rPr>
        <w:t>, должны соответствовать санитарно-эпидемиологическим правилам и нормативам.</w:t>
      </w:r>
    </w:p>
    <w:p w:rsidR="0021362D" w:rsidRDefault="0021362D" w:rsidP="000D2726">
      <w:pPr>
        <w:pStyle w:val="1"/>
        <w:shd w:val="clear" w:color="auto" w:fill="auto"/>
        <w:ind w:firstLine="709"/>
        <w:jc w:val="both"/>
      </w:pPr>
      <w:r>
        <w:rPr>
          <w:color w:val="000000"/>
          <w:lang w:eastAsia="ru-RU" w:bidi="ru-RU"/>
        </w:rPr>
        <w:t xml:space="preserve">Помещения, в которых предоставляется </w:t>
      </w:r>
      <w:r w:rsidR="00F67C85">
        <w:rPr>
          <w:color w:val="000000"/>
          <w:lang w:eastAsia="ru-RU" w:bidi="ru-RU"/>
        </w:rPr>
        <w:t>муниципальная услуга</w:t>
      </w:r>
      <w:r>
        <w:rPr>
          <w:color w:val="000000"/>
          <w:lang w:eastAsia="ru-RU" w:bidi="ru-RU"/>
        </w:rPr>
        <w:t>, оснащаются:</w:t>
      </w:r>
    </w:p>
    <w:p w:rsidR="0021362D" w:rsidRDefault="0021362D" w:rsidP="000D2726">
      <w:pPr>
        <w:pStyle w:val="1"/>
        <w:shd w:val="clear" w:color="auto" w:fill="auto"/>
        <w:ind w:firstLine="709"/>
        <w:jc w:val="both"/>
      </w:pPr>
      <w:r>
        <w:rPr>
          <w:color w:val="000000"/>
          <w:lang w:eastAsia="ru-RU" w:bidi="ru-RU"/>
        </w:rPr>
        <w:t>противопожарной системой и средствами пожаротушения;</w:t>
      </w:r>
    </w:p>
    <w:p w:rsidR="00A4314F" w:rsidRDefault="0021362D" w:rsidP="000D2726">
      <w:pPr>
        <w:pStyle w:val="1"/>
        <w:shd w:val="clear" w:color="auto" w:fill="auto"/>
        <w:ind w:firstLine="709"/>
        <w:jc w:val="both"/>
        <w:rPr>
          <w:color w:val="000000"/>
          <w:lang w:eastAsia="ru-RU" w:bidi="ru-RU"/>
        </w:rPr>
      </w:pPr>
      <w:r>
        <w:rPr>
          <w:color w:val="000000"/>
          <w:lang w:eastAsia="ru-RU" w:bidi="ru-RU"/>
        </w:rPr>
        <w:t>системой оповещения о возникновении чрезвычайной ситуации;</w:t>
      </w:r>
    </w:p>
    <w:p w:rsidR="0021362D" w:rsidRDefault="0021362D" w:rsidP="000D2726">
      <w:pPr>
        <w:pStyle w:val="1"/>
        <w:shd w:val="clear" w:color="auto" w:fill="auto"/>
        <w:ind w:firstLine="709"/>
        <w:jc w:val="both"/>
      </w:pPr>
      <w:r>
        <w:rPr>
          <w:color w:val="000000"/>
          <w:lang w:eastAsia="ru-RU" w:bidi="ru-RU"/>
        </w:rPr>
        <w:t>средствами оказания первой медицинской помощи;</w:t>
      </w:r>
    </w:p>
    <w:p w:rsidR="0021362D" w:rsidRDefault="0021362D" w:rsidP="000D2726">
      <w:pPr>
        <w:pStyle w:val="1"/>
        <w:shd w:val="clear" w:color="auto" w:fill="auto"/>
        <w:ind w:firstLine="709"/>
        <w:jc w:val="both"/>
      </w:pPr>
      <w:r>
        <w:rPr>
          <w:color w:val="000000"/>
          <w:lang w:eastAsia="ru-RU" w:bidi="ru-RU"/>
        </w:rPr>
        <w:t>туалетными комнатами для посетителей.</w:t>
      </w:r>
    </w:p>
    <w:p w:rsidR="0021362D" w:rsidRDefault="00A4314F" w:rsidP="000D2726">
      <w:pPr>
        <w:pStyle w:val="1"/>
        <w:shd w:val="clear" w:color="auto" w:fill="auto"/>
        <w:ind w:firstLine="709"/>
        <w:jc w:val="both"/>
      </w:pPr>
      <w:r>
        <w:rPr>
          <w:color w:val="000000"/>
          <w:lang w:eastAsia="ru-RU" w:bidi="ru-RU"/>
        </w:rPr>
        <w:t>Зал ожидания з</w:t>
      </w:r>
      <w:r w:rsidR="0021362D">
        <w:rPr>
          <w:color w:val="000000"/>
          <w:lang w:eastAsia="ru-RU" w:bidi="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362D" w:rsidRDefault="0021362D" w:rsidP="000D2726">
      <w:pPr>
        <w:pStyle w:val="1"/>
        <w:shd w:val="clear" w:color="auto" w:fill="auto"/>
        <w:ind w:firstLine="709"/>
        <w:jc w:val="both"/>
      </w:pPr>
      <w:r>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362D" w:rsidRDefault="0021362D" w:rsidP="000D2726">
      <w:pPr>
        <w:pStyle w:val="1"/>
        <w:shd w:val="clear" w:color="auto" w:fill="auto"/>
        <w:ind w:firstLine="709"/>
        <w:jc w:val="both"/>
      </w:pPr>
      <w:r>
        <w:rPr>
          <w:color w:val="000000"/>
          <w:lang w:eastAsia="ru-RU" w:bidi="ru-RU"/>
        </w:rPr>
        <w:t>Места для заполнения заявлений оборудуются стульями, столами, бланками заявлений, письменными принадлежностями.</w:t>
      </w:r>
    </w:p>
    <w:p w:rsidR="0021362D" w:rsidRDefault="00A4314F" w:rsidP="000D2726">
      <w:pPr>
        <w:pStyle w:val="1"/>
        <w:shd w:val="clear" w:color="auto" w:fill="auto"/>
        <w:ind w:firstLine="709"/>
        <w:jc w:val="both"/>
      </w:pPr>
      <w:r>
        <w:rPr>
          <w:color w:val="000000"/>
          <w:lang w:eastAsia="ru-RU" w:bidi="ru-RU"/>
        </w:rPr>
        <w:t>Места приема з</w:t>
      </w:r>
      <w:r w:rsidR="0021362D">
        <w:rPr>
          <w:color w:val="000000"/>
          <w:lang w:eastAsia="ru-RU" w:bidi="ru-RU"/>
        </w:rPr>
        <w:t>аявителей оборудуются информационными табличками (вывесками) с указанием:</w:t>
      </w:r>
    </w:p>
    <w:p w:rsidR="0021362D" w:rsidRDefault="0021362D" w:rsidP="000D2726">
      <w:pPr>
        <w:pStyle w:val="1"/>
        <w:shd w:val="clear" w:color="auto" w:fill="auto"/>
        <w:ind w:firstLine="709"/>
        <w:jc w:val="both"/>
      </w:pPr>
      <w:r>
        <w:rPr>
          <w:color w:val="000000"/>
          <w:lang w:eastAsia="ru-RU" w:bidi="ru-RU"/>
        </w:rPr>
        <w:lastRenderedPageBreak/>
        <w:t>номера кабинета и наименования отдела;</w:t>
      </w:r>
    </w:p>
    <w:p w:rsidR="0021362D" w:rsidRDefault="0021362D" w:rsidP="000D2726">
      <w:pPr>
        <w:pStyle w:val="1"/>
        <w:shd w:val="clear" w:color="auto" w:fill="auto"/>
        <w:ind w:firstLine="709"/>
        <w:jc w:val="both"/>
      </w:pPr>
      <w:r>
        <w:rPr>
          <w:color w:val="000000"/>
          <w:lang w:eastAsia="ru-RU" w:bidi="ru-RU"/>
        </w:rPr>
        <w:t>фамили</w:t>
      </w:r>
      <w:r w:rsidR="00932242">
        <w:rPr>
          <w:color w:val="000000"/>
          <w:lang w:eastAsia="ru-RU" w:bidi="ru-RU"/>
        </w:rPr>
        <w:t>и, имени и отчества (последнее ‒</w:t>
      </w:r>
      <w:r>
        <w:rPr>
          <w:color w:val="000000"/>
          <w:lang w:eastAsia="ru-RU" w:bidi="ru-RU"/>
        </w:rPr>
        <w:t xml:space="preserve"> при наличии), должности ответственного лица за прием документов;</w:t>
      </w:r>
    </w:p>
    <w:p w:rsidR="0021362D" w:rsidRDefault="00A4314F" w:rsidP="000D2726">
      <w:pPr>
        <w:pStyle w:val="1"/>
        <w:shd w:val="clear" w:color="auto" w:fill="auto"/>
        <w:ind w:firstLine="709"/>
        <w:jc w:val="both"/>
      </w:pPr>
      <w:r>
        <w:rPr>
          <w:color w:val="000000"/>
          <w:lang w:eastAsia="ru-RU" w:bidi="ru-RU"/>
        </w:rPr>
        <w:t>графика приема з</w:t>
      </w:r>
      <w:r w:rsidR="0021362D">
        <w:rPr>
          <w:color w:val="000000"/>
          <w:lang w:eastAsia="ru-RU" w:bidi="ru-RU"/>
        </w:rPr>
        <w:t>аявителей.</w:t>
      </w:r>
    </w:p>
    <w:p w:rsidR="0021362D" w:rsidRDefault="0021362D" w:rsidP="000D2726">
      <w:pPr>
        <w:pStyle w:val="1"/>
        <w:shd w:val="clear" w:color="auto" w:fill="auto"/>
        <w:ind w:firstLine="709"/>
        <w:jc w:val="both"/>
      </w:pPr>
      <w:r>
        <w:rPr>
          <w:color w:val="000000"/>
          <w:lang w:eastAsia="ru-RU" w:bidi="ru-RU"/>
        </w:rPr>
        <w:t>Рабочее место каждого ответств</w:t>
      </w:r>
      <w:r w:rsidR="00A4314F">
        <w:rPr>
          <w:color w:val="000000"/>
          <w:lang w:eastAsia="ru-RU" w:bidi="ru-RU"/>
        </w:rPr>
        <w:t>енного лица за прием документов</w:t>
      </w:r>
      <w:r>
        <w:rPr>
          <w:color w:val="000000"/>
          <w:lang w:eastAsia="ru-RU" w:bidi="ru-RU"/>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362D" w:rsidRDefault="0021362D" w:rsidP="000D2726">
      <w:pPr>
        <w:pStyle w:val="1"/>
        <w:shd w:val="clear" w:color="auto" w:fill="auto"/>
        <w:ind w:firstLine="709"/>
        <w:jc w:val="both"/>
      </w:pPr>
      <w:r>
        <w:rPr>
          <w:color w:val="000000"/>
          <w:lang w:eastAsia="ru-RU" w:bidi="ru-RU"/>
        </w:rPr>
        <w:t>Лицо, ответственное за прием документов, должно иметь настольную табличку с указанием фамил</w:t>
      </w:r>
      <w:r w:rsidR="00A4314F">
        <w:rPr>
          <w:color w:val="000000"/>
          <w:lang w:eastAsia="ru-RU" w:bidi="ru-RU"/>
        </w:rPr>
        <w:t>ии, имени, отчества (последнее ‒</w:t>
      </w:r>
      <w:r>
        <w:rPr>
          <w:color w:val="000000"/>
          <w:lang w:eastAsia="ru-RU" w:bidi="ru-RU"/>
        </w:rPr>
        <w:t xml:space="preserve"> при наличии) и должности.</w:t>
      </w:r>
    </w:p>
    <w:p w:rsidR="0021362D" w:rsidRDefault="0021362D" w:rsidP="000D2726">
      <w:pPr>
        <w:pStyle w:val="1"/>
        <w:shd w:val="clear" w:color="auto" w:fill="auto"/>
        <w:ind w:firstLine="709"/>
        <w:jc w:val="both"/>
      </w:pPr>
      <w:r>
        <w:rPr>
          <w:color w:val="000000"/>
          <w:lang w:eastAsia="ru-RU" w:bidi="ru-RU"/>
        </w:rPr>
        <w:t xml:space="preserve">При предоставлении </w:t>
      </w:r>
      <w:r w:rsidR="000E6A29">
        <w:rPr>
          <w:color w:val="000000"/>
          <w:lang w:eastAsia="ru-RU" w:bidi="ru-RU"/>
        </w:rPr>
        <w:t>муниципальной услуги</w:t>
      </w:r>
      <w:r>
        <w:rPr>
          <w:color w:val="000000"/>
          <w:lang w:eastAsia="ru-RU" w:bidi="ru-RU"/>
        </w:rPr>
        <w:t xml:space="preserve"> инвалидам обеспечиваются:</w:t>
      </w:r>
    </w:p>
    <w:p w:rsidR="0021362D" w:rsidRDefault="0021362D" w:rsidP="000D2726">
      <w:pPr>
        <w:pStyle w:val="1"/>
        <w:shd w:val="clear" w:color="auto" w:fill="auto"/>
        <w:ind w:firstLine="709"/>
        <w:jc w:val="both"/>
      </w:pPr>
      <w:r>
        <w:rPr>
          <w:color w:val="000000"/>
          <w:lang w:eastAsia="ru-RU" w:bidi="ru-RU"/>
        </w:rPr>
        <w:t xml:space="preserve">возможность беспрепятственного доступа к объекту (зданию, помещению) </w:t>
      </w:r>
      <w:r w:rsidR="00F67C85">
        <w:rPr>
          <w:color w:val="000000"/>
          <w:lang w:eastAsia="ru-RU" w:bidi="ru-RU"/>
        </w:rPr>
        <w:t>Уполномоченного органа</w:t>
      </w:r>
      <w:r>
        <w:rPr>
          <w:color w:val="000000"/>
          <w:lang w:eastAsia="ru-RU" w:bidi="ru-RU"/>
        </w:rPr>
        <w:t>;</w:t>
      </w:r>
    </w:p>
    <w:p w:rsidR="0021362D" w:rsidRDefault="0021362D" w:rsidP="000D2726">
      <w:pPr>
        <w:pStyle w:val="1"/>
        <w:shd w:val="clear" w:color="auto" w:fill="auto"/>
        <w:ind w:firstLine="709"/>
        <w:jc w:val="both"/>
      </w:pPr>
      <w:r>
        <w:rPr>
          <w:color w:val="000000"/>
          <w:lang w:eastAsia="ru-RU" w:bidi="ru-RU"/>
        </w:rPr>
        <w:t xml:space="preserve">возможность самостоятельного передвижения по территории, на которой расположены здания и помещения </w:t>
      </w:r>
      <w:r w:rsidR="00F67C85" w:rsidRPr="00F67C85">
        <w:rPr>
          <w:color w:val="000000"/>
          <w:lang w:eastAsia="ru-RU" w:bidi="ru-RU"/>
        </w:rPr>
        <w:t>Уполномоченного органа</w:t>
      </w:r>
      <w:r>
        <w:rPr>
          <w:color w:val="000000"/>
          <w:lang w:eastAsia="ru-RU" w:bidi="ru-RU"/>
        </w:rPr>
        <w:t>, а также входа в такие объекты и выхода из них, посадки в транспортное средство и высадки из него, в том числе с использование</w:t>
      </w:r>
      <w:r w:rsidR="00A4314F">
        <w:rPr>
          <w:color w:val="000000"/>
          <w:lang w:eastAsia="ru-RU" w:bidi="ru-RU"/>
        </w:rPr>
        <w:t>м</w:t>
      </w:r>
      <w:r>
        <w:rPr>
          <w:color w:val="000000"/>
          <w:lang w:eastAsia="ru-RU" w:bidi="ru-RU"/>
        </w:rPr>
        <w:t xml:space="preserve"> кресла-коляски;</w:t>
      </w:r>
    </w:p>
    <w:p w:rsidR="0021362D" w:rsidRDefault="0021362D" w:rsidP="000D2726">
      <w:pPr>
        <w:pStyle w:val="1"/>
        <w:shd w:val="clear" w:color="auto" w:fill="auto"/>
        <w:ind w:firstLine="709"/>
        <w:jc w:val="both"/>
      </w:pPr>
      <w:r>
        <w:rPr>
          <w:color w:val="000000"/>
          <w:lang w:eastAsia="ru-RU" w:bidi="ru-RU"/>
        </w:rPr>
        <w:t>сопровождение инвалидов, имеющих стойкие расстройства функции зрения и самостоятельного передвижения;</w:t>
      </w:r>
    </w:p>
    <w:p w:rsidR="0021362D" w:rsidRDefault="0021362D" w:rsidP="000D2726">
      <w:pPr>
        <w:pStyle w:val="1"/>
        <w:shd w:val="clear" w:color="auto" w:fill="auto"/>
        <w:ind w:firstLine="709"/>
        <w:jc w:val="both"/>
      </w:pPr>
      <w:r>
        <w:rPr>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A4314F">
        <w:rPr>
          <w:color w:val="000000"/>
          <w:lang w:eastAsia="ru-RU" w:bidi="ru-RU"/>
        </w:rPr>
        <w:t xml:space="preserve">к </w:t>
      </w:r>
      <w:r>
        <w:rPr>
          <w:color w:val="000000"/>
          <w:lang w:eastAsia="ru-RU" w:bidi="ru-RU"/>
        </w:rPr>
        <w:t xml:space="preserve">зданиям </w:t>
      </w:r>
      <w:r w:rsidR="00F67C85">
        <w:rPr>
          <w:color w:val="000000"/>
          <w:lang w:eastAsia="ru-RU" w:bidi="ru-RU"/>
        </w:rPr>
        <w:t>и помещениям Уполномоченного органа</w:t>
      </w:r>
      <w:r>
        <w:rPr>
          <w:color w:val="000000"/>
          <w:lang w:eastAsia="ru-RU" w:bidi="ru-RU"/>
        </w:rPr>
        <w:t xml:space="preserve"> и к муниципальной услуге</w:t>
      </w:r>
      <w:r w:rsidR="00A4314F">
        <w:rPr>
          <w:color w:val="000000"/>
          <w:lang w:eastAsia="ru-RU" w:bidi="ru-RU"/>
        </w:rPr>
        <w:t>,</w:t>
      </w:r>
      <w:r>
        <w:rPr>
          <w:color w:val="000000"/>
          <w:lang w:eastAsia="ru-RU" w:bidi="ru-RU"/>
        </w:rPr>
        <w:t xml:space="preserve"> с учетом ограничений их жизнедеятельности;</w:t>
      </w:r>
    </w:p>
    <w:p w:rsidR="0021362D" w:rsidRDefault="0021362D" w:rsidP="000D2726">
      <w:pPr>
        <w:pStyle w:val="1"/>
        <w:shd w:val="clear" w:color="auto" w:fill="auto"/>
        <w:ind w:firstLine="709"/>
        <w:jc w:val="both"/>
      </w:pPr>
      <w:r>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362D" w:rsidRDefault="0021362D" w:rsidP="000D2726">
      <w:pPr>
        <w:pStyle w:val="1"/>
        <w:shd w:val="clear" w:color="auto" w:fill="auto"/>
        <w:ind w:firstLine="709"/>
        <w:jc w:val="both"/>
      </w:pPr>
      <w:r>
        <w:rPr>
          <w:color w:val="000000"/>
          <w:lang w:eastAsia="ru-RU" w:bidi="ru-RU"/>
        </w:rPr>
        <w:t>допуск сурдопереводчика и тифлосурдопереводчика;</w:t>
      </w:r>
    </w:p>
    <w:p w:rsidR="0021362D" w:rsidRDefault="0021362D" w:rsidP="000D2726">
      <w:pPr>
        <w:pStyle w:val="1"/>
        <w:shd w:val="clear" w:color="auto" w:fill="auto"/>
        <w:ind w:firstLine="709"/>
        <w:jc w:val="both"/>
      </w:pPr>
      <w:r>
        <w:rPr>
          <w:color w:val="000000"/>
          <w:lang w:eastAsia="ru-RU" w:bidi="ru-RU"/>
        </w:rPr>
        <w:t xml:space="preserve">допуск собаки-проводника при наличии документа, подтверждающего ее специальное обучение, на объекты (здания, помещения) </w:t>
      </w:r>
      <w:r w:rsidR="00F67C85">
        <w:rPr>
          <w:color w:val="000000"/>
          <w:lang w:eastAsia="ru-RU" w:bidi="ru-RU"/>
        </w:rPr>
        <w:t>Уполномоченного органа</w:t>
      </w:r>
      <w:r>
        <w:rPr>
          <w:color w:val="000000"/>
          <w:lang w:eastAsia="ru-RU" w:bidi="ru-RU"/>
        </w:rPr>
        <w:t>;</w:t>
      </w:r>
    </w:p>
    <w:p w:rsidR="0021362D" w:rsidRDefault="0021362D" w:rsidP="000D2726">
      <w:pPr>
        <w:pStyle w:val="1"/>
        <w:shd w:val="clear" w:color="auto" w:fill="auto"/>
        <w:ind w:firstLine="709"/>
        <w:jc w:val="both"/>
        <w:rPr>
          <w:color w:val="000000"/>
          <w:lang w:eastAsia="ru-RU" w:bidi="ru-RU"/>
        </w:rPr>
      </w:pPr>
      <w:r>
        <w:rPr>
          <w:color w:val="000000"/>
          <w:lang w:eastAsia="ru-RU" w:bidi="ru-RU"/>
        </w:rPr>
        <w:t>оказание инвалидам помощи в преодолении барьеров, мешающих получению ими муниципальных услуг наравне с другими лицами.</w:t>
      </w:r>
    </w:p>
    <w:p w:rsidR="000D2726" w:rsidRDefault="000D2726" w:rsidP="000D2726">
      <w:pPr>
        <w:pStyle w:val="1"/>
        <w:shd w:val="clear" w:color="auto" w:fill="auto"/>
        <w:ind w:firstLine="709"/>
        <w:jc w:val="both"/>
      </w:pPr>
    </w:p>
    <w:p w:rsidR="0021362D" w:rsidRDefault="0021362D" w:rsidP="00B93803">
      <w:pPr>
        <w:pStyle w:val="24"/>
        <w:keepNext/>
        <w:keepLines/>
        <w:shd w:val="clear" w:color="auto" w:fill="auto"/>
        <w:spacing w:after="0"/>
        <w:rPr>
          <w:color w:val="000000"/>
          <w:lang w:eastAsia="ru-RU" w:bidi="ru-RU"/>
        </w:rPr>
      </w:pPr>
      <w:bookmarkStart w:id="19" w:name="bookmark158"/>
      <w:bookmarkStart w:id="20" w:name="bookmark159"/>
      <w:r>
        <w:rPr>
          <w:color w:val="000000"/>
          <w:lang w:eastAsia="ru-RU" w:bidi="ru-RU"/>
        </w:rPr>
        <w:t xml:space="preserve">Показатели доступности и качества </w:t>
      </w:r>
      <w:r w:rsidR="000E6A29">
        <w:rPr>
          <w:color w:val="000000"/>
          <w:lang w:eastAsia="ru-RU" w:bidi="ru-RU"/>
        </w:rPr>
        <w:t>муниципальной услуги</w:t>
      </w:r>
      <w:bookmarkEnd w:id="19"/>
      <w:bookmarkEnd w:id="20"/>
    </w:p>
    <w:p w:rsidR="00691334" w:rsidRDefault="00691334" w:rsidP="00B93803">
      <w:pPr>
        <w:pStyle w:val="24"/>
        <w:keepNext/>
        <w:keepLines/>
        <w:shd w:val="clear" w:color="auto" w:fill="auto"/>
        <w:spacing w:after="0"/>
      </w:pPr>
    </w:p>
    <w:p w:rsidR="0021362D" w:rsidRDefault="00B93803" w:rsidP="000D2726">
      <w:pPr>
        <w:pStyle w:val="1"/>
        <w:shd w:val="clear" w:color="auto" w:fill="auto"/>
        <w:tabs>
          <w:tab w:val="left" w:pos="1286"/>
        </w:tabs>
        <w:ind w:firstLine="709"/>
        <w:jc w:val="both"/>
      </w:pPr>
      <w:r>
        <w:rPr>
          <w:lang w:bidi="ru-RU"/>
        </w:rPr>
        <w:t xml:space="preserve">2.26. </w:t>
      </w:r>
      <w:r w:rsidR="0021362D" w:rsidRPr="000D337E">
        <w:rPr>
          <w:lang w:bidi="ru-RU"/>
        </w:rPr>
        <w:t>Основными</w:t>
      </w:r>
      <w:r w:rsidR="0021362D">
        <w:rPr>
          <w:color w:val="000000"/>
          <w:lang w:eastAsia="ru-RU" w:bidi="ru-RU"/>
        </w:rPr>
        <w:t xml:space="preserve"> показателями доступности предоставления </w:t>
      </w:r>
      <w:r w:rsidR="000E6A29">
        <w:rPr>
          <w:color w:val="000000"/>
          <w:lang w:eastAsia="ru-RU" w:bidi="ru-RU"/>
        </w:rPr>
        <w:t>муниципальной услуги</w:t>
      </w:r>
      <w:r w:rsidR="0021362D">
        <w:rPr>
          <w:color w:val="000000"/>
          <w:lang w:eastAsia="ru-RU" w:bidi="ru-RU"/>
        </w:rPr>
        <w:t xml:space="preserve"> являются:</w:t>
      </w:r>
    </w:p>
    <w:p w:rsidR="002A230F" w:rsidRPr="002A230F" w:rsidRDefault="000C76CA" w:rsidP="000D2726">
      <w:pPr>
        <w:pStyle w:val="1"/>
        <w:tabs>
          <w:tab w:val="left" w:pos="1134"/>
          <w:tab w:val="left" w:pos="1355"/>
          <w:tab w:val="left" w:pos="1692"/>
        </w:tabs>
        <w:ind w:firstLine="709"/>
        <w:jc w:val="both"/>
        <w:rPr>
          <w:color w:val="000000"/>
          <w:lang w:eastAsia="ru-RU" w:bidi="ru-RU"/>
        </w:rPr>
      </w:pPr>
      <w:r>
        <w:rPr>
          <w:color w:val="000000"/>
          <w:lang w:eastAsia="ru-RU" w:bidi="ru-RU"/>
        </w:rPr>
        <w:t>2.</w:t>
      </w:r>
      <w:r w:rsidR="00761B67">
        <w:rPr>
          <w:color w:val="000000"/>
          <w:lang w:eastAsia="ru-RU" w:bidi="ru-RU"/>
        </w:rPr>
        <w:t>26</w:t>
      </w:r>
      <w:r>
        <w:rPr>
          <w:color w:val="000000"/>
          <w:lang w:eastAsia="ru-RU" w:bidi="ru-RU"/>
        </w:rPr>
        <w:t xml:space="preserve">.1. </w:t>
      </w:r>
      <w:r w:rsidR="001919AE">
        <w:rPr>
          <w:color w:val="000000"/>
          <w:lang w:eastAsia="ru-RU" w:bidi="ru-RU"/>
        </w:rPr>
        <w:t>Н</w:t>
      </w:r>
      <w:r w:rsidR="002A230F" w:rsidRPr="002A230F">
        <w:rPr>
          <w:color w:val="000000"/>
          <w:lang w:eastAsia="ru-RU" w:bidi="ru-RU"/>
        </w:rPr>
        <w:t xml:space="preserve">аличие полной и понятной информации о порядке, сроках и ходе предоставления </w:t>
      </w:r>
      <w:r w:rsidR="004B7667">
        <w:rPr>
          <w:color w:val="000000"/>
          <w:lang w:eastAsia="ru-RU" w:bidi="ru-RU"/>
        </w:rPr>
        <w:t>муниципальной</w:t>
      </w:r>
      <w:r w:rsidR="002A230F" w:rsidRPr="002A230F">
        <w:rPr>
          <w:color w:val="000000"/>
          <w:lang w:eastAsia="ru-RU" w:bidi="ru-RU"/>
        </w:rPr>
        <w:t xml:space="preserve"> услуги в информаци</w:t>
      </w:r>
      <w:r w:rsidR="001919AE">
        <w:rPr>
          <w:color w:val="000000"/>
          <w:lang w:eastAsia="ru-RU" w:bidi="ru-RU"/>
        </w:rPr>
        <w:t>онно-телекоммуникационной сети Интернет</w:t>
      </w:r>
      <w:r w:rsidR="00932242">
        <w:rPr>
          <w:color w:val="000000"/>
          <w:lang w:eastAsia="ru-RU" w:bidi="ru-RU"/>
        </w:rPr>
        <w:t xml:space="preserve"> (далее – сеть Интернет</w:t>
      </w:r>
      <w:r w:rsidR="002A230F" w:rsidRPr="002A230F">
        <w:rPr>
          <w:color w:val="000000"/>
          <w:lang w:eastAsia="ru-RU" w:bidi="ru-RU"/>
        </w:rPr>
        <w:t>)</w:t>
      </w:r>
      <w:r w:rsidR="001919AE">
        <w:rPr>
          <w:color w:val="000000"/>
          <w:lang w:eastAsia="ru-RU" w:bidi="ru-RU"/>
        </w:rPr>
        <w:t>, средствах массовой информации.</w:t>
      </w:r>
    </w:p>
    <w:p w:rsidR="002A230F" w:rsidRPr="002A230F" w:rsidRDefault="000C76CA" w:rsidP="000D2726">
      <w:pPr>
        <w:pStyle w:val="1"/>
        <w:tabs>
          <w:tab w:val="left" w:pos="1134"/>
          <w:tab w:val="left" w:pos="1355"/>
          <w:tab w:val="left" w:pos="1692"/>
        </w:tabs>
        <w:ind w:firstLine="709"/>
        <w:jc w:val="both"/>
        <w:rPr>
          <w:color w:val="000000"/>
          <w:lang w:eastAsia="ru-RU" w:bidi="ru-RU"/>
        </w:rPr>
      </w:pPr>
      <w:r>
        <w:rPr>
          <w:color w:val="000000"/>
          <w:lang w:eastAsia="ru-RU" w:bidi="ru-RU"/>
        </w:rPr>
        <w:t>2.2</w:t>
      </w:r>
      <w:r w:rsidR="00761B67">
        <w:rPr>
          <w:color w:val="000000"/>
          <w:lang w:eastAsia="ru-RU" w:bidi="ru-RU"/>
        </w:rPr>
        <w:t>6</w:t>
      </w:r>
      <w:r>
        <w:rPr>
          <w:color w:val="000000"/>
          <w:lang w:eastAsia="ru-RU" w:bidi="ru-RU"/>
        </w:rPr>
        <w:t>.2.</w:t>
      </w:r>
      <w:r w:rsidR="001919AE">
        <w:rPr>
          <w:color w:val="000000"/>
          <w:lang w:eastAsia="ru-RU" w:bidi="ru-RU"/>
        </w:rPr>
        <w:t xml:space="preserve"> Д</w:t>
      </w:r>
      <w:r w:rsidR="002A230F" w:rsidRPr="002A230F">
        <w:rPr>
          <w:color w:val="000000"/>
          <w:lang w:eastAsia="ru-RU" w:bidi="ru-RU"/>
        </w:rPr>
        <w:t xml:space="preserve">оступность электронных форм документов, необходимых для предоставления </w:t>
      </w:r>
      <w:r w:rsidR="000E6A29">
        <w:rPr>
          <w:color w:val="000000"/>
          <w:lang w:eastAsia="ru-RU" w:bidi="ru-RU"/>
        </w:rPr>
        <w:t>муниципальной услуги</w:t>
      </w:r>
      <w:r w:rsidR="001919AE">
        <w:rPr>
          <w:color w:val="000000"/>
          <w:lang w:eastAsia="ru-RU" w:bidi="ru-RU"/>
        </w:rPr>
        <w:t>.</w:t>
      </w:r>
    </w:p>
    <w:p w:rsidR="002A230F" w:rsidRPr="002A230F" w:rsidRDefault="000C76CA" w:rsidP="000D2726">
      <w:pPr>
        <w:pStyle w:val="1"/>
        <w:tabs>
          <w:tab w:val="left" w:pos="1134"/>
          <w:tab w:val="left" w:pos="1355"/>
          <w:tab w:val="left" w:pos="1692"/>
        </w:tabs>
        <w:ind w:firstLine="709"/>
        <w:jc w:val="both"/>
        <w:rPr>
          <w:color w:val="000000"/>
          <w:lang w:eastAsia="ru-RU" w:bidi="ru-RU"/>
        </w:rPr>
      </w:pPr>
      <w:r>
        <w:rPr>
          <w:color w:val="000000"/>
          <w:lang w:eastAsia="ru-RU" w:bidi="ru-RU"/>
        </w:rPr>
        <w:t>2.2</w:t>
      </w:r>
      <w:r w:rsidR="00761B67">
        <w:rPr>
          <w:color w:val="000000"/>
          <w:lang w:eastAsia="ru-RU" w:bidi="ru-RU"/>
        </w:rPr>
        <w:t>6</w:t>
      </w:r>
      <w:r>
        <w:rPr>
          <w:color w:val="000000"/>
          <w:lang w:eastAsia="ru-RU" w:bidi="ru-RU"/>
        </w:rPr>
        <w:t>.</w:t>
      </w:r>
      <w:r w:rsidR="002A230F" w:rsidRPr="002A230F">
        <w:rPr>
          <w:color w:val="000000"/>
          <w:lang w:eastAsia="ru-RU" w:bidi="ru-RU"/>
        </w:rPr>
        <w:t>3</w:t>
      </w:r>
      <w:r>
        <w:rPr>
          <w:color w:val="000000"/>
          <w:lang w:eastAsia="ru-RU" w:bidi="ru-RU"/>
        </w:rPr>
        <w:t>.</w:t>
      </w:r>
      <w:r w:rsidR="001919AE">
        <w:rPr>
          <w:color w:val="000000"/>
          <w:lang w:eastAsia="ru-RU" w:bidi="ru-RU"/>
        </w:rPr>
        <w:t xml:space="preserve"> В</w:t>
      </w:r>
      <w:r w:rsidR="002A230F" w:rsidRPr="002A230F">
        <w:rPr>
          <w:color w:val="000000"/>
          <w:lang w:eastAsia="ru-RU" w:bidi="ru-RU"/>
        </w:rPr>
        <w:t xml:space="preserve">озможность подачи </w:t>
      </w:r>
      <w:r>
        <w:rPr>
          <w:color w:val="000000"/>
          <w:lang w:eastAsia="ru-RU" w:bidi="ru-RU"/>
        </w:rPr>
        <w:t>з</w:t>
      </w:r>
      <w:r w:rsidR="002A230F" w:rsidRPr="002A230F">
        <w:rPr>
          <w:color w:val="000000"/>
          <w:lang w:eastAsia="ru-RU" w:bidi="ru-RU"/>
        </w:rPr>
        <w:t xml:space="preserve">аявления на получение </w:t>
      </w:r>
      <w:r w:rsidR="000E6A29">
        <w:rPr>
          <w:color w:val="000000"/>
          <w:lang w:eastAsia="ru-RU" w:bidi="ru-RU"/>
        </w:rPr>
        <w:t xml:space="preserve">муниципальной </w:t>
      </w:r>
      <w:r w:rsidR="000E6A29">
        <w:rPr>
          <w:color w:val="000000"/>
          <w:lang w:eastAsia="ru-RU" w:bidi="ru-RU"/>
        </w:rPr>
        <w:lastRenderedPageBreak/>
        <w:t>услуги</w:t>
      </w:r>
      <w:r w:rsidR="002A230F" w:rsidRPr="002A230F">
        <w:rPr>
          <w:color w:val="000000"/>
          <w:lang w:eastAsia="ru-RU" w:bidi="ru-RU"/>
        </w:rPr>
        <w:t xml:space="preserve"> и</w:t>
      </w:r>
      <w:r w:rsidR="001919AE">
        <w:rPr>
          <w:color w:val="000000"/>
          <w:lang w:eastAsia="ru-RU" w:bidi="ru-RU"/>
        </w:rPr>
        <w:t xml:space="preserve"> документов в электронной форме.</w:t>
      </w:r>
    </w:p>
    <w:p w:rsidR="00B32142" w:rsidRPr="00A50682" w:rsidRDefault="000C76CA" w:rsidP="000D2726">
      <w:pPr>
        <w:pStyle w:val="1"/>
        <w:tabs>
          <w:tab w:val="left" w:pos="1134"/>
          <w:tab w:val="left" w:pos="1355"/>
          <w:tab w:val="left" w:pos="1692"/>
        </w:tabs>
        <w:ind w:firstLine="709"/>
        <w:jc w:val="both"/>
        <w:rPr>
          <w:color w:val="000000"/>
          <w:lang w:eastAsia="ru-RU" w:bidi="ru-RU"/>
        </w:rPr>
      </w:pPr>
      <w:r>
        <w:rPr>
          <w:color w:val="000000"/>
          <w:lang w:eastAsia="ru-RU" w:bidi="ru-RU"/>
        </w:rPr>
        <w:t>2.2</w:t>
      </w:r>
      <w:r w:rsidR="00761B67">
        <w:rPr>
          <w:color w:val="000000"/>
          <w:lang w:eastAsia="ru-RU" w:bidi="ru-RU"/>
        </w:rPr>
        <w:t>6</w:t>
      </w:r>
      <w:r>
        <w:rPr>
          <w:color w:val="000000"/>
          <w:lang w:eastAsia="ru-RU" w:bidi="ru-RU"/>
        </w:rPr>
        <w:t>.</w:t>
      </w:r>
      <w:r w:rsidR="002A230F" w:rsidRPr="002A230F">
        <w:rPr>
          <w:color w:val="000000"/>
          <w:lang w:eastAsia="ru-RU" w:bidi="ru-RU"/>
        </w:rPr>
        <w:t>4</w:t>
      </w:r>
      <w:r>
        <w:rPr>
          <w:color w:val="000000"/>
          <w:lang w:eastAsia="ru-RU" w:bidi="ru-RU"/>
        </w:rPr>
        <w:t>.</w:t>
      </w:r>
      <w:r w:rsidR="001919AE">
        <w:rPr>
          <w:color w:val="000000"/>
          <w:lang w:eastAsia="ru-RU" w:bidi="ru-RU"/>
        </w:rPr>
        <w:t xml:space="preserve"> П</w:t>
      </w:r>
      <w:r w:rsidR="002A230F" w:rsidRPr="002A230F">
        <w:rPr>
          <w:color w:val="000000"/>
          <w:lang w:eastAsia="ru-RU" w:bidi="ru-RU"/>
        </w:rPr>
        <w:t xml:space="preserve">редоставление </w:t>
      </w:r>
      <w:r w:rsidR="000E6A29">
        <w:rPr>
          <w:color w:val="000000"/>
          <w:lang w:eastAsia="ru-RU" w:bidi="ru-RU"/>
        </w:rPr>
        <w:t>муниципальной услуги</w:t>
      </w:r>
      <w:r w:rsidR="002A230F" w:rsidRPr="002A230F">
        <w:rPr>
          <w:color w:val="000000"/>
          <w:lang w:eastAsia="ru-RU" w:bidi="ru-RU"/>
        </w:rPr>
        <w:t xml:space="preserve"> в соответствии с вариантом предоставления </w:t>
      </w:r>
      <w:r w:rsidR="000E6A29">
        <w:rPr>
          <w:color w:val="000000"/>
          <w:lang w:eastAsia="ru-RU" w:bidi="ru-RU"/>
        </w:rPr>
        <w:t>муниципальной услуги</w:t>
      </w:r>
      <w:r w:rsidR="001919AE">
        <w:rPr>
          <w:color w:val="000000"/>
          <w:lang w:eastAsia="ru-RU" w:bidi="ru-RU"/>
        </w:rPr>
        <w:t>.</w:t>
      </w:r>
    </w:p>
    <w:p w:rsidR="002A230F" w:rsidRPr="00A50682" w:rsidRDefault="000C76CA" w:rsidP="000D2726">
      <w:pPr>
        <w:pStyle w:val="1"/>
        <w:tabs>
          <w:tab w:val="left" w:pos="1134"/>
          <w:tab w:val="left" w:pos="1355"/>
          <w:tab w:val="left" w:pos="1692"/>
        </w:tabs>
        <w:ind w:firstLine="709"/>
        <w:jc w:val="both"/>
        <w:rPr>
          <w:color w:val="000000"/>
          <w:lang w:eastAsia="ru-RU" w:bidi="ru-RU"/>
        </w:rPr>
      </w:pPr>
      <w:r>
        <w:rPr>
          <w:color w:val="000000"/>
          <w:lang w:eastAsia="ru-RU" w:bidi="ru-RU"/>
        </w:rPr>
        <w:t>2.2</w:t>
      </w:r>
      <w:r w:rsidR="00761B67">
        <w:rPr>
          <w:color w:val="000000"/>
          <w:lang w:eastAsia="ru-RU" w:bidi="ru-RU"/>
        </w:rPr>
        <w:t>6</w:t>
      </w:r>
      <w:r>
        <w:rPr>
          <w:color w:val="000000"/>
          <w:lang w:eastAsia="ru-RU" w:bidi="ru-RU"/>
        </w:rPr>
        <w:t>.</w:t>
      </w:r>
      <w:r w:rsidR="00A50682">
        <w:rPr>
          <w:color w:val="000000"/>
          <w:lang w:eastAsia="ru-RU" w:bidi="ru-RU"/>
        </w:rPr>
        <w:t>5</w:t>
      </w:r>
      <w:r>
        <w:rPr>
          <w:color w:val="000000"/>
          <w:lang w:eastAsia="ru-RU" w:bidi="ru-RU"/>
        </w:rPr>
        <w:t>.</w:t>
      </w:r>
      <w:r w:rsidR="001919AE">
        <w:rPr>
          <w:color w:val="000000"/>
          <w:lang w:eastAsia="ru-RU" w:bidi="ru-RU"/>
        </w:rPr>
        <w:t xml:space="preserve"> В</w:t>
      </w:r>
      <w:r w:rsidR="002A230F" w:rsidRPr="002A230F">
        <w:rPr>
          <w:color w:val="000000"/>
          <w:lang w:eastAsia="ru-RU" w:bidi="ru-RU"/>
        </w:rPr>
        <w:t xml:space="preserve">озможность получения </w:t>
      </w:r>
      <w:r>
        <w:rPr>
          <w:color w:val="000000"/>
          <w:lang w:eastAsia="ru-RU" w:bidi="ru-RU"/>
        </w:rPr>
        <w:t>Заявителем</w:t>
      </w:r>
      <w:r w:rsidR="002A230F" w:rsidRPr="002A230F">
        <w:rPr>
          <w:color w:val="000000"/>
          <w:lang w:eastAsia="ru-RU" w:bidi="ru-RU"/>
        </w:rPr>
        <w:t xml:space="preserve"> уведомлений о предоставлении </w:t>
      </w:r>
      <w:r w:rsidR="000E6A29">
        <w:rPr>
          <w:color w:val="000000"/>
          <w:lang w:eastAsia="ru-RU" w:bidi="ru-RU"/>
        </w:rPr>
        <w:t>муниципальной у</w:t>
      </w:r>
      <w:r w:rsidR="000E6A29" w:rsidRPr="00A50682">
        <w:rPr>
          <w:color w:val="000000"/>
          <w:lang w:eastAsia="ru-RU" w:bidi="ru-RU"/>
        </w:rPr>
        <w:t>слуги</w:t>
      </w:r>
      <w:r w:rsidR="002A230F" w:rsidRPr="00A50682">
        <w:rPr>
          <w:color w:val="000000"/>
          <w:lang w:eastAsia="ru-RU" w:bidi="ru-RU"/>
        </w:rPr>
        <w:t xml:space="preserve"> с помощью </w:t>
      </w:r>
      <w:r w:rsidRPr="00A50682">
        <w:rPr>
          <w:color w:val="000000"/>
          <w:lang w:eastAsia="ru-RU" w:bidi="ru-RU"/>
        </w:rPr>
        <w:t>ЕПГУ</w:t>
      </w:r>
      <w:r w:rsidR="001919AE">
        <w:rPr>
          <w:color w:val="000000"/>
          <w:lang w:eastAsia="ru-RU" w:bidi="ru-RU"/>
        </w:rPr>
        <w:t>.</w:t>
      </w:r>
    </w:p>
    <w:p w:rsidR="002A230F" w:rsidRPr="00A50682" w:rsidRDefault="000C76CA" w:rsidP="000D2726">
      <w:pPr>
        <w:pStyle w:val="1"/>
        <w:shd w:val="clear" w:color="auto" w:fill="auto"/>
        <w:tabs>
          <w:tab w:val="left" w:pos="1426"/>
        </w:tabs>
        <w:ind w:firstLine="709"/>
        <w:jc w:val="both"/>
      </w:pPr>
      <w:r w:rsidRPr="00A50682">
        <w:rPr>
          <w:color w:val="000000"/>
          <w:lang w:eastAsia="ru-RU" w:bidi="ru-RU"/>
        </w:rPr>
        <w:t>2.2</w:t>
      </w:r>
      <w:r w:rsidR="00761B67" w:rsidRPr="00A50682">
        <w:rPr>
          <w:color w:val="000000"/>
          <w:lang w:eastAsia="ru-RU" w:bidi="ru-RU"/>
        </w:rPr>
        <w:t>6</w:t>
      </w:r>
      <w:r w:rsidRPr="00A50682">
        <w:rPr>
          <w:color w:val="000000"/>
          <w:lang w:eastAsia="ru-RU" w:bidi="ru-RU"/>
        </w:rPr>
        <w:t>.</w:t>
      </w:r>
      <w:r w:rsidR="00A50682" w:rsidRPr="00A50682">
        <w:rPr>
          <w:color w:val="000000"/>
          <w:lang w:eastAsia="ru-RU" w:bidi="ru-RU"/>
        </w:rPr>
        <w:t>6</w:t>
      </w:r>
      <w:r w:rsidRPr="00A50682">
        <w:rPr>
          <w:color w:val="000000"/>
          <w:lang w:eastAsia="ru-RU" w:bidi="ru-RU"/>
        </w:rPr>
        <w:t>.</w:t>
      </w:r>
      <w:r w:rsidR="001919AE">
        <w:rPr>
          <w:color w:val="000000"/>
          <w:lang w:eastAsia="ru-RU" w:bidi="ru-RU"/>
        </w:rPr>
        <w:t xml:space="preserve"> В</w:t>
      </w:r>
      <w:r w:rsidR="002A230F" w:rsidRPr="00A50682">
        <w:rPr>
          <w:color w:val="000000"/>
          <w:lang w:eastAsia="ru-RU" w:bidi="ru-RU"/>
        </w:rPr>
        <w:t xml:space="preserve">озможность получения информации о ходе предоставления </w:t>
      </w:r>
      <w:r w:rsidR="001255F3" w:rsidRPr="00A50682">
        <w:rPr>
          <w:color w:val="000000"/>
          <w:lang w:eastAsia="ru-RU" w:bidi="ru-RU"/>
        </w:rPr>
        <w:t xml:space="preserve">муниципальной </w:t>
      </w:r>
      <w:r w:rsidR="002A230F" w:rsidRPr="00A50682">
        <w:rPr>
          <w:color w:val="000000"/>
          <w:lang w:eastAsia="ru-RU" w:bidi="ru-RU"/>
        </w:rPr>
        <w:t>услуги, в т</w:t>
      </w:r>
      <w:r w:rsidR="001919AE">
        <w:rPr>
          <w:color w:val="000000"/>
          <w:lang w:eastAsia="ru-RU" w:bidi="ru-RU"/>
        </w:rPr>
        <w:t>ом числе с использованием сети Интернет</w:t>
      </w:r>
      <w:r w:rsidR="002A230F" w:rsidRPr="00A50682">
        <w:rPr>
          <w:color w:val="000000"/>
          <w:lang w:eastAsia="ru-RU" w:bidi="ru-RU"/>
        </w:rPr>
        <w:t>.</w:t>
      </w:r>
    </w:p>
    <w:p w:rsidR="0021362D" w:rsidRPr="00A50682" w:rsidRDefault="00B93803" w:rsidP="000D2726">
      <w:pPr>
        <w:pStyle w:val="1"/>
        <w:shd w:val="clear" w:color="auto" w:fill="auto"/>
        <w:tabs>
          <w:tab w:val="left" w:pos="1286"/>
        </w:tabs>
        <w:ind w:firstLine="709"/>
        <w:jc w:val="both"/>
      </w:pPr>
      <w:r>
        <w:rPr>
          <w:color w:val="000000"/>
          <w:lang w:eastAsia="ru-RU" w:bidi="ru-RU"/>
        </w:rPr>
        <w:t xml:space="preserve">2.27. </w:t>
      </w:r>
      <w:r w:rsidR="0021362D" w:rsidRPr="00A50682">
        <w:rPr>
          <w:color w:val="000000"/>
          <w:lang w:eastAsia="ru-RU" w:bidi="ru-RU"/>
        </w:rPr>
        <w:t xml:space="preserve">Основными показателями качества предоставления </w:t>
      </w:r>
      <w:r w:rsidR="000E6A29" w:rsidRPr="00A50682">
        <w:rPr>
          <w:color w:val="000000"/>
          <w:lang w:eastAsia="ru-RU" w:bidi="ru-RU"/>
        </w:rPr>
        <w:t>муниципальной услуги</w:t>
      </w:r>
      <w:r w:rsidR="0021362D" w:rsidRPr="00A50682">
        <w:rPr>
          <w:color w:val="000000"/>
          <w:lang w:eastAsia="ru-RU" w:bidi="ru-RU"/>
        </w:rPr>
        <w:t xml:space="preserve"> являются:</w:t>
      </w:r>
    </w:p>
    <w:p w:rsidR="0021362D" w:rsidRPr="00A50682" w:rsidRDefault="00506A9E" w:rsidP="000D2726">
      <w:pPr>
        <w:pStyle w:val="1"/>
        <w:shd w:val="clear" w:color="auto" w:fill="auto"/>
        <w:tabs>
          <w:tab w:val="left" w:pos="1843"/>
        </w:tabs>
        <w:ind w:firstLine="709"/>
        <w:jc w:val="both"/>
      </w:pPr>
      <w:r>
        <w:rPr>
          <w:color w:val="000000"/>
          <w:lang w:eastAsia="ru-RU" w:bidi="ru-RU"/>
        </w:rPr>
        <w:t xml:space="preserve">2.27.1. </w:t>
      </w:r>
      <w:r w:rsidR="0021362D" w:rsidRPr="00A50682">
        <w:rPr>
          <w:color w:val="000000"/>
          <w:lang w:eastAsia="ru-RU" w:bidi="ru-RU"/>
        </w:rPr>
        <w:t xml:space="preserve">Своевременность предоставления </w:t>
      </w:r>
      <w:r w:rsidR="000E6A29" w:rsidRPr="00A50682">
        <w:rPr>
          <w:color w:val="000000"/>
          <w:lang w:eastAsia="ru-RU" w:bidi="ru-RU"/>
        </w:rPr>
        <w:t>муниципальной услуги</w:t>
      </w:r>
      <w:r w:rsidR="0021362D" w:rsidRPr="00A50682">
        <w:rPr>
          <w:color w:val="000000"/>
          <w:lang w:eastAsia="ru-RU" w:bidi="ru-RU"/>
        </w:rPr>
        <w:t xml:space="preserve"> в соответствии со стандартом ее предоставления, установленным настоящим Административным регламентом.</w:t>
      </w:r>
    </w:p>
    <w:p w:rsidR="0021362D" w:rsidRPr="00A50682" w:rsidRDefault="00506A9E" w:rsidP="000D2726">
      <w:pPr>
        <w:pStyle w:val="1"/>
        <w:shd w:val="clear" w:color="auto" w:fill="auto"/>
        <w:tabs>
          <w:tab w:val="left" w:pos="1843"/>
        </w:tabs>
        <w:ind w:firstLine="709"/>
        <w:jc w:val="both"/>
        <w:rPr>
          <w:color w:val="000000"/>
          <w:lang w:eastAsia="ru-RU" w:bidi="ru-RU"/>
        </w:rPr>
      </w:pPr>
      <w:r>
        <w:rPr>
          <w:color w:val="000000"/>
          <w:lang w:eastAsia="ru-RU" w:bidi="ru-RU"/>
        </w:rPr>
        <w:t xml:space="preserve">2.27.2. </w:t>
      </w:r>
      <w:r w:rsidR="00B32142" w:rsidRPr="00A50682">
        <w:rPr>
          <w:color w:val="000000"/>
          <w:lang w:eastAsia="ru-RU" w:bidi="ru-RU"/>
        </w:rPr>
        <w:t>К</w:t>
      </w:r>
      <w:r w:rsidR="0021362D" w:rsidRPr="00A50682">
        <w:rPr>
          <w:color w:val="000000"/>
          <w:lang w:eastAsia="ru-RU" w:bidi="ru-RU"/>
        </w:rPr>
        <w:t xml:space="preserve">оличество взаимодействий гражданина с должностными лицами, участвующими в предоставлении </w:t>
      </w:r>
      <w:r w:rsidR="000E6A29" w:rsidRPr="00A50682">
        <w:rPr>
          <w:color w:val="000000"/>
          <w:lang w:eastAsia="ru-RU" w:bidi="ru-RU"/>
        </w:rPr>
        <w:t>муниципальной услуги</w:t>
      </w:r>
      <w:r w:rsidR="0021362D" w:rsidRPr="00A50682">
        <w:rPr>
          <w:color w:val="000000"/>
          <w:lang w:eastAsia="ru-RU" w:bidi="ru-RU"/>
        </w:rPr>
        <w:t>.</w:t>
      </w:r>
      <w:r w:rsidR="009F7D7D" w:rsidRPr="00A50682">
        <w:rPr>
          <w:color w:val="000000"/>
          <w:lang w:eastAsia="ru-RU" w:bidi="ru-RU"/>
        </w:rPr>
        <w:t xml:space="preserve"> </w:t>
      </w:r>
    </w:p>
    <w:p w:rsidR="0021362D" w:rsidRPr="00A50682" w:rsidRDefault="00506A9E" w:rsidP="000D2726">
      <w:pPr>
        <w:pStyle w:val="1"/>
        <w:shd w:val="clear" w:color="auto" w:fill="auto"/>
        <w:tabs>
          <w:tab w:val="left" w:pos="1618"/>
        </w:tabs>
        <w:ind w:firstLine="709"/>
        <w:jc w:val="both"/>
        <w:rPr>
          <w:color w:val="000000"/>
          <w:lang w:eastAsia="ru-RU" w:bidi="ru-RU"/>
        </w:rPr>
      </w:pPr>
      <w:r>
        <w:rPr>
          <w:color w:val="000000"/>
          <w:lang w:eastAsia="ru-RU" w:bidi="ru-RU"/>
        </w:rPr>
        <w:t xml:space="preserve">2.27.3. </w:t>
      </w:r>
      <w:r w:rsidR="0021362D" w:rsidRPr="00A50682">
        <w:rPr>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755680" w:rsidRPr="00A50682" w:rsidRDefault="00755680" w:rsidP="00B93803">
      <w:pPr>
        <w:pStyle w:val="1"/>
        <w:shd w:val="clear" w:color="auto" w:fill="auto"/>
        <w:tabs>
          <w:tab w:val="left" w:pos="1618"/>
        </w:tabs>
        <w:ind w:left="709" w:firstLine="0"/>
        <w:jc w:val="both"/>
        <w:rPr>
          <w:color w:val="000000"/>
          <w:lang w:eastAsia="ru-RU" w:bidi="ru-RU"/>
        </w:rPr>
      </w:pPr>
    </w:p>
    <w:p w:rsidR="0021362D" w:rsidRDefault="0021362D" w:rsidP="00B93803">
      <w:pPr>
        <w:pStyle w:val="1"/>
        <w:shd w:val="clear" w:color="auto" w:fill="auto"/>
        <w:ind w:firstLine="0"/>
        <w:jc w:val="center"/>
        <w:rPr>
          <w:b/>
          <w:bCs/>
          <w:color w:val="000000"/>
          <w:lang w:eastAsia="ru-RU" w:bidi="ru-RU"/>
        </w:rPr>
      </w:pPr>
      <w:r w:rsidRPr="00A50682">
        <w:rPr>
          <w:b/>
          <w:bCs/>
          <w:color w:val="000000"/>
          <w:lang w:eastAsia="ru-RU" w:bidi="ru-RU"/>
        </w:rPr>
        <w:t>Иные требования</w:t>
      </w:r>
      <w:r w:rsidR="00755680" w:rsidRPr="00A50682">
        <w:rPr>
          <w:b/>
          <w:bCs/>
          <w:color w:val="000000"/>
          <w:lang w:eastAsia="ru-RU" w:bidi="ru-RU"/>
        </w:rPr>
        <w:t xml:space="preserve"> к</w:t>
      </w:r>
      <w:r w:rsidRPr="00A50682">
        <w:rPr>
          <w:b/>
          <w:bCs/>
          <w:color w:val="000000"/>
          <w:lang w:eastAsia="ru-RU" w:bidi="ru-RU"/>
        </w:rPr>
        <w:t xml:space="preserve"> предоставлени</w:t>
      </w:r>
      <w:r w:rsidR="00755680" w:rsidRPr="00A50682">
        <w:rPr>
          <w:b/>
          <w:bCs/>
          <w:color w:val="000000"/>
          <w:lang w:eastAsia="ru-RU" w:bidi="ru-RU"/>
        </w:rPr>
        <w:t xml:space="preserve">ю </w:t>
      </w:r>
      <w:r w:rsidR="000E6A29" w:rsidRPr="00A50682">
        <w:rPr>
          <w:b/>
          <w:bCs/>
          <w:color w:val="000000"/>
          <w:lang w:eastAsia="ru-RU" w:bidi="ru-RU"/>
        </w:rPr>
        <w:t>муниципальной услуги</w:t>
      </w:r>
      <w:r w:rsidRPr="00A50682">
        <w:rPr>
          <w:b/>
          <w:bCs/>
          <w:color w:val="000000"/>
          <w:lang w:eastAsia="ru-RU" w:bidi="ru-RU"/>
        </w:rPr>
        <w:t xml:space="preserve"> </w:t>
      </w:r>
    </w:p>
    <w:p w:rsidR="000D2726" w:rsidRPr="00A50682" w:rsidRDefault="000D2726" w:rsidP="00B93803">
      <w:pPr>
        <w:pStyle w:val="1"/>
        <w:shd w:val="clear" w:color="auto" w:fill="auto"/>
        <w:ind w:firstLine="0"/>
        <w:jc w:val="center"/>
      </w:pPr>
    </w:p>
    <w:p w:rsidR="00755680" w:rsidRPr="00A50682" w:rsidRDefault="00506A9E" w:rsidP="000D2726">
      <w:pPr>
        <w:pStyle w:val="1"/>
        <w:shd w:val="clear" w:color="auto" w:fill="auto"/>
        <w:tabs>
          <w:tab w:val="left" w:pos="1134"/>
          <w:tab w:val="left" w:pos="1355"/>
          <w:tab w:val="left" w:pos="1692"/>
        </w:tabs>
        <w:ind w:firstLine="709"/>
        <w:jc w:val="both"/>
      </w:pPr>
      <w:r>
        <w:rPr>
          <w:color w:val="000000"/>
          <w:lang w:eastAsia="ru-RU" w:bidi="ru-RU"/>
        </w:rPr>
        <w:t xml:space="preserve">2.28. </w:t>
      </w:r>
      <w:r w:rsidR="00755680" w:rsidRPr="00A50682">
        <w:rPr>
          <w:color w:val="000000"/>
          <w:lang w:eastAsia="ru-RU" w:bidi="ru-RU"/>
        </w:rPr>
        <w:t xml:space="preserve">Услуги, являющиеся обязательными и необходимыми для предоставления </w:t>
      </w:r>
      <w:r w:rsidR="000E6A29" w:rsidRPr="00A50682">
        <w:rPr>
          <w:color w:val="000000"/>
          <w:lang w:eastAsia="ru-RU" w:bidi="ru-RU"/>
        </w:rPr>
        <w:t>муниципальной услуги</w:t>
      </w:r>
      <w:r w:rsidR="00755680" w:rsidRPr="00A50682">
        <w:rPr>
          <w:color w:val="000000"/>
          <w:lang w:eastAsia="ru-RU" w:bidi="ru-RU"/>
        </w:rPr>
        <w:t>, отсутствуют.</w:t>
      </w:r>
      <w:r w:rsidR="009F7D7D" w:rsidRPr="00A50682">
        <w:rPr>
          <w:color w:val="000000"/>
          <w:lang w:eastAsia="ru-RU" w:bidi="ru-RU"/>
        </w:rPr>
        <w:t xml:space="preserve"> </w:t>
      </w:r>
    </w:p>
    <w:p w:rsidR="00755680" w:rsidRDefault="00506A9E" w:rsidP="000D2726">
      <w:pPr>
        <w:pStyle w:val="1"/>
        <w:shd w:val="clear" w:color="auto" w:fill="auto"/>
        <w:tabs>
          <w:tab w:val="left" w:pos="1134"/>
          <w:tab w:val="left" w:pos="1355"/>
          <w:tab w:val="left" w:pos="1692"/>
        </w:tabs>
        <w:ind w:firstLine="709"/>
        <w:jc w:val="both"/>
      </w:pPr>
      <w:r>
        <w:rPr>
          <w:color w:val="000000"/>
          <w:lang w:eastAsia="ru-RU" w:bidi="ru-RU"/>
        </w:rPr>
        <w:t xml:space="preserve">2.29. </w:t>
      </w:r>
      <w:r w:rsidR="00755680" w:rsidRPr="00A50682">
        <w:rPr>
          <w:color w:val="000000"/>
          <w:lang w:eastAsia="ru-RU" w:bidi="ru-RU"/>
        </w:rPr>
        <w:t>Информационные</w:t>
      </w:r>
      <w:r w:rsidR="00755680" w:rsidRPr="00755680">
        <w:rPr>
          <w:color w:val="000000"/>
          <w:lang w:eastAsia="ru-RU" w:bidi="ru-RU"/>
        </w:rPr>
        <w:t xml:space="preserve"> системы, используемые для предоставления </w:t>
      </w:r>
      <w:r w:rsidR="000E6A29">
        <w:rPr>
          <w:color w:val="000000"/>
          <w:lang w:eastAsia="ru-RU" w:bidi="ru-RU"/>
        </w:rPr>
        <w:t>муниципальной услуги</w:t>
      </w:r>
      <w:r w:rsidR="00755680" w:rsidRPr="00755680">
        <w:rPr>
          <w:color w:val="000000"/>
          <w:lang w:eastAsia="ru-RU" w:bidi="ru-RU"/>
        </w:rPr>
        <w:t>, не предусмотрены</w:t>
      </w:r>
      <w:r w:rsidR="00755680">
        <w:t>.</w:t>
      </w:r>
    </w:p>
    <w:p w:rsidR="008E0BB9" w:rsidRDefault="008E0BB9" w:rsidP="00B93803">
      <w:pPr>
        <w:pStyle w:val="1"/>
        <w:shd w:val="clear" w:color="auto" w:fill="auto"/>
        <w:ind w:firstLine="720"/>
        <w:jc w:val="both"/>
      </w:pPr>
    </w:p>
    <w:p w:rsidR="0021362D" w:rsidRDefault="00506A9E" w:rsidP="000D2726">
      <w:pPr>
        <w:pStyle w:val="1"/>
        <w:shd w:val="clear" w:color="auto" w:fill="auto"/>
        <w:tabs>
          <w:tab w:val="left" w:pos="1334"/>
        </w:tabs>
        <w:ind w:firstLine="0"/>
        <w:jc w:val="center"/>
        <w:rPr>
          <w:b/>
          <w:bCs/>
          <w:color w:val="000000"/>
          <w:lang w:eastAsia="ru-RU" w:bidi="ru-RU"/>
        </w:rPr>
      </w:pPr>
      <w:r>
        <w:rPr>
          <w:b/>
          <w:bCs/>
          <w:color w:val="000000"/>
          <w:lang w:val="en-US" w:eastAsia="ru-RU" w:bidi="ru-RU"/>
        </w:rPr>
        <w:t>III</w:t>
      </w:r>
      <w:r w:rsidRPr="00506A9E">
        <w:rPr>
          <w:b/>
          <w:bCs/>
          <w:color w:val="000000"/>
          <w:lang w:eastAsia="ru-RU" w:bidi="ru-RU"/>
        </w:rPr>
        <w:t xml:space="preserve">. </w:t>
      </w:r>
      <w:r w:rsidR="0021362D">
        <w:rPr>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D2726" w:rsidRDefault="000D2726" w:rsidP="000D2726">
      <w:pPr>
        <w:pStyle w:val="1"/>
        <w:shd w:val="clear" w:color="auto" w:fill="auto"/>
        <w:tabs>
          <w:tab w:val="left" w:pos="1334"/>
        </w:tabs>
        <w:ind w:firstLine="0"/>
        <w:jc w:val="center"/>
      </w:pPr>
    </w:p>
    <w:p w:rsidR="0021362D" w:rsidRDefault="0021362D" w:rsidP="000D2726">
      <w:pPr>
        <w:pStyle w:val="24"/>
        <w:keepNext/>
        <w:keepLines/>
        <w:shd w:val="clear" w:color="auto" w:fill="auto"/>
        <w:spacing w:after="0"/>
        <w:rPr>
          <w:color w:val="000000"/>
          <w:lang w:eastAsia="ru-RU" w:bidi="ru-RU"/>
        </w:rPr>
      </w:pPr>
      <w:bookmarkStart w:id="21" w:name="bookmark160"/>
      <w:bookmarkStart w:id="22" w:name="bookmark161"/>
      <w:r>
        <w:rPr>
          <w:color w:val="000000"/>
          <w:lang w:eastAsia="ru-RU" w:bidi="ru-RU"/>
        </w:rPr>
        <w:t>Исчерпывающий перечень административных процедур</w:t>
      </w:r>
      <w:bookmarkEnd w:id="21"/>
      <w:bookmarkEnd w:id="22"/>
    </w:p>
    <w:p w:rsidR="000D2726" w:rsidRDefault="000D2726" w:rsidP="000D2726">
      <w:pPr>
        <w:pStyle w:val="24"/>
        <w:keepNext/>
        <w:keepLines/>
        <w:shd w:val="clear" w:color="auto" w:fill="auto"/>
        <w:spacing w:after="0"/>
      </w:pPr>
    </w:p>
    <w:p w:rsidR="006460F6" w:rsidRDefault="00506A9E" w:rsidP="000D2726">
      <w:pPr>
        <w:ind w:firstLine="709"/>
        <w:jc w:val="both"/>
        <w:rPr>
          <w:rFonts w:ascii="Times New Roman" w:eastAsia="Times New Roman" w:hAnsi="Times New Roman" w:cs="Times New Roman"/>
          <w:sz w:val="28"/>
          <w:szCs w:val="28"/>
        </w:rPr>
      </w:pPr>
      <w:r w:rsidRPr="00506A9E">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.1. </w:t>
      </w:r>
      <w:r w:rsidR="006460F6">
        <w:rPr>
          <w:rFonts w:ascii="Times New Roman" w:eastAsia="Times New Roman" w:hAnsi="Times New Roman" w:cs="Times New Roman"/>
          <w:sz w:val="28"/>
          <w:szCs w:val="28"/>
        </w:rPr>
        <w:t xml:space="preserve">Предоставление </w:t>
      </w:r>
      <w:r w:rsidR="000E6A29">
        <w:rPr>
          <w:rFonts w:ascii="Times New Roman" w:eastAsia="Times New Roman" w:hAnsi="Times New Roman" w:cs="Times New Roman"/>
          <w:sz w:val="28"/>
          <w:szCs w:val="28"/>
        </w:rPr>
        <w:t>муниципальной услуги</w:t>
      </w:r>
      <w:r w:rsidR="006460F6">
        <w:rPr>
          <w:rFonts w:ascii="Times New Roman" w:eastAsia="Times New Roman" w:hAnsi="Times New Roman" w:cs="Times New Roman"/>
          <w:sz w:val="28"/>
          <w:szCs w:val="28"/>
        </w:rPr>
        <w:t xml:space="preserve"> включает в себя следующие административные процедуры:</w:t>
      </w:r>
    </w:p>
    <w:p w:rsidR="00717148" w:rsidRPr="00717148" w:rsidRDefault="006460F6" w:rsidP="000D2726">
      <w:pPr>
        <w:pStyle w:val="aff5"/>
        <w:numPr>
          <w:ilvl w:val="0"/>
          <w:numId w:val="104"/>
        </w:numPr>
        <w:tabs>
          <w:tab w:val="left" w:pos="1134"/>
        </w:tabs>
        <w:ind w:left="0" w:firstLine="709"/>
        <w:jc w:val="both"/>
        <w:rPr>
          <w:rFonts w:ascii="Times New Roman" w:eastAsia="Times New Roman" w:hAnsi="Times New Roman" w:cs="Times New Roman"/>
          <w:sz w:val="28"/>
          <w:szCs w:val="28"/>
        </w:rPr>
      </w:pPr>
      <w:r w:rsidRPr="00717148">
        <w:rPr>
          <w:rFonts w:ascii="Times New Roman" w:eastAsia="Times New Roman" w:hAnsi="Times New Roman" w:cs="Times New Roman"/>
          <w:sz w:val="28"/>
          <w:szCs w:val="28"/>
        </w:rPr>
        <w:t xml:space="preserve">прием </w:t>
      </w:r>
      <w:r w:rsidR="001919AE">
        <w:rPr>
          <w:rFonts w:ascii="Times New Roman" w:eastAsia="Times New Roman" w:hAnsi="Times New Roman" w:cs="Times New Roman"/>
          <w:sz w:val="28"/>
          <w:szCs w:val="28"/>
        </w:rPr>
        <w:t>и регистрацию</w:t>
      </w:r>
      <w:r w:rsidR="00717148" w:rsidRPr="00717148">
        <w:rPr>
          <w:rFonts w:ascii="Times New Roman" w:eastAsia="Times New Roman" w:hAnsi="Times New Roman" w:cs="Times New Roman"/>
          <w:sz w:val="28"/>
          <w:szCs w:val="28"/>
        </w:rPr>
        <w:t xml:space="preserve"> заявления о предоставлении муниципальной услуги;</w:t>
      </w:r>
    </w:p>
    <w:p w:rsidR="00717148" w:rsidRDefault="00717148" w:rsidP="000D2726">
      <w:pPr>
        <w:pStyle w:val="aff5"/>
        <w:numPr>
          <w:ilvl w:val="0"/>
          <w:numId w:val="104"/>
        </w:numPr>
        <w:tabs>
          <w:tab w:val="left" w:pos="1134"/>
        </w:tabs>
        <w:ind w:left="0" w:firstLine="709"/>
        <w:jc w:val="both"/>
        <w:rPr>
          <w:rFonts w:ascii="Times New Roman" w:eastAsia="Times New Roman" w:hAnsi="Times New Roman" w:cs="Times New Roman"/>
          <w:sz w:val="28"/>
          <w:szCs w:val="28"/>
        </w:rPr>
      </w:pPr>
      <w:r w:rsidRPr="00717148">
        <w:rPr>
          <w:rFonts w:ascii="Times New Roman" w:eastAsia="Times New Roman" w:hAnsi="Times New Roman" w:cs="Times New Roman"/>
          <w:sz w:val="28"/>
          <w:szCs w:val="28"/>
        </w:rPr>
        <w:t>рассмотрение заявления, формирование и направление межведомственных запросов в органы, участвующие в предоставлении муниципальной услуги, получение ответов на них;</w:t>
      </w:r>
    </w:p>
    <w:p w:rsidR="00717148" w:rsidRDefault="00717148" w:rsidP="000D2726">
      <w:pPr>
        <w:pStyle w:val="aff5"/>
        <w:numPr>
          <w:ilvl w:val="0"/>
          <w:numId w:val="104"/>
        </w:numPr>
        <w:tabs>
          <w:tab w:val="left" w:pos="1134"/>
        </w:tabs>
        <w:ind w:left="0" w:firstLine="709"/>
        <w:jc w:val="both"/>
        <w:rPr>
          <w:rFonts w:ascii="Times New Roman" w:eastAsia="Times New Roman" w:hAnsi="Times New Roman" w:cs="Times New Roman"/>
          <w:sz w:val="28"/>
          <w:szCs w:val="28"/>
        </w:rPr>
      </w:pPr>
      <w:r w:rsidRPr="00717148">
        <w:rPr>
          <w:rFonts w:ascii="Times New Roman" w:eastAsia="Times New Roman" w:hAnsi="Times New Roman" w:cs="Times New Roman"/>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460F6" w:rsidRPr="00717148" w:rsidRDefault="00717148" w:rsidP="000D2726">
      <w:pPr>
        <w:pStyle w:val="aff5"/>
        <w:numPr>
          <w:ilvl w:val="0"/>
          <w:numId w:val="104"/>
        </w:numPr>
        <w:tabs>
          <w:tab w:val="left" w:pos="1134"/>
        </w:tabs>
        <w:ind w:left="0" w:firstLine="709"/>
        <w:jc w:val="both"/>
        <w:rPr>
          <w:rFonts w:ascii="Times New Roman" w:eastAsia="Times New Roman" w:hAnsi="Times New Roman" w:cs="Times New Roman"/>
          <w:sz w:val="28"/>
          <w:szCs w:val="28"/>
        </w:rPr>
      </w:pPr>
      <w:r w:rsidRPr="00717148">
        <w:rPr>
          <w:rFonts w:ascii="Times New Roman" w:eastAsia="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6460F6" w:rsidRDefault="006460F6" w:rsidP="00B93803">
      <w:pPr>
        <w:ind w:firstLine="709"/>
        <w:jc w:val="both"/>
        <w:rPr>
          <w:rFonts w:ascii="Times New Roman" w:eastAsia="Times New Roman" w:hAnsi="Times New Roman" w:cs="Times New Roman"/>
          <w:sz w:val="28"/>
          <w:szCs w:val="28"/>
        </w:rPr>
      </w:pPr>
    </w:p>
    <w:p w:rsidR="0021362D" w:rsidRDefault="0021362D" w:rsidP="00B93803">
      <w:pPr>
        <w:pStyle w:val="24"/>
        <w:keepNext/>
        <w:keepLines/>
        <w:shd w:val="clear" w:color="auto" w:fill="auto"/>
        <w:spacing w:after="0"/>
        <w:rPr>
          <w:color w:val="000000"/>
          <w:lang w:eastAsia="ru-RU" w:bidi="ru-RU"/>
        </w:rPr>
      </w:pPr>
      <w:bookmarkStart w:id="23" w:name="bookmark162"/>
      <w:bookmarkStart w:id="24" w:name="bookmark163"/>
      <w:r>
        <w:rPr>
          <w:color w:val="000000"/>
          <w:lang w:eastAsia="ru-RU" w:bidi="ru-RU"/>
        </w:rPr>
        <w:lastRenderedPageBreak/>
        <w:t>Перечень административных процедур (действий) при предоставлении</w:t>
      </w:r>
      <w:r>
        <w:rPr>
          <w:color w:val="000000"/>
          <w:lang w:eastAsia="ru-RU" w:bidi="ru-RU"/>
        </w:rPr>
        <w:br/>
      </w:r>
      <w:r w:rsidR="000E6A29">
        <w:rPr>
          <w:color w:val="000000"/>
          <w:lang w:eastAsia="ru-RU" w:bidi="ru-RU"/>
        </w:rPr>
        <w:t>муниципальной услуги</w:t>
      </w:r>
      <w:r>
        <w:rPr>
          <w:color w:val="000000"/>
          <w:lang w:eastAsia="ru-RU" w:bidi="ru-RU"/>
        </w:rPr>
        <w:t xml:space="preserve"> в электронной форме</w:t>
      </w:r>
      <w:bookmarkEnd w:id="23"/>
      <w:bookmarkEnd w:id="24"/>
    </w:p>
    <w:p w:rsidR="000D2726" w:rsidRDefault="000D2726" w:rsidP="00B93803">
      <w:pPr>
        <w:pStyle w:val="24"/>
        <w:keepNext/>
        <w:keepLines/>
        <w:shd w:val="clear" w:color="auto" w:fill="auto"/>
        <w:spacing w:after="0"/>
      </w:pPr>
    </w:p>
    <w:p w:rsidR="0021362D" w:rsidRPr="00665261" w:rsidRDefault="00506A9E" w:rsidP="000D2726">
      <w:pPr>
        <w:ind w:firstLine="709"/>
        <w:jc w:val="both"/>
        <w:rPr>
          <w:rFonts w:ascii="Times New Roman" w:hAnsi="Times New Roman" w:cs="Times New Roman"/>
        </w:rPr>
      </w:pPr>
      <w:r>
        <w:rPr>
          <w:rFonts w:ascii="Times New Roman" w:eastAsia="Times New Roman" w:hAnsi="Times New Roman" w:cs="Times New Roman"/>
          <w:sz w:val="28"/>
          <w:szCs w:val="28"/>
        </w:rPr>
        <w:t xml:space="preserve">3.2. </w:t>
      </w:r>
      <w:r w:rsidR="0021362D" w:rsidRPr="00665261">
        <w:rPr>
          <w:rFonts w:ascii="Times New Roman" w:eastAsia="Times New Roman" w:hAnsi="Times New Roman" w:cs="Times New Roman"/>
          <w:sz w:val="28"/>
          <w:szCs w:val="28"/>
        </w:rPr>
        <w:t xml:space="preserve">При предоставлении </w:t>
      </w:r>
      <w:r w:rsidR="000E6A29" w:rsidRPr="00665261">
        <w:rPr>
          <w:rFonts w:ascii="Times New Roman" w:eastAsia="Times New Roman" w:hAnsi="Times New Roman" w:cs="Times New Roman"/>
          <w:sz w:val="28"/>
          <w:szCs w:val="28"/>
        </w:rPr>
        <w:t>муниципальной услуги</w:t>
      </w:r>
      <w:r w:rsidR="0021362D" w:rsidRPr="00665261">
        <w:rPr>
          <w:rFonts w:ascii="Times New Roman" w:eastAsia="Times New Roman" w:hAnsi="Times New Roman" w:cs="Times New Roman"/>
          <w:sz w:val="28"/>
          <w:szCs w:val="28"/>
        </w:rPr>
        <w:t xml:space="preserve"> в электронной форме заявителю</w:t>
      </w:r>
      <w:r w:rsidR="0021362D" w:rsidRPr="00665261">
        <w:rPr>
          <w:rFonts w:ascii="Times New Roman" w:hAnsi="Times New Roman" w:cs="Times New Roman"/>
          <w:sz w:val="28"/>
          <w:szCs w:val="28"/>
        </w:rPr>
        <w:t xml:space="preserve"> обеспечиваются:</w:t>
      </w:r>
    </w:p>
    <w:p w:rsidR="0021362D" w:rsidRPr="00665261" w:rsidRDefault="0021362D" w:rsidP="000D2726">
      <w:pPr>
        <w:pStyle w:val="1"/>
        <w:numPr>
          <w:ilvl w:val="0"/>
          <w:numId w:val="105"/>
        </w:numPr>
        <w:shd w:val="clear" w:color="auto" w:fill="auto"/>
        <w:tabs>
          <w:tab w:val="left" w:pos="1134"/>
        </w:tabs>
        <w:ind w:left="0" w:firstLine="709"/>
        <w:jc w:val="both"/>
      </w:pPr>
      <w:r w:rsidRPr="00665261">
        <w:rPr>
          <w:color w:val="000000"/>
          <w:lang w:eastAsia="ru-RU" w:bidi="ru-RU"/>
        </w:rPr>
        <w:t xml:space="preserve">получение информации о порядке и сроках предоставления </w:t>
      </w:r>
      <w:r w:rsidR="000E6A29" w:rsidRPr="00665261">
        <w:rPr>
          <w:color w:val="000000"/>
          <w:lang w:eastAsia="ru-RU" w:bidi="ru-RU"/>
        </w:rPr>
        <w:t>муниципальной услуги</w:t>
      </w:r>
      <w:r w:rsidRPr="00665261">
        <w:rPr>
          <w:color w:val="000000"/>
          <w:lang w:eastAsia="ru-RU" w:bidi="ru-RU"/>
        </w:rPr>
        <w:t>;</w:t>
      </w:r>
    </w:p>
    <w:p w:rsidR="0021362D" w:rsidRPr="00665261" w:rsidRDefault="0021362D" w:rsidP="000D2726">
      <w:pPr>
        <w:pStyle w:val="1"/>
        <w:numPr>
          <w:ilvl w:val="0"/>
          <w:numId w:val="105"/>
        </w:numPr>
        <w:shd w:val="clear" w:color="auto" w:fill="auto"/>
        <w:tabs>
          <w:tab w:val="left" w:pos="1134"/>
        </w:tabs>
        <w:ind w:left="0" w:firstLine="709"/>
        <w:jc w:val="both"/>
        <w:rPr>
          <w:color w:val="000000"/>
          <w:lang w:eastAsia="ru-RU" w:bidi="ru-RU"/>
        </w:rPr>
      </w:pPr>
      <w:r w:rsidRPr="00665261">
        <w:rPr>
          <w:color w:val="000000"/>
          <w:lang w:eastAsia="ru-RU" w:bidi="ru-RU"/>
        </w:rPr>
        <w:t>формирование заявления;</w:t>
      </w:r>
    </w:p>
    <w:p w:rsidR="0021362D" w:rsidRPr="00665261" w:rsidRDefault="0021362D" w:rsidP="000D2726">
      <w:pPr>
        <w:pStyle w:val="1"/>
        <w:numPr>
          <w:ilvl w:val="0"/>
          <w:numId w:val="105"/>
        </w:numPr>
        <w:shd w:val="clear" w:color="auto" w:fill="auto"/>
        <w:tabs>
          <w:tab w:val="left" w:pos="1134"/>
        </w:tabs>
        <w:ind w:left="0" w:firstLine="709"/>
        <w:jc w:val="both"/>
        <w:rPr>
          <w:color w:val="000000"/>
          <w:lang w:eastAsia="ru-RU" w:bidi="ru-RU"/>
        </w:rPr>
      </w:pPr>
      <w:r w:rsidRPr="00665261">
        <w:rPr>
          <w:color w:val="000000"/>
          <w:lang w:eastAsia="ru-RU" w:bidi="ru-RU"/>
        </w:rPr>
        <w:t xml:space="preserve">прием и регистрация Уполномоченным органом заявления и иных документов, необходимых для предоставления </w:t>
      </w:r>
      <w:r w:rsidR="000E6A29" w:rsidRPr="00665261">
        <w:rPr>
          <w:color w:val="000000"/>
          <w:lang w:eastAsia="ru-RU" w:bidi="ru-RU"/>
        </w:rPr>
        <w:t>муниципальной услуги</w:t>
      </w:r>
      <w:r w:rsidRPr="00665261">
        <w:rPr>
          <w:color w:val="000000"/>
          <w:lang w:eastAsia="ru-RU" w:bidi="ru-RU"/>
        </w:rPr>
        <w:t>;</w:t>
      </w:r>
    </w:p>
    <w:p w:rsidR="0021362D" w:rsidRPr="00665261" w:rsidRDefault="0021362D" w:rsidP="000D2726">
      <w:pPr>
        <w:pStyle w:val="1"/>
        <w:numPr>
          <w:ilvl w:val="0"/>
          <w:numId w:val="105"/>
        </w:numPr>
        <w:shd w:val="clear" w:color="auto" w:fill="auto"/>
        <w:tabs>
          <w:tab w:val="left" w:pos="1134"/>
        </w:tabs>
        <w:ind w:left="0" w:firstLine="709"/>
        <w:jc w:val="both"/>
        <w:rPr>
          <w:color w:val="000000"/>
          <w:lang w:eastAsia="ru-RU" w:bidi="ru-RU"/>
        </w:rPr>
      </w:pPr>
      <w:r w:rsidRPr="00665261">
        <w:rPr>
          <w:color w:val="000000"/>
          <w:lang w:eastAsia="ru-RU" w:bidi="ru-RU"/>
        </w:rPr>
        <w:t xml:space="preserve">получение результата предоставления </w:t>
      </w:r>
      <w:r w:rsidR="000E6A29" w:rsidRPr="00665261">
        <w:rPr>
          <w:color w:val="000000"/>
          <w:lang w:eastAsia="ru-RU" w:bidi="ru-RU"/>
        </w:rPr>
        <w:t>муниципальной услуги</w:t>
      </w:r>
      <w:r w:rsidRPr="00665261">
        <w:rPr>
          <w:color w:val="000000"/>
          <w:lang w:eastAsia="ru-RU" w:bidi="ru-RU"/>
        </w:rPr>
        <w:t>;</w:t>
      </w:r>
    </w:p>
    <w:p w:rsidR="0021362D" w:rsidRPr="00665261" w:rsidRDefault="0021362D" w:rsidP="000D2726">
      <w:pPr>
        <w:pStyle w:val="1"/>
        <w:numPr>
          <w:ilvl w:val="0"/>
          <w:numId w:val="105"/>
        </w:numPr>
        <w:shd w:val="clear" w:color="auto" w:fill="auto"/>
        <w:tabs>
          <w:tab w:val="left" w:pos="1134"/>
        </w:tabs>
        <w:ind w:left="0" w:firstLine="709"/>
        <w:jc w:val="both"/>
        <w:rPr>
          <w:color w:val="000000"/>
          <w:lang w:eastAsia="ru-RU" w:bidi="ru-RU"/>
        </w:rPr>
      </w:pPr>
      <w:r w:rsidRPr="00665261">
        <w:rPr>
          <w:color w:val="000000"/>
          <w:lang w:eastAsia="ru-RU" w:bidi="ru-RU"/>
        </w:rPr>
        <w:t>получение сведений о ходе рассмотрения заявления;</w:t>
      </w:r>
    </w:p>
    <w:p w:rsidR="0021362D" w:rsidRPr="00665261" w:rsidRDefault="0021362D" w:rsidP="000D2726">
      <w:pPr>
        <w:pStyle w:val="1"/>
        <w:numPr>
          <w:ilvl w:val="0"/>
          <w:numId w:val="105"/>
        </w:numPr>
        <w:shd w:val="clear" w:color="auto" w:fill="auto"/>
        <w:tabs>
          <w:tab w:val="left" w:pos="1134"/>
        </w:tabs>
        <w:ind w:left="0" w:firstLine="709"/>
        <w:jc w:val="both"/>
        <w:rPr>
          <w:color w:val="000000"/>
          <w:lang w:eastAsia="ru-RU" w:bidi="ru-RU"/>
        </w:rPr>
      </w:pPr>
      <w:r w:rsidRPr="00665261">
        <w:rPr>
          <w:color w:val="000000"/>
          <w:lang w:eastAsia="ru-RU" w:bidi="ru-RU"/>
        </w:rPr>
        <w:t xml:space="preserve">осуществление оценки качества предоставления </w:t>
      </w:r>
      <w:r w:rsidR="000E6A29" w:rsidRPr="00665261">
        <w:rPr>
          <w:color w:val="000000"/>
          <w:lang w:eastAsia="ru-RU" w:bidi="ru-RU"/>
        </w:rPr>
        <w:t>муниципальной услуги</w:t>
      </w:r>
      <w:r w:rsidRPr="00665261">
        <w:rPr>
          <w:color w:val="000000"/>
          <w:lang w:eastAsia="ru-RU" w:bidi="ru-RU"/>
        </w:rPr>
        <w:t>;</w:t>
      </w:r>
    </w:p>
    <w:p w:rsidR="0021362D" w:rsidRDefault="0021362D" w:rsidP="000D2726">
      <w:pPr>
        <w:pStyle w:val="1"/>
        <w:numPr>
          <w:ilvl w:val="0"/>
          <w:numId w:val="105"/>
        </w:numPr>
        <w:shd w:val="clear" w:color="auto" w:fill="auto"/>
        <w:tabs>
          <w:tab w:val="left" w:pos="1134"/>
        </w:tabs>
        <w:ind w:left="0" w:firstLine="709"/>
        <w:jc w:val="both"/>
        <w:rPr>
          <w:color w:val="000000"/>
          <w:lang w:eastAsia="ru-RU" w:bidi="ru-RU"/>
        </w:rPr>
      </w:pPr>
      <w:r w:rsidRPr="00665261">
        <w:rPr>
          <w:color w:val="000000"/>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23BFD" w:rsidRPr="00665261">
        <w:rPr>
          <w:color w:val="000000"/>
          <w:lang w:eastAsia="ru-RU" w:bidi="ru-RU"/>
        </w:rPr>
        <w:t>муниципальную услугу</w:t>
      </w:r>
      <w:r w:rsidRPr="00665261">
        <w:rPr>
          <w:color w:val="000000"/>
          <w:lang w:eastAsia="ru-RU" w:bidi="ru-RU"/>
        </w:rPr>
        <w:t>, либо муниципального</w:t>
      </w:r>
      <w:r w:rsidR="00717148" w:rsidRPr="00665261">
        <w:rPr>
          <w:color w:val="000000"/>
          <w:lang w:eastAsia="ru-RU" w:bidi="ru-RU"/>
        </w:rPr>
        <w:t xml:space="preserve"> </w:t>
      </w:r>
      <w:r w:rsidRPr="00665261">
        <w:rPr>
          <w:color w:val="000000"/>
          <w:lang w:eastAsia="ru-RU" w:bidi="ru-RU"/>
        </w:rPr>
        <w:t>служащего</w:t>
      </w:r>
      <w:r w:rsidR="00717148" w:rsidRPr="00665261">
        <w:rPr>
          <w:color w:val="000000"/>
          <w:lang w:eastAsia="ru-RU" w:bidi="ru-RU"/>
        </w:rPr>
        <w:t xml:space="preserve"> (работника учреждения)</w:t>
      </w:r>
      <w:r w:rsidRPr="00665261">
        <w:rPr>
          <w:color w:val="000000"/>
          <w:lang w:eastAsia="ru-RU" w:bidi="ru-RU"/>
        </w:rPr>
        <w:t>.</w:t>
      </w:r>
    </w:p>
    <w:p w:rsidR="00665261" w:rsidRPr="00665261" w:rsidRDefault="00665261" w:rsidP="00B93803">
      <w:pPr>
        <w:pStyle w:val="1"/>
        <w:shd w:val="clear" w:color="auto" w:fill="auto"/>
        <w:tabs>
          <w:tab w:val="left" w:pos="1134"/>
        </w:tabs>
        <w:ind w:left="567" w:firstLine="0"/>
        <w:jc w:val="both"/>
        <w:rPr>
          <w:color w:val="000000"/>
          <w:lang w:eastAsia="ru-RU" w:bidi="ru-RU"/>
        </w:rPr>
      </w:pPr>
    </w:p>
    <w:p w:rsidR="0021362D" w:rsidRDefault="0021362D" w:rsidP="00B93803">
      <w:pPr>
        <w:pStyle w:val="24"/>
        <w:keepNext/>
        <w:keepLines/>
        <w:shd w:val="clear" w:color="auto" w:fill="auto"/>
        <w:spacing w:after="0"/>
        <w:rPr>
          <w:color w:val="000000"/>
          <w:lang w:eastAsia="ru-RU" w:bidi="ru-RU"/>
        </w:rPr>
      </w:pPr>
      <w:bookmarkStart w:id="25" w:name="bookmark164"/>
      <w:bookmarkStart w:id="26" w:name="bookmark165"/>
      <w:r>
        <w:rPr>
          <w:color w:val="000000"/>
          <w:lang w:eastAsia="ru-RU" w:bidi="ru-RU"/>
        </w:rPr>
        <w:t xml:space="preserve">Порядок осуществления административных процедур (действий) </w:t>
      </w:r>
      <w:r w:rsidR="0065437E">
        <w:rPr>
          <w:color w:val="000000"/>
          <w:lang w:eastAsia="ru-RU" w:bidi="ru-RU"/>
        </w:rPr>
        <w:br/>
      </w:r>
      <w:r>
        <w:rPr>
          <w:color w:val="000000"/>
          <w:lang w:eastAsia="ru-RU" w:bidi="ru-RU"/>
        </w:rPr>
        <w:t>в</w:t>
      </w:r>
      <w:r w:rsidR="0065437E">
        <w:rPr>
          <w:color w:val="000000"/>
          <w:lang w:eastAsia="ru-RU" w:bidi="ru-RU"/>
        </w:rPr>
        <w:t xml:space="preserve"> </w:t>
      </w:r>
      <w:r>
        <w:rPr>
          <w:color w:val="000000"/>
          <w:lang w:eastAsia="ru-RU" w:bidi="ru-RU"/>
        </w:rPr>
        <w:t>электронной форме</w:t>
      </w:r>
      <w:bookmarkEnd w:id="25"/>
      <w:bookmarkEnd w:id="26"/>
    </w:p>
    <w:p w:rsidR="000D2726" w:rsidRDefault="000D2726" w:rsidP="00B93803">
      <w:pPr>
        <w:pStyle w:val="24"/>
        <w:keepNext/>
        <w:keepLines/>
        <w:shd w:val="clear" w:color="auto" w:fill="auto"/>
        <w:spacing w:after="0"/>
      </w:pPr>
    </w:p>
    <w:p w:rsidR="00DB6546" w:rsidRPr="0082459A" w:rsidRDefault="00506A9E" w:rsidP="000D2726">
      <w:pPr>
        <w:ind w:firstLine="709"/>
        <w:jc w:val="both"/>
        <w:rPr>
          <w:rFonts w:ascii="Times New Roman" w:hAnsi="Times New Roman" w:cs="Times New Roman"/>
          <w:color w:val="auto"/>
          <w:sz w:val="28"/>
          <w:szCs w:val="28"/>
          <w:lang w:eastAsia="en-US" w:bidi="ar-SA"/>
        </w:rPr>
      </w:pPr>
      <w:r>
        <w:rPr>
          <w:rFonts w:ascii="Times New Roman" w:eastAsia="Times New Roman" w:hAnsi="Times New Roman" w:cs="Times New Roman"/>
          <w:sz w:val="28"/>
          <w:szCs w:val="28"/>
        </w:rPr>
        <w:t xml:space="preserve">3.3. </w:t>
      </w:r>
      <w:r w:rsidR="00DB6546" w:rsidRPr="0082459A">
        <w:rPr>
          <w:rFonts w:ascii="Times New Roman" w:eastAsia="Times New Roman" w:hAnsi="Times New Roman" w:cs="Times New Roman"/>
          <w:sz w:val="28"/>
          <w:szCs w:val="28"/>
        </w:rPr>
        <w:t>Исчерпывающий</w:t>
      </w:r>
      <w:r w:rsidR="00DB6546" w:rsidRPr="0082459A">
        <w:rPr>
          <w:rFonts w:ascii="Times New Roman" w:hAnsi="Times New Roman" w:cs="Times New Roman"/>
          <w:sz w:val="28"/>
          <w:szCs w:val="28"/>
        </w:rPr>
        <w:t xml:space="preserve"> порядок осуществления административных процедур (действий) в электронной форме</w:t>
      </w:r>
      <w:r w:rsidR="00665261">
        <w:rPr>
          <w:rFonts w:ascii="Times New Roman" w:hAnsi="Times New Roman" w:cs="Times New Roman"/>
          <w:sz w:val="28"/>
          <w:szCs w:val="28"/>
        </w:rPr>
        <w:t>.</w:t>
      </w:r>
    </w:p>
    <w:p w:rsidR="0021362D" w:rsidRPr="0082459A" w:rsidRDefault="00506A9E" w:rsidP="000D2726">
      <w:pPr>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21362D" w:rsidRPr="0082459A">
        <w:rPr>
          <w:rFonts w:ascii="Times New Roman" w:hAnsi="Times New Roman" w:cs="Times New Roman"/>
          <w:sz w:val="28"/>
          <w:szCs w:val="28"/>
        </w:rPr>
        <w:t>Формирование заявления.</w:t>
      </w:r>
    </w:p>
    <w:p w:rsidR="0021362D" w:rsidRPr="0082459A" w:rsidRDefault="0021362D" w:rsidP="000D2726">
      <w:pPr>
        <w:pStyle w:val="1"/>
        <w:shd w:val="clear" w:color="auto" w:fill="auto"/>
        <w:ind w:firstLine="709"/>
        <w:jc w:val="both"/>
      </w:pPr>
      <w:r w:rsidRPr="0082459A">
        <w:rPr>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362D" w:rsidRPr="0082459A" w:rsidRDefault="0021362D" w:rsidP="000D2726">
      <w:pPr>
        <w:pStyle w:val="1"/>
        <w:shd w:val="clear" w:color="auto" w:fill="auto"/>
        <w:ind w:firstLine="709"/>
        <w:jc w:val="both"/>
      </w:pPr>
      <w:r w:rsidRPr="0082459A">
        <w:rPr>
          <w:color w:val="00000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362D" w:rsidRPr="00DC63A9" w:rsidRDefault="0021362D" w:rsidP="000D2726">
      <w:pPr>
        <w:pStyle w:val="1"/>
        <w:shd w:val="clear" w:color="auto" w:fill="auto"/>
        <w:ind w:firstLine="709"/>
        <w:jc w:val="both"/>
      </w:pPr>
      <w:r w:rsidRPr="00DC63A9">
        <w:rPr>
          <w:color w:val="000000"/>
          <w:lang w:eastAsia="ru-RU" w:bidi="ru-RU"/>
        </w:rPr>
        <w:t>При формировании заявления заявителю обеспечивается:</w:t>
      </w:r>
    </w:p>
    <w:p w:rsidR="0021362D" w:rsidRPr="0082459A" w:rsidRDefault="0021362D" w:rsidP="000D2726">
      <w:pPr>
        <w:pStyle w:val="1"/>
        <w:shd w:val="clear" w:color="auto" w:fill="auto"/>
        <w:tabs>
          <w:tab w:val="left" w:pos="1066"/>
        </w:tabs>
        <w:ind w:firstLine="709"/>
        <w:jc w:val="both"/>
      </w:pPr>
      <w:r w:rsidRPr="00DC63A9">
        <w:rPr>
          <w:color w:val="000000"/>
          <w:lang w:eastAsia="ru-RU" w:bidi="ru-RU"/>
        </w:rPr>
        <w:t>а)</w:t>
      </w:r>
      <w:r w:rsidRPr="00DC63A9">
        <w:rPr>
          <w:color w:val="000000"/>
          <w:lang w:eastAsia="ru-RU" w:bidi="ru-RU"/>
        </w:rPr>
        <w:tab/>
        <w:t>возможность копирования и сохранения заявления и иных документов, указанных в пункте 2.</w:t>
      </w:r>
      <w:r w:rsidR="00DC63A9" w:rsidRPr="00DC63A9">
        <w:rPr>
          <w:color w:val="000000"/>
          <w:lang w:eastAsia="ru-RU" w:bidi="ru-RU"/>
        </w:rPr>
        <w:t>12</w:t>
      </w:r>
      <w:r w:rsidRPr="00DC63A9">
        <w:rPr>
          <w:color w:val="000000"/>
          <w:lang w:eastAsia="ru-RU" w:bidi="ru-RU"/>
        </w:rPr>
        <w:t xml:space="preserve"> настоящего Административного регламента, необходимых для предоставления </w:t>
      </w:r>
      <w:r w:rsidR="000E6A29" w:rsidRPr="00DC63A9">
        <w:rPr>
          <w:color w:val="000000"/>
          <w:lang w:eastAsia="ru-RU" w:bidi="ru-RU"/>
        </w:rPr>
        <w:t>муниципальной услуги</w:t>
      </w:r>
      <w:r w:rsidRPr="00DC63A9">
        <w:rPr>
          <w:color w:val="000000"/>
          <w:lang w:eastAsia="ru-RU" w:bidi="ru-RU"/>
        </w:rPr>
        <w:t>;</w:t>
      </w:r>
    </w:p>
    <w:p w:rsidR="0021362D" w:rsidRPr="0082459A" w:rsidRDefault="0021362D" w:rsidP="000D2726">
      <w:pPr>
        <w:pStyle w:val="1"/>
        <w:shd w:val="clear" w:color="auto" w:fill="auto"/>
        <w:tabs>
          <w:tab w:val="left" w:pos="1086"/>
        </w:tabs>
        <w:ind w:firstLine="709"/>
        <w:jc w:val="both"/>
      </w:pPr>
      <w:r w:rsidRPr="0082459A">
        <w:rPr>
          <w:color w:val="000000"/>
          <w:lang w:eastAsia="ru-RU" w:bidi="ru-RU"/>
        </w:rPr>
        <w:t>б)</w:t>
      </w:r>
      <w:r w:rsidRPr="0082459A">
        <w:rPr>
          <w:color w:val="000000"/>
          <w:lang w:eastAsia="ru-RU" w:bidi="ru-RU"/>
        </w:rPr>
        <w:tab/>
        <w:t>возможность печати на бумажном носителе копии электронной формы заявления;</w:t>
      </w:r>
    </w:p>
    <w:p w:rsidR="0021362D" w:rsidRPr="0082459A" w:rsidRDefault="0021362D" w:rsidP="000D2726">
      <w:pPr>
        <w:pStyle w:val="1"/>
        <w:shd w:val="clear" w:color="auto" w:fill="auto"/>
        <w:tabs>
          <w:tab w:val="left" w:pos="1076"/>
        </w:tabs>
        <w:ind w:firstLine="709"/>
        <w:jc w:val="both"/>
      </w:pPr>
      <w:r w:rsidRPr="0082459A">
        <w:rPr>
          <w:color w:val="000000"/>
          <w:lang w:eastAsia="ru-RU" w:bidi="ru-RU"/>
        </w:rPr>
        <w:t>в)</w:t>
      </w:r>
      <w:r w:rsidRPr="0082459A">
        <w:rPr>
          <w:color w:val="000000"/>
          <w:lang w:eastAsia="ru-RU" w:bidi="ru-RU"/>
        </w:rPr>
        <w:tab/>
        <w:t xml:space="preserve">сохранение ранее введенных в электронную форму заявления значений </w:t>
      </w:r>
      <w:r w:rsidR="0065437E" w:rsidRPr="0082459A">
        <w:rPr>
          <w:color w:val="000000"/>
          <w:lang w:eastAsia="ru-RU" w:bidi="ru-RU"/>
        </w:rPr>
        <w:br/>
      </w:r>
      <w:r w:rsidRPr="0082459A">
        <w:rPr>
          <w:color w:val="000000"/>
          <w:lang w:eastAsia="ru-RU" w:bidi="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362D" w:rsidRPr="0082459A" w:rsidRDefault="0021362D" w:rsidP="000D2726">
      <w:pPr>
        <w:pStyle w:val="1"/>
        <w:shd w:val="clear" w:color="auto" w:fill="auto"/>
        <w:tabs>
          <w:tab w:val="left" w:pos="1057"/>
        </w:tabs>
        <w:ind w:firstLine="709"/>
        <w:jc w:val="both"/>
      </w:pPr>
      <w:r w:rsidRPr="0082459A">
        <w:rPr>
          <w:color w:val="000000"/>
          <w:lang w:eastAsia="ru-RU" w:bidi="ru-RU"/>
        </w:rPr>
        <w:t>г)</w:t>
      </w:r>
      <w:r w:rsidRPr="0082459A">
        <w:rPr>
          <w:color w:val="000000"/>
          <w:lang w:eastAsia="ru-RU" w:bidi="ru-RU"/>
        </w:rPr>
        <w:tab/>
        <w:t xml:space="preserve">заполнение полей электронной формы заявления до начала ввода </w:t>
      </w:r>
      <w:r w:rsidRPr="0082459A">
        <w:rPr>
          <w:color w:val="000000"/>
          <w:lang w:eastAsia="ru-RU" w:bidi="ru-RU"/>
        </w:rPr>
        <w:lastRenderedPageBreak/>
        <w:t>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362D" w:rsidRPr="0082459A" w:rsidRDefault="0021362D" w:rsidP="000D2726">
      <w:pPr>
        <w:pStyle w:val="1"/>
        <w:shd w:val="clear" w:color="auto" w:fill="auto"/>
        <w:tabs>
          <w:tab w:val="left" w:pos="1086"/>
        </w:tabs>
        <w:ind w:firstLine="709"/>
        <w:jc w:val="both"/>
      </w:pPr>
      <w:r w:rsidRPr="0082459A">
        <w:rPr>
          <w:color w:val="000000"/>
          <w:lang w:eastAsia="ru-RU" w:bidi="ru-RU"/>
        </w:rPr>
        <w:t>д)</w:t>
      </w:r>
      <w:r w:rsidRPr="0082459A">
        <w:rPr>
          <w:color w:val="000000"/>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21362D" w:rsidRPr="0082459A" w:rsidRDefault="0021362D" w:rsidP="000D2726">
      <w:pPr>
        <w:pStyle w:val="1"/>
        <w:shd w:val="clear" w:color="auto" w:fill="auto"/>
        <w:tabs>
          <w:tab w:val="left" w:pos="1066"/>
        </w:tabs>
        <w:ind w:firstLine="709"/>
        <w:jc w:val="both"/>
      </w:pPr>
      <w:r w:rsidRPr="0082459A">
        <w:rPr>
          <w:color w:val="000000"/>
          <w:lang w:eastAsia="ru-RU" w:bidi="ru-RU"/>
        </w:rPr>
        <w:t>е)</w:t>
      </w:r>
      <w:r w:rsidRPr="0082459A">
        <w:rPr>
          <w:color w:val="000000"/>
          <w:lang w:eastAsia="ru-RU" w:bidi="ru-RU"/>
        </w:rPr>
        <w:tab/>
        <w:t>возможность доступа заявителя на ЕПГУ к ранее поданным им заявлениям в течение не менее одного года, а также частично сформи</w:t>
      </w:r>
      <w:r w:rsidR="001919AE">
        <w:rPr>
          <w:color w:val="000000"/>
          <w:lang w:eastAsia="ru-RU" w:bidi="ru-RU"/>
        </w:rPr>
        <w:t>рованных заявлений ‒</w:t>
      </w:r>
      <w:r w:rsidRPr="0082459A">
        <w:rPr>
          <w:color w:val="000000"/>
          <w:lang w:eastAsia="ru-RU" w:bidi="ru-RU"/>
        </w:rPr>
        <w:t xml:space="preserve"> в течение не менее 3 месяцев.</w:t>
      </w:r>
    </w:p>
    <w:p w:rsidR="0021362D" w:rsidRPr="00E1570A" w:rsidRDefault="0021362D" w:rsidP="000D2726">
      <w:pPr>
        <w:pStyle w:val="1"/>
        <w:shd w:val="clear" w:color="auto" w:fill="auto"/>
        <w:ind w:firstLine="709"/>
        <w:jc w:val="both"/>
      </w:pPr>
      <w:r w:rsidRPr="00E1570A">
        <w:rPr>
          <w:color w:val="000000"/>
          <w:lang w:eastAsia="ru-RU" w:bidi="ru-RU"/>
        </w:rPr>
        <w:t xml:space="preserve">Сформированное и подписанное заявление и иные документы, необходимые для предоставления </w:t>
      </w:r>
      <w:r w:rsidR="000E6A29" w:rsidRPr="00E1570A">
        <w:rPr>
          <w:color w:val="000000"/>
          <w:lang w:eastAsia="ru-RU" w:bidi="ru-RU"/>
        </w:rPr>
        <w:t>муниципальной услуги</w:t>
      </w:r>
      <w:r w:rsidRPr="00E1570A">
        <w:rPr>
          <w:color w:val="000000"/>
          <w:lang w:eastAsia="ru-RU" w:bidi="ru-RU"/>
        </w:rPr>
        <w:t xml:space="preserve">, направляются </w:t>
      </w:r>
      <w:r w:rsidR="0065437E" w:rsidRPr="00E1570A">
        <w:rPr>
          <w:color w:val="000000"/>
          <w:lang w:eastAsia="ru-RU" w:bidi="ru-RU"/>
        </w:rPr>
        <w:br/>
      </w:r>
      <w:r w:rsidRPr="00E1570A">
        <w:rPr>
          <w:color w:val="000000"/>
          <w:lang w:eastAsia="ru-RU" w:bidi="ru-RU"/>
        </w:rPr>
        <w:t>в Уполномоченный орган посредством ЕПГУ.</w:t>
      </w:r>
    </w:p>
    <w:p w:rsidR="0021362D" w:rsidRPr="00E1570A" w:rsidRDefault="00506A9E" w:rsidP="000D2726">
      <w:pPr>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21362D" w:rsidRPr="00E1570A">
        <w:rPr>
          <w:rFonts w:ascii="Times New Roman" w:hAnsi="Times New Roman" w:cs="Times New Roman"/>
          <w:sz w:val="28"/>
          <w:szCs w:val="28"/>
        </w:rPr>
        <w:t>Уполномоченный орган обеспечивает в срок</w:t>
      </w:r>
      <w:r w:rsidR="00E1570A" w:rsidRPr="00E1570A">
        <w:rPr>
          <w:rFonts w:ascii="Times New Roman" w:hAnsi="Times New Roman" w:cs="Times New Roman"/>
          <w:sz w:val="28"/>
          <w:szCs w:val="28"/>
        </w:rPr>
        <w:t>и, указанные в пунктах 2.23 и 2.24</w:t>
      </w:r>
      <w:r w:rsidR="001B4B5D" w:rsidRPr="00E1570A">
        <w:rPr>
          <w:rFonts w:ascii="Times New Roman" w:hAnsi="Times New Roman" w:cs="Times New Roman"/>
          <w:sz w:val="28"/>
          <w:szCs w:val="28"/>
        </w:rPr>
        <w:t xml:space="preserve"> настоящего Административного регламента</w:t>
      </w:r>
      <w:r w:rsidR="0021362D" w:rsidRPr="00E1570A">
        <w:rPr>
          <w:rFonts w:ascii="Times New Roman" w:hAnsi="Times New Roman" w:cs="Times New Roman"/>
          <w:sz w:val="28"/>
          <w:szCs w:val="28"/>
        </w:rPr>
        <w:t>:</w:t>
      </w:r>
    </w:p>
    <w:p w:rsidR="0021362D" w:rsidRPr="0010775D" w:rsidRDefault="0021362D" w:rsidP="000D2726">
      <w:pPr>
        <w:pStyle w:val="1"/>
        <w:shd w:val="clear" w:color="auto" w:fill="auto"/>
        <w:tabs>
          <w:tab w:val="left" w:pos="1066"/>
        </w:tabs>
        <w:ind w:firstLine="709"/>
        <w:jc w:val="both"/>
      </w:pPr>
      <w:r w:rsidRPr="0082459A">
        <w:rPr>
          <w:color w:val="000000"/>
          <w:lang w:eastAsia="ru-RU" w:bidi="ru-RU"/>
        </w:rPr>
        <w:t>а)</w:t>
      </w:r>
      <w:r w:rsidRPr="0082459A">
        <w:rPr>
          <w:color w:val="000000"/>
          <w:lang w:eastAsia="ru-RU" w:bidi="ru-RU"/>
        </w:rPr>
        <w:tab/>
        <w:t>прием документов, необходимых</w:t>
      </w:r>
      <w:r w:rsidRPr="001B4B5D">
        <w:rPr>
          <w:color w:val="000000"/>
          <w:lang w:eastAsia="ru-RU" w:bidi="ru-RU"/>
        </w:rPr>
        <w:t xml:space="preserve"> для предоставления </w:t>
      </w:r>
      <w:r w:rsidR="000E6A29">
        <w:rPr>
          <w:color w:val="000000"/>
          <w:lang w:eastAsia="ru-RU" w:bidi="ru-RU"/>
        </w:rPr>
        <w:t>муниципальной услуги</w:t>
      </w:r>
      <w:r w:rsidRPr="001B4B5D">
        <w:rPr>
          <w:color w:val="000000"/>
          <w:lang w:eastAsia="ru-RU" w:bidi="ru-RU"/>
        </w:rPr>
        <w:t xml:space="preserve">, и направление заявителю электронного сообщения </w:t>
      </w:r>
      <w:r w:rsidRPr="0010775D">
        <w:rPr>
          <w:color w:val="000000"/>
          <w:lang w:eastAsia="ru-RU" w:bidi="ru-RU"/>
        </w:rPr>
        <w:t>о поступлении заявления;</w:t>
      </w:r>
    </w:p>
    <w:p w:rsidR="0021362D" w:rsidRPr="0010775D" w:rsidRDefault="0021362D" w:rsidP="000D2726">
      <w:pPr>
        <w:pStyle w:val="1"/>
        <w:shd w:val="clear" w:color="auto" w:fill="auto"/>
        <w:tabs>
          <w:tab w:val="left" w:pos="1222"/>
        </w:tabs>
        <w:ind w:firstLine="709"/>
        <w:jc w:val="both"/>
      </w:pPr>
      <w:r w:rsidRPr="004059E4">
        <w:rPr>
          <w:color w:val="000000"/>
          <w:lang w:eastAsia="ru-RU" w:bidi="ru-RU"/>
        </w:rPr>
        <w:t>б)</w:t>
      </w:r>
      <w:r w:rsidRPr="004059E4">
        <w:rPr>
          <w:color w:val="000000"/>
          <w:lang w:eastAsia="ru-RU" w:bidi="ru-RU"/>
        </w:rPr>
        <w:tab/>
        <w:t xml:space="preserve">регистрацию заявления и направление </w:t>
      </w:r>
      <w:r w:rsidR="001919AE">
        <w:rPr>
          <w:color w:val="000000"/>
          <w:lang w:eastAsia="ru-RU" w:bidi="ru-RU"/>
        </w:rPr>
        <w:t>з</w:t>
      </w:r>
      <w:r w:rsidRPr="001B4B5D">
        <w:rPr>
          <w:color w:val="000000"/>
          <w:lang w:eastAsia="ru-RU" w:bidi="ru-RU"/>
        </w:rPr>
        <w:t xml:space="preserve">аявителю уведомления </w:t>
      </w:r>
      <w:r w:rsidRPr="0010775D">
        <w:rPr>
          <w:color w:val="000000"/>
          <w:lang w:eastAsia="ru-RU" w:bidi="ru-RU"/>
        </w:rPr>
        <w:t xml:space="preserve">о регистрации заявления либо об отказе в приеме документов, необходимых для предоставления </w:t>
      </w:r>
      <w:r w:rsidR="000E6A29">
        <w:rPr>
          <w:color w:val="000000"/>
          <w:lang w:eastAsia="ru-RU" w:bidi="ru-RU"/>
        </w:rPr>
        <w:t>муниципальной услуги</w:t>
      </w:r>
      <w:r w:rsidRPr="0010775D">
        <w:rPr>
          <w:color w:val="000000"/>
          <w:lang w:eastAsia="ru-RU" w:bidi="ru-RU"/>
        </w:rPr>
        <w:t>.</w:t>
      </w:r>
    </w:p>
    <w:p w:rsidR="0021362D" w:rsidRPr="000D337E" w:rsidRDefault="00506A9E" w:rsidP="000D2726">
      <w:pPr>
        <w:ind w:firstLine="709"/>
        <w:jc w:val="both"/>
      </w:pPr>
      <w:r>
        <w:rPr>
          <w:rFonts w:ascii="Times New Roman" w:hAnsi="Times New Roman" w:cs="Times New Roman"/>
          <w:sz w:val="28"/>
          <w:szCs w:val="28"/>
        </w:rPr>
        <w:t xml:space="preserve">3.3.3. </w:t>
      </w:r>
      <w:r w:rsidR="0021362D" w:rsidRPr="000D337E">
        <w:rPr>
          <w:rFonts w:ascii="Times New Roman" w:hAnsi="Times New Roman" w:cs="Times New Roman"/>
          <w:sz w:val="28"/>
          <w:szCs w:val="28"/>
        </w:rPr>
        <w:t>Электронное заявление становится доступным для должностн</w:t>
      </w:r>
      <w:r w:rsidR="005A579B">
        <w:rPr>
          <w:rFonts w:ascii="Times New Roman" w:hAnsi="Times New Roman" w:cs="Times New Roman"/>
          <w:sz w:val="28"/>
          <w:szCs w:val="28"/>
        </w:rPr>
        <w:t>ого лица Уполномоченного органа (работника учреждения)</w:t>
      </w:r>
      <w:r w:rsidR="0021362D" w:rsidRPr="000D337E">
        <w:rPr>
          <w:rFonts w:ascii="Times New Roman" w:hAnsi="Times New Roman" w:cs="Times New Roman"/>
          <w:sz w:val="28"/>
          <w:szCs w:val="28"/>
        </w:rPr>
        <w:t xml:space="preserve"> (д</w:t>
      </w:r>
      <w:r w:rsidR="001919AE">
        <w:rPr>
          <w:rFonts w:ascii="Times New Roman" w:hAnsi="Times New Roman" w:cs="Times New Roman"/>
          <w:sz w:val="28"/>
          <w:szCs w:val="28"/>
        </w:rPr>
        <w:t>алее ‒</w:t>
      </w:r>
      <w:r w:rsidR="0021362D" w:rsidRPr="000D337E">
        <w:rPr>
          <w:rFonts w:ascii="Times New Roman" w:hAnsi="Times New Roman" w:cs="Times New Roman"/>
          <w:sz w:val="28"/>
          <w:szCs w:val="28"/>
        </w:rPr>
        <w:t xml:space="preserve"> </w:t>
      </w:r>
      <w:r w:rsidR="001919AE">
        <w:rPr>
          <w:rFonts w:ascii="Times New Roman" w:hAnsi="Times New Roman" w:cs="Times New Roman"/>
          <w:sz w:val="28"/>
          <w:szCs w:val="28"/>
        </w:rPr>
        <w:t>ответственное должностное лицо)</w:t>
      </w:r>
      <w:r w:rsidR="0021362D" w:rsidRPr="000D337E">
        <w:rPr>
          <w:rFonts w:ascii="Times New Roman" w:hAnsi="Times New Roman" w:cs="Times New Roman"/>
          <w:sz w:val="28"/>
          <w:szCs w:val="28"/>
        </w:rPr>
        <w:t xml:space="preserve"> в государственной информационной системе, используемой Уполномоченным органом для предоставления </w:t>
      </w:r>
      <w:r w:rsidR="000E6A29">
        <w:rPr>
          <w:rFonts w:ascii="Times New Roman" w:hAnsi="Times New Roman" w:cs="Times New Roman"/>
          <w:sz w:val="28"/>
          <w:szCs w:val="28"/>
        </w:rPr>
        <w:t>муниципальной услуги</w:t>
      </w:r>
      <w:r w:rsidR="0021362D" w:rsidRPr="000D337E">
        <w:rPr>
          <w:rFonts w:ascii="Times New Roman" w:hAnsi="Times New Roman" w:cs="Times New Roman"/>
          <w:sz w:val="28"/>
          <w:szCs w:val="28"/>
        </w:rPr>
        <w:t xml:space="preserve"> (далее </w:t>
      </w:r>
      <w:r w:rsidR="0010775D">
        <w:rPr>
          <w:rFonts w:ascii="Times New Roman" w:hAnsi="Times New Roman" w:cs="Times New Roman"/>
          <w:sz w:val="28"/>
          <w:szCs w:val="28"/>
        </w:rPr>
        <w:t>–</w:t>
      </w:r>
      <w:r w:rsidR="0021362D" w:rsidRPr="000D337E">
        <w:rPr>
          <w:rFonts w:ascii="Times New Roman" w:hAnsi="Times New Roman" w:cs="Times New Roman"/>
          <w:sz w:val="28"/>
          <w:szCs w:val="28"/>
        </w:rPr>
        <w:t xml:space="preserve"> ГИС).</w:t>
      </w:r>
    </w:p>
    <w:p w:rsidR="0021362D" w:rsidRPr="001B4B5D" w:rsidRDefault="0021362D" w:rsidP="000D2726">
      <w:pPr>
        <w:pStyle w:val="1"/>
        <w:shd w:val="clear" w:color="auto" w:fill="auto"/>
        <w:ind w:firstLine="709"/>
        <w:jc w:val="both"/>
      </w:pPr>
      <w:r w:rsidRPr="001B4B5D">
        <w:rPr>
          <w:color w:val="000000"/>
          <w:lang w:eastAsia="ru-RU" w:bidi="ru-RU"/>
        </w:rPr>
        <w:t>Ответственное должностное лицо:</w:t>
      </w:r>
    </w:p>
    <w:p w:rsidR="0021362D" w:rsidRPr="001B4B5D" w:rsidRDefault="0021362D" w:rsidP="000D2726">
      <w:pPr>
        <w:pStyle w:val="1"/>
        <w:shd w:val="clear" w:color="auto" w:fill="auto"/>
        <w:ind w:firstLine="709"/>
        <w:jc w:val="both"/>
      </w:pPr>
      <w:r w:rsidRPr="001B4B5D">
        <w:rPr>
          <w:color w:val="000000"/>
          <w:lang w:eastAsia="ru-RU" w:bidi="ru-RU"/>
        </w:rPr>
        <w:t>проверяет наличие электронных заявлений, поступивших с ЕПГУ, с периодом не реже 2</w:t>
      </w:r>
      <w:r w:rsidR="001B4B5D">
        <w:rPr>
          <w:color w:val="000000"/>
          <w:lang w:eastAsia="ru-RU" w:bidi="ru-RU"/>
        </w:rPr>
        <w:t xml:space="preserve"> (двух)</w:t>
      </w:r>
      <w:r w:rsidRPr="001B4B5D">
        <w:rPr>
          <w:color w:val="000000"/>
          <w:lang w:eastAsia="ru-RU" w:bidi="ru-RU"/>
        </w:rPr>
        <w:t xml:space="preserve"> раз в день;</w:t>
      </w:r>
    </w:p>
    <w:p w:rsidR="0021362D" w:rsidRPr="004059E4" w:rsidRDefault="0021362D" w:rsidP="000D2726">
      <w:pPr>
        <w:pStyle w:val="1"/>
        <w:shd w:val="clear" w:color="auto" w:fill="auto"/>
        <w:ind w:firstLine="709"/>
        <w:jc w:val="both"/>
      </w:pPr>
      <w:r w:rsidRPr="0010775D">
        <w:rPr>
          <w:color w:val="000000"/>
          <w:lang w:eastAsia="ru-RU" w:bidi="ru-RU"/>
        </w:rPr>
        <w:t>рассматривает поступившие заявления и приложенные образы документов (документы);</w:t>
      </w:r>
    </w:p>
    <w:p w:rsidR="0021362D" w:rsidRPr="0010775D" w:rsidRDefault="0021362D" w:rsidP="000D2726">
      <w:pPr>
        <w:pStyle w:val="1"/>
        <w:shd w:val="clear" w:color="auto" w:fill="auto"/>
        <w:ind w:firstLine="709"/>
        <w:jc w:val="both"/>
      </w:pPr>
      <w:r w:rsidRPr="001B4B5D">
        <w:rPr>
          <w:color w:val="000000"/>
          <w:lang w:eastAsia="ru-RU" w:bidi="ru-RU"/>
        </w:rPr>
        <w:t>производит действия в соответствии с пунктом 3.</w:t>
      </w:r>
      <w:r w:rsidR="001B4B5D">
        <w:rPr>
          <w:color w:val="000000"/>
          <w:lang w:eastAsia="ru-RU" w:bidi="ru-RU"/>
        </w:rPr>
        <w:t>1</w:t>
      </w:r>
      <w:r w:rsidR="001B4B5D" w:rsidRPr="001B4B5D">
        <w:rPr>
          <w:color w:val="000000"/>
          <w:lang w:eastAsia="ru-RU" w:bidi="ru-RU"/>
        </w:rPr>
        <w:t xml:space="preserve"> </w:t>
      </w:r>
      <w:r w:rsidRPr="001B4B5D">
        <w:rPr>
          <w:color w:val="000000"/>
          <w:lang w:eastAsia="ru-RU" w:bidi="ru-RU"/>
        </w:rPr>
        <w:t>настоящего Административного регламента.</w:t>
      </w:r>
    </w:p>
    <w:p w:rsidR="0021362D" w:rsidRPr="000D337E" w:rsidRDefault="00506A9E" w:rsidP="000D2726">
      <w:pPr>
        <w:ind w:firstLine="709"/>
        <w:jc w:val="both"/>
      </w:pPr>
      <w:r>
        <w:rPr>
          <w:rFonts w:ascii="Times New Roman" w:hAnsi="Times New Roman" w:cs="Times New Roman"/>
          <w:sz w:val="28"/>
          <w:szCs w:val="28"/>
        </w:rPr>
        <w:t xml:space="preserve">3.3.4. </w:t>
      </w:r>
      <w:r w:rsidR="0021362D" w:rsidRPr="000D337E">
        <w:rPr>
          <w:rFonts w:ascii="Times New Roman" w:hAnsi="Times New Roman" w:cs="Times New Roman"/>
          <w:sz w:val="28"/>
          <w:szCs w:val="28"/>
        </w:rPr>
        <w:t xml:space="preserve">Заявителю в качестве результата предоставления </w:t>
      </w:r>
      <w:r w:rsidR="000E6A29">
        <w:rPr>
          <w:rFonts w:ascii="Times New Roman" w:hAnsi="Times New Roman" w:cs="Times New Roman"/>
          <w:sz w:val="28"/>
          <w:szCs w:val="28"/>
        </w:rPr>
        <w:t>муниципальной услуги</w:t>
      </w:r>
      <w:r w:rsidR="0021362D" w:rsidRPr="000D337E">
        <w:rPr>
          <w:rFonts w:ascii="Times New Roman" w:hAnsi="Times New Roman" w:cs="Times New Roman"/>
          <w:sz w:val="28"/>
          <w:szCs w:val="28"/>
        </w:rPr>
        <w:t xml:space="preserve"> обеспечивается возможность получения документа:</w:t>
      </w:r>
    </w:p>
    <w:p w:rsidR="0021362D" w:rsidRPr="00A7087E" w:rsidRDefault="0021362D" w:rsidP="000D2726">
      <w:pPr>
        <w:pStyle w:val="1"/>
        <w:shd w:val="clear" w:color="auto" w:fill="auto"/>
        <w:ind w:firstLine="709"/>
        <w:jc w:val="both"/>
      </w:pPr>
      <w:r w:rsidRPr="00A7087E">
        <w:rPr>
          <w:color w:val="000000"/>
          <w:lang w:eastAsia="ru-RU" w:bidi="ru-RU"/>
        </w:rPr>
        <w:t xml:space="preserve">в форме электронного документа, подписанного </w:t>
      </w:r>
      <w:r w:rsidR="001B4B5D" w:rsidRPr="00A7087E">
        <w:rPr>
          <w:color w:val="000000"/>
          <w:lang w:eastAsia="ru-RU" w:bidi="ru-RU"/>
        </w:rPr>
        <w:t>УКЭП</w:t>
      </w:r>
      <w:r w:rsidRPr="00A7087E">
        <w:rPr>
          <w:color w:val="000000"/>
          <w:lang w:eastAsia="ru-RU" w:bidi="ru-RU"/>
        </w:rPr>
        <w:t xml:space="preserve"> уполномоченного должностного лица Уполномоченного органа, направленного заявителю в личный кабинет на ЕПГУ;</w:t>
      </w:r>
    </w:p>
    <w:p w:rsidR="0021362D" w:rsidRDefault="0021362D" w:rsidP="000D2726">
      <w:pPr>
        <w:pStyle w:val="1"/>
        <w:shd w:val="clear" w:color="auto" w:fill="auto"/>
        <w:ind w:firstLine="709"/>
        <w:jc w:val="both"/>
        <w:rPr>
          <w:color w:val="000000"/>
          <w:lang w:eastAsia="ru-RU" w:bidi="ru-RU"/>
        </w:rPr>
      </w:pPr>
      <w:r w:rsidRPr="00A7087E">
        <w:rPr>
          <w:color w:val="000000"/>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sidR="0065437E" w:rsidRPr="00A7087E">
        <w:rPr>
          <w:color w:val="000000"/>
          <w:lang w:eastAsia="ru-RU" w:bidi="ru-RU"/>
        </w:rPr>
        <w:br/>
      </w:r>
      <w:r w:rsidRPr="00A7087E">
        <w:rPr>
          <w:color w:val="000000"/>
          <w:lang w:eastAsia="ru-RU" w:bidi="ru-RU"/>
        </w:rPr>
        <w:t xml:space="preserve">в </w:t>
      </w:r>
      <w:r w:rsidR="001B4B5D" w:rsidRPr="00A7087E">
        <w:rPr>
          <w:color w:val="000000"/>
          <w:lang w:eastAsia="ru-RU" w:bidi="ru-RU"/>
        </w:rPr>
        <w:t>МФЦ</w:t>
      </w:r>
      <w:r w:rsidRPr="00A7087E">
        <w:rPr>
          <w:color w:val="000000"/>
          <w:lang w:eastAsia="ru-RU" w:bidi="ru-RU"/>
        </w:rPr>
        <w:t>.</w:t>
      </w:r>
    </w:p>
    <w:p w:rsidR="0021362D" w:rsidRPr="000D337E" w:rsidRDefault="00506A9E" w:rsidP="000D2726">
      <w:pPr>
        <w:ind w:firstLine="709"/>
        <w:jc w:val="both"/>
      </w:pPr>
      <w:r>
        <w:rPr>
          <w:rFonts w:ascii="Times New Roman" w:hAnsi="Times New Roman" w:cs="Times New Roman"/>
          <w:sz w:val="28"/>
          <w:szCs w:val="28"/>
        </w:rPr>
        <w:t xml:space="preserve">3.3.5. </w:t>
      </w:r>
      <w:r w:rsidR="0021362D" w:rsidRPr="000D337E">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0E6A29">
        <w:rPr>
          <w:rFonts w:ascii="Times New Roman" w:hAnsi="Times New Roman" w:cs="Times New Roman"/>
          <w:sz w:val="28"/>
          <w:szCs w:val="28"/>
        </w:rPr>
        <w:t>муниципальной услуги</w:t>
      </w:r>
      <w:r w:rsidR="0021362D" w:rsidRPr="000D337E">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362D" w:rsidRPr="001B4B5D" w:rsidRDefault="0021362D" w:rsidP="000D2726">
      <w:pPr>
        <w:pStyle w:val="1"/>
        <w:shd w:val="clear" w:color="auto" w:fill="auto"/>
        <w:ind w:firstLine="709"/>
        <w:jc w:val="both"/>
      </w:pPr>
      <w:r w:rsidRPr="001B4B5D">
        <w:rPr>
          <w:color w:val="000000"/>
          <w:lang w:eastAsia="ru-RU" w:bidi="ru-RU"/>
        </w:rPr>
        <w:lastRenderedPageBreak/>
        <w:t xml:space="preserve">При предоставлении </w:t>
      </w:r>
      <w:r w:rsidR="000E6A29">
        <w:rPr>
          <w:color w:val="000000"/>
          <w:lang w:eastAsia="ru-RU" w:bidi="ru-RU"/>
        </w:rPr>
        <w:t>муниципальной услуги</w:t>
      </w:r>
      <w:r w:rsidRPr="001B4B5D">
        <w:rPr>
          <w:color w:val="000000"/>
          <w:lang w:eastAsia="ru-RU" w:bidi="ru-RU"/>
        </w:rPr>
        <w:t xml:space="preserve"> в электронной форме заявителю направляется:</w:t>
      </w:r>
    </w:p>
    <w:p w:rsidR="0021362D" w:rsidRPr="001B4B5D" w:rsidRDefault="0021362D" w:rsidP="000D2726">
      <w:pPr>
        <w:pStyle w:val="1"/>
        <w:shd w:val="clear" w:color="auto" w:fill="auto"/>
        <w:ind w:firstLine="709"/>
        <w:jc w:val="both"/>
      </w:pPr>
      <w:r w:rsidRPr="0010775D">
        <w:rPr>
          <w:color w:val="000000"/>
          <w:lang w:eastAsia="ru-RU" w:bidi="ru-RU"/>
        </w:rPr>
        <w:t xml:space="preserve">а) уведомление о приеме и регистрации заявления и иных документов, необходимых для предоставления </w:t>
      </w:r>
      <w:r w:rsidR="000E6A29">
        <w:rPr>
          <w:color w:val="000000"/>
          <w:lang w:eastAsia="ru-RU" w:bidi="ru-RU"/>
        </w:rPr>
        <w:t>муниципальной услуги</w:t>
      </w:r>
      <w:r w:rsidRPr="0010775D">
        <w:rPr>
          <w:color w:val="000000"/>
          <w:lang w:eastAsia="ru-RU" w:bidi="ru-RU"/>
        </w:rPr>
        <w:t xml:space="preserve">, содержащее сведения о факте приема заявления и документов, необходимых для предоставления </w:t>
      </w:r>
      <w:r w:rsidR="000E6A29">
        <w:rPr>
          <w:color w:val="000000"/>
          <w:lang w:eastAsia="ru-RU" w:bidi="ru-RU"/>
        </w:rPr>
        <w:t>муниципальной услуги</w:t>
      </w:r>
      <w:r w:rsidRPr="0010775D">
        <w:rPr>
          <w:color w:val="000000"/>
          <w:lang w:eastAsia="ru-RU" w:bidi="ru-RU"/>
        </w:rPr>
        <w:t xml:space="preserve">, и начале процедуры предоставления </w:t>
      </w:r>
      <w:r w:rsidR="000E6A29">
        <w:rPr>
          <w:color w:val="000000"/>
          <w:lang w:eastAsia="ru-RU" w:bidi="ru-RU"/>
        </w:rPr>
        <w:t>муниципальной услуги</w:t>
      </w:r>
      <w:r w:rsidRPr="0010775D">
        <w:rPr>
          <w:color w:val="000000"/>
          <w:lang w:eastAsia="ru-RU" w:bidi="ru-RU"/>
        </w:rPr>
        <w:t xml:space="preserve">, а также сведения о дате </w:t>
      </w:r>
      <w:r w:rsidRPr="001B4B5D">
        <w:rPr>
          <w:color w:val="000000"/>
          <w:lang w:eastAsia="ru-RU" w:bidi="ru-RU"/>
        </w:rPr>
        <w:t xml:space="preserve">и времени окончания предоставления </w:t>
      </w:r>
      <w:r w:rsidR="000E6A29">
        <w:rPr>
          <w:color w:val="000000"/>
          <w:lang w:eastAsia="ru-RU" w:bidi="ru-RU"/>
        </w:rPr>
        <w:t>муниципальной услуги</w:t>
      </w:r>
      <w:r w:rsidRPr="001B4B5D">
        <w:rPr>
          <w:color w:val="000000"/>
          <w:lang w:eastAsia="ru-RU" w:bidi="ru-RU"/>
        </w:rPr>
        <w:t xml:space="preserve"> либо мотивированный отказ в </w:t>
      </w:r>
      <w:r w:rsidR="00E1570A">
        <w:rPr>
          <w:color w:val="000000"/>
          <w:lang w:eastAsia="ru-RU" w:bidi="ru-RU"/>
        </w:rPr>
        <w:t>рассмотрении</w:t>
      </w:r>
      <w:r w:rsidRPr="001B4B5D">
        <w:rPr>
          <w:color w:val="000000"/>
          <w:lang w:eastAsia="ru-RU" w:bidi="ru-RU"/>
        </w:rPr>
        <w:t xml:space="preserve"> документов, </w:t>
      </w:r>
      <w:r w:rsidR="00403B5E" w:rsidRPr="0010775D">
        <w:rPr>
          <w:color w:val="000000"/>
          <w:lang w:eastAsia="ru-RU" w:bidi="ru-RU"/>
        </w:rPr>
        <w:t>уведомление о</w:t>
      </w:r>
      <w:r w:rsidR="00403B5E" w:rsidRPr="00E1570A">
        <w:rPr>
          <w:color w:val="000000"/>
          <w:lang w:eastAsia="ru-RU" w:bidi="ru-RU"/>
        </w:rPr>
        <w:t xml:space="preserve"> </w:t>
      </w:r>
      <w:r w:rsidR="00E1570A" w:rsidRPr="00E1570A">
        <w:rPr>
          <w:color w:val="000000"/>
          <w:lang w:eastAsia="ru-RU" w:bidi="ru-RU"/>
        </w:rPr>
        <w:t>возврате заявления</w:t>
      </w:r>
      <w:r w:rsidR="00403B5E">
        <w:rPr>
          <w:color w:val="000000"/>
          <w:lang w:eastAsia="ru-RU" w:bidi="ru-RU"/>
        </w:rPr>
        <w:t xml:space="preserve"> и </w:t>
      </w:r>
      <w:r w:rsidR="00403B5E" w:rsidRPr="001B4B5D">
        <w:rPr>
          <w:color w:val="000000"/>
          <w:lang w:eastAsia="ru-RU" w:bidi="ru-RU"/>
        </w:rPr>
        <w:t>документов</w:t>
      </w:r>
      <w:r w:rsidR="00E1570A" w:rsidRPr="00E1570A">
        <w:rPr>
          <w:color w:val="000000"/>
          <w:lang w:eastAsia="ru-RU" w:bidi="ru-RU"/>
        </w:rPr>
        <w:t xml:space="preserve">, </w:t>
      </w:r>
      <w:r w:rsidRPr="001B4B5D">
        <w:rPr>
          <w:color w:val="000000"/>
          <w:lang w:eastAsia="ru-RU" w:bidi="ru-RU"/>
        </w:rPr>
        <w:t xml:space="preserve">необходимых для предоставления </w:t>
      </w:r>
      <w:r w:rsidR="000E6A29">
        <w:rPr>
          <w:color w:val="000000"/>
          <w:lang w:eastAsia="ru-RU" w:bidi="ru-RU"/>
        </w:rPr>
        <w:t>муниципальной услуги</w:t>
      </w:r>
      <w:r w:rsidRPr="001B4B5D">
        <w:rPr>
          <w:color w:val="000000"/>
          <w:lang w:eastAsia="ru-RU" w:bidi="ru-RU"/>
        </w:rPr>
        <w:t>;</w:t>
      </w:r>
    </w:p>
    <w:p w:rsidR="0021362D" w:rsidRPr="0075440F" w:rsidRDefault="0021362D" w:rsidP="000D2726">
      <w:pPr>
        <w:pStyle w:val="1"/>
        <w:shd w:val="clear" w:color="auto" w:fill="auto"/>
        <w:ind w:firstLine="709"/>
        <w:jc w:val="both"/>
      </w:pPr>
      <w:r w:rsidRPr="001B4B5D">
        <w:rPr>
          <w:color w:val="000000"/>
          <w:lang w:eastAsia="ru-RU" w:bidi="ru-RU"/>
        </w:rPr>
        <w:t xml:space="preserve">б) уведомление о результатах рассмотрения документов, необходимых для предоставления </w:t>
      </w:r>
      <w:r w:rsidR="000E6A29">
        <w:rPr>
          <w:color w:val="000000"/>
          <w:lang w:eastAsia="ru-RU" w:bidi="ru-RU"/>
        </w:rPr>
        <w:t>муниципальной услуги</w:t>
      </w:r>
      <w:r w:rsidRPr="001B4B5D">
        <w:rPr>
          <w:color w:val="000000"/>
          <w:lang w:eastAsia="ru-RU" w:bidi="ru-RU"/>
        </w:rPr>
        <w:t xml:space="preserve">, содержащее сведения о принятии положительного решения о предоставлении </w:t>
      </w:r>
      <w:r w:rsidR="000E6A29">
        <w:rPr>
          <w:color w:val="000000"/>
          <w:lang w:eastAsia="ru-RU" w:bidi="ru-RU"/>
        </w:rPr>
        <w:t>муниципальной услуги</w:t>
      </w:r>
      <w:r w:rsidRPr="001B4B5D">
        <w:rPr>
          <w:color w:val="000000"/>
          <w:lang w:eastAsia="ru-RU" w:bidi="ru-RU"/>
        </w:rPr>
        <w:t xml:space="preserve"> и возможности получить результат предоставления </w:t>
      </w:r>
      <w:r w:rsidR="000E6A29">
        <w:rPr>
          <w:color w:val="000000"/>
          <w:lang w:eastAsia="ru-RU" w:bidi="ru-RU"/>
        </w:rPr>
        <w:t>муниципальной услуги</w:t>
      </w:r>
      <w:r w:rsidRPr="001B4B5D">
        <w:rPr>
          <w:color w:val="000000"/>
          <w:lang w:eastAsia="ru-RU" w:bidi="ru-RU"/>
        </w:rPr>
        <w:t xml:space="preserve"> либо мотивированный </w:t>
      </w:r>
      <w:r w:rsidRPr="0075440F">
        <w:rPr>
          <w:color w:val="000000"/>
          <w:lang w:eastAsia="ru-RU" w:bidi="ru-RU"/>
        </w:rPr>
        <w:t xml:space="preserve">отказ в предоставлении </w:t>
      </w:r>
      <w:r w:rsidR="000E6A29" w:rsidRPr="0075440F">
        <w:rPr>
          <w:color w:val="000000"/>
          <w:lang w:eastAsia="ru-RU" w:bidi="ru-RU"/>
        </w:rPr>
        <w:t>муниципальной услуги</w:t>
      </w:r>
      <w:r w:rsidRPr="0075440F">
        <w:rPr>
          <w:color w:val="000000"/>
          <w:lang w:eastAsia="ru-RU" w:bidi="ru-RU"/>
        </w:rPr>
        <w:t>.</w:t>
      </w:r>
    </w:p>
    <w:p w:rsidR="0021362D" w:rsidRPr="0075440F" w:rsidRDefault="00506A9E" w:rsidP="000D2726">
      <w:pPr>
        <w:ind w:firstLine="709"/>
        <w:jc w:val="both"/>
      </w:pPr>
      <w:r>
        <w:rPr>
          <w:rFonts w:ascii="Times New Roman" w:hAnsi="Times New Roman" w:cs="Times New Roman"/>
          <w:sz w:val="28"/>
          <w:szCs w:val="28"/>
        </w:rPr>
        <w:t xml:space="preserve">3.4. </w:t>
      </w:r>
      <w:r w:rsidR="0021362D" w:rsidRPr="0075440F">
        <w:rPr>
          <w:rFonts w:ascii="Times New Roman" w:hAnsi="Times New Roman" w:cs="Times New Roman"/>
          <w:sz w:val="28"/>
          <w:szCs w:val="28"/>
        </w:rPr>
        <w:t xml:space="preserve">Заявителю </w:t>
      </w:r>
      <w:r w:rsidR="0021362D" w:rsidRPr="0075440F">
        <w:rPr>
          <w:rFonts w:ascii="Times New Roman" w:eastAsia="Times New Roman" w:hAnsi="Times New Roman" w:cs="Times New Roman"/>
          <w:sz w:val="28"/>
          <w:szCs w:val="28"/>
        </w:rPr>
        <w:t>обеспечивается</w:t>
      </w:r>
      <w:r w:rsidR="0021362D" w:rsidRPr="0075440F">
        <w:rPr>
          <w:rFonts w:ascii="Times New Roman" w:hAnsi="Times New Roman" w:cs="Times New Roman"/>
          <w:sz w:val="28"/>
          <w:szCs w:val="28"/>
        </w:rPr>
        <w:t xml:space="preserve">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w:t>
      </w:r>
      <w:r w:rsidR="00CA6088" w:rsidRPr="0075440F">
        <w:rPr>
          <w:rFonts w:ascii="Times New Roman" w:hAnsi="Times New Roman" w:cs="Times New Roman"/>
          <w:sz w:val="28"/>
          <w:szCs w:val="28"/>
        </w:rPr>
        <w:t xml:space="preserve"> № 210-ФЗ </w:t>
      </w:r>
      <w:r w:rsidR="0021362D" w:rsidRPr="0075440F">
        <w:rPr>
          <w:rFonts w:ascii="Times New Roman" w:hAnsi="Times New Roman" w:cs="Times New Roman"/>
          <w:sz w:val="28"/>
          <w:szCs w:val="28"/>
        </w:rPr>
        <w:t xml:space="preserve">и в порядке, установленном </w:t>
      </w:r>
      <w:r w:rsidR="004C0446" w:rsidRPr="0075440F">
        <w:rPr>
          <w:rFonts w:ascii="Times New Roman" w:hAnsi="Times New Roman" w:cs="Times New Roman"/>
          <w:sz w:val="28"/>
          <w:szCs w:val="28"/>
        </w:rPr>
        <w:t xml:space="preserve">разделом </w:t>
      </w:r>
      <w:r w:rsidR="009A132A" w:rsidRPr="0075440F">
        <w:rPr>
          <w:rFonts w:ascii="Times New Roman" w:hAnsi="Times New Roman" w:cs="Times New Roman"/>
          <w:sz w:val="28"/>
          <w:szCs w:val="28"/>
        </w:rPr>
        <w:t xml:space="preserve">V </w:t>
      </w:r>
      <w:r w:rsidR="004C0446" w:rsidRPr="0075440F">
        <w:rPr>
          <w:rFonts w:ascii="Times New Roman" w:hAnsi="Times New Roman" w:cs="Times New Roman"/>
          <w:sz w:val="28"/>
          <w:szCs w:val="28"/>
        </w:rPr>
        <w:t>настоящего административного регламента</w:t>
      </w:r>
      <w:r w:rsidR="0021362D" w:rsidRPr="0075440F">
        <w:rPr>
          <w:rFonts w:ascii="Times New Roman" w:hAnsi="Times New Roman" w:cs="Times New Roman"/>
          <w:sz w:val="28"/>
          <w:szCs w:val="28"/>
        </w:rPr>
        <w:t>.</w:t>
      </w:r>
    </w:p>
    <w:p w:rsidR="001B4B5D" w:rsidRDefault="001B4B5D" w:rsidP="00B93803">
      <w:pPr>
        <w:pStyle w:val="1"/>
        <w:shd w:val="clear" w:color="auto" w:fill="auto"/>
        <w:ind w:firstLine="0"/>
        <w:jc w:val="center"/>
        <w:rPr>
          <w:b/>
          <w:bCs/>
          <w:color w:val="000000"/>
          <w:lang w:eastAsia="ru-RU" w:bidi="ru-RU"/>
        </w:rPr>
      </w:pPr>
    </w:p>
    <w:p w:rsidR="001B4B5D" w:rsidRDefault="001B4B5D" w:rsidP="000D272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вариантов предоставления </w:t>
      </w:r>
      <w:r w:rsidR="000E6A29">
        <w:rPr>
          <w:rFonts w:ascii="Times New Roman" w:eastAsia="Times New Roman" w:hAnsi="Times New Roman" w:cs="Times New Roman"/>
          <w:b/>
          <w:sz w:val="28"/>
          <w:szCs w:val="28"/>
        </w:rPr>
        <w:t>муниципальной услуги</w:t>
      </w:r>
      <w:r>
        <w:rPr>
          <w:rFonts w:ascii="Times New Roman" w:eastAsia="Times New Roman" w:hAnsi="Times New Roman" w:cs="Times New Roman"/>
          <w:b/>
          <w:sz w:val="28"/>
          <w:szCs w:val="28"/>
        </w:rPr>
        <w:t xml:space="preserve"> </w:t>
      </w:r>
    </w:p>
    <w:p w:rsidR="001B4B5D" w:rsidRDefault="001B4B5D" w:rsidP="00B93803">
      <w:pPr>
        <w:ind w:firstLine="709"/>
        <w:jc w:val="both"/>
        <w:rPr>
          <w:rFonts w:ascii="Times New Roman" w:eastAsia="Times New Roman" w:hAnsi="Times New Roman" w:cs="Times New Roman"/>
          <w:sz w:val="28"/>
          <w:szCs w:val="28"/>
        </w:rPr>
      </w:pPr>
    </w:p>
    <w:p w:rsidR="001B4B5D" w:rsidRDefault="00506A9E" w:rsidP="000D2726">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3.5. </w:t>
      </w:r>
      <w:r w:rsidR="001B4B5D" w:rsidRPr="000D337E">
        <w:rPr>
          <w:rFonts w:ascii="Times New Roman" w:hAnsi="Times New Roman" w:cs="Times New Roman"/>
          <w:sz w:val="28"/>
          <w:szCs w:val="28"/>
        </w:rPr>
        <w:t>Предоставление</w:t>
      </w:r>
      <w:r w:rsidR="001B4B5D">
        <w:rPr>
          <w:rFonts w:ascii="Times New Roman" w:eastAsia="Times New Roman" w:hAnsi="Times New Roman" w:cs="Times New Roman"/>
          <w:sz w:val="28"/>
          <w:szCs w:val="28"/>
        </w:rPr>
        <w:t xml:space="preserve"> </w:t>
      </w:r>
      <w:r w:rsidR="000E6A29">
        <w:rPr>
          <w:rFonts w:ascii="Times New Roman" w:hAnsi="Times New Roman" w:cs="Times New Roman"/>
          <w:sz w:val="28"/>
          <w:szCs w:val="28"/>
        </w:rPr>
        <w:t>муниципальной услуги</w:t>
      </w:r>
      <w:r w:rsidR="001B4B5D">
        <w:rPr>
          <w:rFonts w:ascii="Times New Roman" w:eastAsia="Times New Roman" w:hAnsi="Times New Roman" w:cs="Times New Roman"/>
          <w:sz w:val="28"/>
          <w:szCs w:val="28"/>
        </w:rPr>
        <w:t xml:space="preserve"> включает в себя следующие варианты:</w:t>
      </w:r>
    </w:p>
    <w:p w:rsidR="008551E3" w:rsidRPr="008551E3" w:rsidRDefault="008551E3" w:rsidP="000D2726">
      <w:pPr>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3.</w:t>
      </w:r>
      <w:r w:rsidR="004C0446">
        <w:rPr>
          <w:rFonts w:ascii="Times New Roman" w:hAnsi="Times New Roman" w:cs="Times New Roman"/>
          <w:bCs/>
          <w:sz w:val="28"/>
          <w:szCs w:val="28"/>
        </w:rPr>
        <w:t>5</w:t>
      </w:r>
      <w:r>
        <w:rPr>
          <w:rFonts w:ascii="Times New Roman" w:hAnsi="Times New Roman" w:cs="Times New Roman"/>
          <w:bCs/>
          <w:sz w:val="28"/>
          <w:szCs w:val="28"/>
        </w:rPr>
        <w:t xml:space="preserve">.1. </w:t>
      </w:r>
      <w:r w:rsidR="001919AE">
        <w:rPr>
          <w:rFonts w:ascii="Times New Roman" w:eastAsia="Times New Roman" w:hAnsi="Times New Roman" w:cs="Times New Roman"/>
          <w:sz w:val="28"/>
          <w:szCs w:val="28"/>
        </w:rPr>
        <w:t>П</w:t>
      </w:r>
      <w:r w:rsidR="00A24EE4">
        <w:rPr>
          <w:rFonts w:ascii="Times New Roman" w:eastAsia="Times New Roman" w:hAnsi="Times New Roman" w:cs="Times New Roman"/>
          <w:sz w:val="28"/>
          <w:szCs w:val="28"/>
        </w:rPr>
        <w:t>редоставление</w:t>
      </w:r>
      <w:r w:rsidRPr="008551E3">
        <w:rPr>
          <w:rFonts w:ascii="Times New Roman" w:eastAsia="Times New Roman" w:hAnsi="Times New Roman" w:cs="Times New Roman"/>
          <w:sz w:val="28"/>
          <w:szCs w:val="28"/>
        </w:rPr>
        <w:t xml:space="preserve"> земельного участка, находящегося в государственной или муниципальной собственности</w:t>
      </w:r>
      <w:r w:rsidR="00A24EE4">
        <w:rPr>
          <w:rFonts w:ascii="Times New Roman" w:eastAsia="Times New Roman" w:hAnsi="Times New Roman" w:cs="Times New Roman"/>
          <w:sz w:val="28"/>
          <w:szCs w:val="28"/>
        </w:rPr>
        <w:t>, в собственность за плату</w:t>
      </w:r>
      <w:r w:rsidR="00E52F6E">
        <w:rPr>
          <w:rFonts w:ascii="Times New Roman" w:eastAsia="Times New Roman" w:hAnsi="Times New Roman" w:cs="Times New Roman"/>
          <w:sz w:val="28"/>
          <w:szCs w:val="28"/>
        </w:rPr>
        <w:t xml:space="preserve"> без проведения торгов</w:t>
      </w:r>
      <w:r w:rsidR="001919AE">
        <w:rPr>
          <w:rFonts w:ascii="Times New Roman" w:eastAsia="Times New Roman" w:hAnsi="Times New Roman" w:cs="Times New Roman"/>
          <w:sz w:val="28"/>
          <w:szCs w:val="28"/>
        </w:rPr>
        <w:t>.</w:t>
      </w:r>
    </w:p>
    <w:p w:rsidR="008551E3" w:rsidRPr="008551E3" w:rsidRDefault="008551E3" w:rsidP="000D272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C044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.2. </w:t>
      </w:r>
      <w:r w:rsidR="001919AE">
        <w:rPr>
          <w:rFonts w:ascii="Times New Roman" w:eastAsia="Times New Roman" w:hAnsi="Times New Roman" w:cs="Times New Roman"/>
          <w:sz w:val="28"/>
          <w:szCs w:val="28"/>
        </w:rPr>
        <w:t>П</w:t>
      </w:r>
      <w:r w:rsidR="001A0D9D">
        <w:rPr>
          <w:rFonts w:ascii="Times New Roman" w:eastAsia="Times New Roman" w:hAnsi="Times New Roman" w:cs="Times New Roman"/>
          <w:sz w:val="28"/>
          <w:szCs w:val="28"/>
        </w:rPr>
        <w:t>редоставление</w:t>
      </w:r>
      <w:r w:rsidRPr="008551E3">
        <w:rPr>
          <w:rFonts w:ascii="Times New Roman" w:eastAsia="Times New Roman" w:hAnsi="Times New Roman" w:cs="Times New Roman"/>
          <w:sz w:val="28"/>
          <w:szCs w:val="28"/>
        </w:rPr>
        <w:t xml:space="preserve"> земельного участка, находящегося в государственной или муниципальной собственности</w:t>
      </w:r>
      <w:r w:rsidR="001A0D9D">
        <w:rPr>
          <w:rFonts w:ascii="Times New Roman" w:eastAsia="Times New Roman" w:hAnsi="Times New Roman" w:cs="Times New Roman"/>
          <w:sz w:val="28"/>
          <w:szCs w:val="28"/>
        </w:rPr>
        <w:t>, в аренду</w:t>
      </w:r>
      <w:r w:rsidR="00E52F6E">
        <w:rPr>
          <w:rFonts w:ascii="Times New Roman" w:eastAsia="Times New Roman" w:hAnsi="Times New Roman" w:cs="Times New Roman"/>
          <w:sz w:val="28"/>
          <w:szCs w:val="28"/>
        </w:rPr>
        <w:t xml:space="preserve"> без проведения торгов</w:t>
      </w:r>
      <w:r w:rsidR="001919AE">
        <w:rPr>
          <w:rFonts w:ascii="Times New Roman" w:eastAsia="Times New Roman" w:hAnsi="Times New Roman" w:cs="Times New Roman"/>
          <w:sz w:val="28"/>
          <w:szCs w:val="28"/>
        </w:rPr>
        <w:t>.</w:t>
      </w:r>
    </w:p>
    <w:p w:rsidR="008551E3" w:rsidRPr="008551E3" w:rsidRDefault="004C0446" w:rsidP="000D272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8551E3" w:rsidRPr="008551E3">
        <w:rPr>
          <w:rFonts w:ascii="Times New Roman" w:eastAsia="Times New Roman" w:hAnsi="Times New Roman" w:cs="Times New Roman"/>
          <w:sz w:val="28"/>
          <w:szCs w:val="28"/>
        </w:rPr>
        <w:t xml:space="preserve">.3. </w:t>
      </w:r>
      <w:r w:rsidR="001919AE">
        <w:rPr>
          <w:rFonts w:ascii="Times New Roman" w:eastAsia="Times New Roman" w:hAnsi="Times New Roman" w:cs="Times New Roman"/>
          <w:sz w:val="28"/>
          <w:szCs w:val="28"/>
        </w:rPr>
        <w:t>П</w:t>
      </w:r>
      <w:r w:rsidR="001A0D9D">
        <w:rPr>
          <w:rFonts w:ascii="Times New Roman" w:eastAsia="Times New Roman" w:hAnsi="Times New Roman" w:cs="Times New Roman"/>
          <w:sz w:val="28"/>
          <w:szCs w:val="28"/>
        </w:rPr>
        <w:t xml:space="preserve">редоставление </w:t>
      </w:r>
      <w:r w:rsidR="001A0D9D" w:rsidRPr="008551E3">
        <w:rPr>
          <w:rFonts w:ascii="Times New Roman" w:eastAsia="Times New Roman" w:hAnsi="Times New Roman" w:cs="Times New Roman"/>
          <w:sz w:val="28"/>
          <w:szCs w:val="28"/>
        </w:rPr>
        <w:t>земельного участка, находящегося в государственной или муниципальной собственности</w:t>
      </w:r>
      <w:r w:rsidR="001A0D9D">
        <w:rPr>
          <w:rFonts w:ascii="Times New Roman" w:eastAsia="Times New Roman" w:hAnsi="Times New Roman" w:cs="Times New Roman"/>
          <w:sz w:val="28"/>
          <w:szCs w:val="28"/>
        </w:rPr>
        <w:t xml:space="preserve">, в </w:t>
      </w:r>
      <w:r w:rsidR="008551E3" w:rsidRPr="008551E3">
        <w:rPr>
          <w:rFonts w:ascii="Times New Roman" w:eastAsia="Times New Roman" w:hAnsi="Times New Roman" w:cs="Times New Roman"/>
          <w:sz w:val="28"/>
          <w:szCs w:val="28"/>
        </w:rPr>
        <w:t>безвозмездно</w:t>
      </w:r>
      <w:r w:rsidR="001A0D9D">
        <w:rPr>
          <w:rFonts w:ascii="Times New Roman" w:eastAsia="Times New Roman" w:hAnsi="Times New Roman" w:cs="Times New Roman"/>
          <w:sz w:val="28"/>
          <w:szCs w:val="28"/>
        </w:rPr>
        <w:t>е</w:t>
      </w:r>
      <w:r w:rsidR="008551E3" w:rsidRPr="008551E3">
        <w:rPr>
          <w:rFonts w:ascii="Times New Roman" w:eastAsia="Times New Roman" w:hAnsi="Times New Roman" w:cs="Times New Roman"/>
          <w:sz w:val="28"/>
          <w:szCs w:val="28"/>
        </w:rPr>
        <w:t xml:space="preserve"> пользовани</w:t>
      </w:r>
      <w:r w:rsidR="001A0D9D">
        <w:rPr>
          <w:rFonts w:ascii="Times New Roman" w:eastAsia="Times New Roman" w:hAnsi="Times New Roman" w:cs="Times New Roman"/>
          <w:sz w:val="28"/>
          <w:szCs w:val="28"/>
        </w:rPr>
        <w:t>е</w:t>
      </w:r>
      <w:r w:rsidR="001919AE">
        <w:rPr>
          <w:rFonts w:ascii="Times New Roman" w:eastAsia="Times New Roman" w:hAnsi="Times New Roman" w:cs="Times New Roman"/>
          <w:sz w:val="28"/>
          <w:szCs w:val="28"/>
        </w:rPr>
        <w:t>.</w:t>
      </w:r>
    </w:p>
    <w:p w:rsidR="008551E3" w:rsidRPr="008551E3" w:rsidRDefault="004C0446" w:rsidP="000D272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8551E3" w:rsidRPr="008551E3">
        <w:rPr>
          <w:rFonts w:ascii="Times New Roman" w:eastAsia="Times New Roman" w:hAnsi="Times New Roman" w:cs="Times New Roman"/>
          <w:sz w:val="28"/>
          <w:szCs w:val="28"/>
        </w:rPr>
        <w:t xml:space="preserve">.4. </w:t>
      </w:r>
      <w:r w:rsidR="001919AE">
        <w:rPr>
          <w:rFonts w:ascii="Times New Roman" w:eastAsia="Times New Roman" w:hAnsi="Times New Roman" w:cs="Times New Roman"/>
          <w:sz w:val="28"/>
          <w:szCs w:val="28"/>
        </w:rPr>
        <w:t>П</w:t>
      </w:r>
      <w:r w:rsidR="001A0D9D">
        <w:rPr>
          <w:rFonts w:ascii="Times New Roman" w:eastAsia="Times New Roman" w:hAnsi="Times New Roman" w:cs="Times New Roman"/>
          <w:sz w:val="28"/>
          <w:szCs w:val="28"/>
        </w:rPr>
        <w:t>редоставление</w:t>
      </w:r>
      <w:r w:rsidR="008551E3" w:rsidRPr="008551E3">
        <w:rPr>
          <w:rFonts w:ascii="Times New Roman" w:eastAsia="Times New Roman" w:hAnsi="Times New Roman" w:cs="Times New Roman"/>
          <w:sz w:val="28"/>
          <w:szCs w:val="28"/>
        </w:rPr>
        <w:t xml:space="preserve"> земельного участка, находящегося в государственной или муниципальной собственности, в пост</w:t>
      </w:r>
      <w:r w:rsidR="001919AE">
        <w:rPr>
          <w:rFonts w:ascii="Times New Roman" w:eastAsia="Times New Roman" w:hAnsi="Times New Roman" w:cs="Times New Roman"/>
          <w:sz w:val="28"/>
          <w:szCs w:val="28"/>
        </w:rPr>
        <w:t>оянное (бессрочное) пользование.</w:t>
      </w:r>
    </w:p>
    <w:p w:rsidR="001B4B5D" w:rsidRDefault="004C0446" w:rsidP="000D272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1B4B5D">
        <w:rPr>
          <w:rFonts w:ascii="Times New Roman" w:eastAsia="Times New Roman" w:hAnsi="Times New Roman" w:cs="Times New Roman"/>
          <w:sz w:val="28"/>
          <w:szCs w:val="28"/>
        </w:rPr>
        <w:t>.</w:t>
      </w:r>
      <w:r w:rsidR="008551E3">
        <w:rPr>
          <w:rFonts w:ascii="Times New Roman" w:eastAsia="Times New Roman" w:hAnsi="Times New Roman" w:cs="Times New Roman"/>
          <w:sz w:val="28"/>
          <w:szCs w:val="28"/>
        </w:rPr>
        <w:t>5</w:t>
      </w:r>
      <w:r w:rsidR="00506A9E">
        <w:rPr>
          <w:rFonts w:ascii="Times New Roman" w:eastAsia="Times New Roman" w:hAnsi="Times New Roman" w:cs="Times New Roman"/>
          <w:sz w:val="28"/>
          <w:szCs w:val="28"/>
        </w:rPr>
        <w:t xml:space="preserve">. </w:t>
      </w:r>
      <w:r w:rsidR="001919AE">
        <w:rPr>
          <w:rFonts w:ascii="Times New Roman" w:eastAsia="Times New Roman" w:hAnsi="Times New Roman" w:cs="Times New Roman"/>
          <w:sz w:val="28"/>
          <w:szCs w:val="28"/>
        </w:rPr>
        <w:t>О</w:t>
      </w:r>
      <w:r w:rsidR="001B4B5D" w:rsidRPr="001B4B5D">
        <w:rPr>
          <w:rFonts w:ascii="Times New Roman" w:eastAsia="Times New Roman" w:hAnsi="Times New Roman" w:cs="Times New Roman"/>
          <w:sz w:val="28"/>
          <w:szCs w:val="28"/>
        </w:rPr>
        <w:t>тказ в предоставлении услуги</w:t>
      </w:r>
      <w:r w:rsidR="001B4B5D">
        <w:rPr>
          <w:rFonts w:ascii="Times New Roman" w:eastAsia="Times New Roman" w:hAnsi="Times New Roman" w:cs="Times New Roman"/>
          <w:sz w:val="28"/>
          <w:szCs w:val="28"/>
        </w:rPr>
        <w:t>.</w:t>
      </w:r>
    </w:p>
    <w:p w:rsidR="00965442" w:rsidRDefault="00965442" w:rsidP="00B93803">
      <w:pPr>
        <w:ind w:firstLine="709"/>
        <w:jc w:val="both"/>
        <w:rPr>
          <w:rFonts w:ascii="Times New Roman" w:eastAsia="Times New Roman" w:hAnsi="Times New Roman" w:cs="Times New Roman"/>
          <w:sz w:val="28"/>
          <w:szCs w:val="28"/>
        </w:rPr>
      </w:pPr>
    </w:p>
    <w:p w:rsidR="001B4B5D" w:rsidRDefault="001B4B5D" w:rsidP="00B93803">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Профилирование заявителя</w:t>
      </w:r>
    </w:p>
    <w:p w:rsidR="001B4B5D" w:rsidRDefault="001B4B5D" w:rsidP="00B93803">
      <w:pPr>
        <w:ind w:firstLine="709"/>
        <w:jc w:val="both"/>
        <w:rPr>
          <w:rFonts w:ascii="Times New Roman" w:eastAsia="Times New Roman" w:hAnsi="Times New Roman" w:cs="Times New Roman"/>
          <w:sz w:val="28"/>
          <w:szCs w:val="28"/>
        </w:rPr>
      </w:pPr>
    </w:p>
    <w:p w:rsidR="001B4B5D" w:rsidRDefault="00506A9E" w:rsidP="000D2726">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3.6. </w:t>
      </w:r>
      <w:r w:rsidR="001B4B5D" w:rsidRPr="000D337E">
        <w:rPr>
          <w:rFonts w:ascii="Times New Roman" w:hAnsi="Times New Roman" w:cs="Times New Roman"/>
          <w:sz w:val="28"/>
          <w:szCs w:val="28"/>
        </w:rPr>
        <w:t>Вариант</w:t>
      </w:r>
      <w:r w:rsidR="00965442">
        <w:rPr>
          <w:rFonts w:ascii="Times New Roman" w:hAnsi="Times New Roman" w:cs="Times New Roman"/>
          <w:sz w:val="28"/>
          <w:szCs w:val="28"/>
        </w:rPr>
        <w:t xml:space="preserve"> предоставления</w:t>
      </w:r>
      <w:r w:rsidR="001B4B5D">
        <w:rPr>
          <w:rFonts w:ascii="Times New Roman" w:eastAsia="Times New Roman" w:hAnsi="Times New Roman" w:cs="Times New Roman"/>
          <w:sz w:val="28"/>
          <w:szCs w:val="28"/>
        </w:rPr>
        <w:t xml:space="preserve"> </w:t>
      </w:r>
      <w:r w:rsidR="000E6A29">
        <w:rPr>
          <w:rFonts w:ascii="Times New Roman" w:hAnsi="Times New Roman" w:cs="Times New Roman"/>
          <w:sz w:val="28"/>
          <w:szCs w:val="28"/>
        </w:rPr>
        <w:t>муниципальной услуги</w:t>
      </w:r>
      <w:r w:rsidR="00965442">
        <w:rPr>
          <w:rFonts w:ascii="Times New Roman" w:eastAsia="Times New Roman" w:hAnsi="Times New Roman" w:cs="Times New Roman"/>
          <w:sz w:val="28"/>
          <w:szCs w:val="28"/>
        </w:rPr>
        <w:t xml:space="preserve"> </w:t>
      </w:r>
      <w:r w:rsidR="001B4B5D">
        <w:rPr>
          <w:rFonts w:ascii="Times New Roman" w:eastAsia="Times New Roman" w:hAnsi="Times New Roman" w:cs="Times New Roman"/>
          <w:sz w:val="28"/>
          <w:szCs w:val="28"/>
        </w:rPr>
        <w:t>определяется на основании от</w:t>
      </w:r>
      <w:r w:rsidR="001919AE">
        <w:rPr>
          <w:rFonts w:ascii="Times New Roman" w:eastAsia="Times New Roman" w:hAnsi="Times New Roman" w:cs="Times New Roman"/>
          <w:sz w:val="28"/>
          <w:szCs w:val="28"/>
        </w:rPr>
        <w:t>ветов на вопросы анкетирования з</w:t>
      </w:r>
      <w:r w:rsidR="001B4B5D">
        <w:rPr>
          <w:rFonts w:ascii="Times New Roman" w:eastAsia="Times New Roman" w:hAnsi="Times New Roman" w:cs="Times New Roman"/>
          <w:sz w:val="28"/>
          <w:szCs w:val="28"/>
        </w:rPr>
        <w:t>аявителя посредством ЕПГУ.</w:t>
      </w:r>
    </w:p>
    <w:p w:rsidR="001B4B5D" w:rsidRDefault="001919AE" w:rsidP="000D2726">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Перечень признаков з</w:t>
      </w:r>
      <w:r w:rsidR="001B4B5D">
        <w:rPr>
          <w:rFonts w:ascii="Times New Roman" w:eastAsia="Times New Roman" w:hAnsi="Times New Roman" w:cs="Times New Roman"/>
          <w:sz w:val="28"/>
          <w:szCs w:val="28"/>
        </w:rPr>
        <w:t xml:space="preserve">аявителей (принадлежащих им объектов), а также комбинации значений признаков, каждая из которых соответствует одному </w:t>
      </w:r>
      <w:r w:rsidR="001B4B5D">
        <w:rPr>
          <w:rFonts w:ascii="Times New Roman" w:eastAsia="Times New Roman" w:hAnsi="Times New Roman" w:cs="Times New Roman"/>
          <w:sz w:val="28"/>
          <w:szCs w:val="28"/>
        </w:rPr>
        <w:lastRenderedPageBreak/>
        <w:t xml:space="preserve">варианту предоставления </w:t>
      </w:r>
      <w:r w:rsidR="000E6A29">
        <w:rPr>
          <w:rFonts w:ascii="Times New Roman" w:hAnsi="Times New Roman" w:cs="Times New Roman"/>
          <w:sz w:val="28"/>
          <w:szCs w:val="28"/>
        </w:rPr>
        <w:t>муниципальной услуги</w:t>
      </w:r>
      <w:r>
        <w:rPr>
          <w:rFonts w:ascii="Times New Roman" w:hAnsi="Times New Roman" w:cs="Times New Roman"/>
          <w:sz w:val="28"/>
          <w:szCs w:val="28"/>
        </w:rPr>
        <w:t>,</w:t>
      </w:r>
      <w:r w:rsidR="001B4B5D">
        <w:rPr>
          <w:rFonts w:ascii="Times New Roman" w:eastAsia="Times New Roman" w:hAnsi="Times New Roman" w:cs="Times New Roman"/>
          <w:sz w:val="28"/>
          <w:szCs w:val="28"/>
        </w:rPr>
        <w:t xml:space="preserve"> приведены </w:t>
      </w:r>
      <w:r>
        <w:rPr>
          <w:rFonts w:ascii="Times New Roman" w:eastAsia="Times New Roman" w:hAnsi="Times New Roman" w:cs="Times New Roman"/>
          <w:sz w:val="28"/>
          <w:szCs w:val="28"/>
        </w:rPr>
        <w:t>в приложении</w:t>
      </w:r>
      <w:r w:rsidR="001B4B5D" w:rsidRPr="000D337E">
        <w:rPr>
          <w:rFonts w:ascii="Times New Roman" w:eastAsia="Times New Roman" w:hAnsi="Times New Roman" w:cs="Times New Roman"/>
          <w:sz w:val="28"/>
          <w:szCs w:val="28"/>
        </w:rPr>
        <w:t xml:space="preserve"> 1</w:t>
      </w:r>
      <w:r w:rsidR="001B4B5D">
        <w:rPr>
          <w:rFonts w:ascii="Times New Roman" w:eastAsia="Times New Roman" w:hAnsi="Times New Roman" w:cs="Times New Roman"/>
          <w:sz w:val="28"/>
          <w:szCs w:val="28"/>
        </w:rPr>
        <w:t xml:space="preserve"> к Административному регламенту.</w:t>
      </w:r>
    </w:p>
    <w:p w:rsidR="001B4B5D" w:rsidRDefault="001B4B5D" w:rsidP="00B93803">
      <w:pPr>
        <w:pStyle w:val="1"/>
        <w:shd w:val="clear" w:color="auto" w:fill="auto"/>
        <w:ind w:firstLine="0"/>
        <w:jc w:val="center"/>
        <w:rPr>
          <w:b/>
          <w:bCs/>
          <w:color w:val="000000"/>
          <w:lang w:eastAsia="ru-RU" w:bidi="ru-RU"/>
        </w:rPr>
      </w:pPr>
    </w:p>
    <w:p w:rsidR="0021362D" w:rsidRDefault="0021362D" w:rsidP="00B93803">
      <w:pPr>
        <w:pStyle w:val="1"/>
        <w:shd w:val="clear" w:color="auto" w:fill="auto"/>
        <w:ind w:firstLine="0"/>
        <w:jc w:val="center"/>
        <w:rPr>
          <w:b/>
          <w:bCs/>
          <w:color w:val="000000"/>
          <w:lang w:eastAsia="ru-RU" w:bidi="ru-RU"/>
        </w:rPr>
      </w:pPr>
      <w:r>
        <w:rPr>
          <w:b/>
          <w:bCs/>
          <w:color w:val="000000"/>
          <w:lang w:eastAsia="ru-RU" w:bidi="ru-RU"/>
        </w:rPr>
        <w:t>Порядок исправления допущенных опечаток и ошибок в</w:t>
      </w:r>
      <w:r>
        <w:rPr>
          <w:b/>
          <w:bCs/>
          <w:color w:val="000000"/>
          <w:lang w:eastAsia="ru-RU" w:bidi="ru-RU"/>
        </w:rPr>
        <w:br/>
        <w:t>выданных в результате предоставления государственной (муниципальной)</w:t>
      </w:r>
      <w:r>
        <w:rPr>
          <w:b/>
          <w:bCs/>
          <w:color w:val="000000"/>
          <w:lang w:eastAsia="ru-RU" w:bidi="ru-RU"/>
        </w:rPr>
        <w:br/>
        <w:t>услуги документах</w:t>
      </w:r>
    </w:p>
    <w:p w:rsidR="000D2726" w:rsidRDefault="000D2726" w:rsidP="00B93803">
      <w:pPr>
        <w:pStyle w:val="1"/>
        <w:shd w:val="clear" w:color="auto" w:fill="auto"/>
        <w:ind w:firstLine="0"/>
        <w:jc w:val="center"/>
      </w:pPr>
    </w:p>
    <w:p w:rsidR="00965442" w:rsidRPr="00A7087E" w:rsidRDefault="00506A9E" w:rsidP="000D272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00965442" w:rsidRPr="00A7087E">
        <w:rPr>
          <w:rFonts w:ascii="Times New Roman" w:eastAsia="Times New Roman" w:hAnsi="Times New Roman" w:cs="Times New Roman"/>
          <w:sz w:val="28"/>
          <w:szCs w:val="28"/>
        </w:rPr>
        <w:t xml:space="preserve">В </w:t>
      </w:r>
      <w:r w:rsidR="00965442" w:rsidRPr="00A7087E">
        <w:rPr>
          <w:rFonts w:ascii="Times New Roman" w:hAnsi="Times New Roman" w:cs="Times New Roman"/>
          <w:sz w:val="28"/>
          <w:szCs w:val="28"/>
        </w:rPr>
        <w:t>случае</w:t>
      </w:r>
      <w:r w:rsidR="001919AE">
        <w:rPr>
          <w:rFonts w:ascii="Times New Roman" w:eastAsia="Times New Roman" w:hAnsi="Times New Roman" w:cs="Times New Roman"/>
          <w:sz w:val="28"/>
          <w:szCs w:val="28"/>
        </w:rPr>
        <w:t xml:space="preserve"> выявления опечаток и ошибок з</w:t>
      </w:r>
      <w:r w:rsidR="00965442" w:rsidRPr="00A7087E">
        <w:rPr>
          <w:rFonts w:ascii="Times New Roman" w:eastAsia="Times New Roman" w:hAnsi="Times New Roman" w:cs="Times New Roman"/>
          <w:sz w:val="28"/>
          <w:szCs w:val="28"/>
        </w:rPr>
        <w:t xml:space="preserve">аявитель вправе обратиться в Уполномоченный орган с заявлением </w:t>
      </w:r>
      <w:r w:rsidR="001F1E63" w:rsidRPr="00A7087E">
        <w:rPr>
          <w:rFonts w:ascii="Times New Roman" w:eastAsia="Times New Roman" w:hAnsi="Times New Roman" w:cs="Times New Roman"/>
          <w:sz w:val="28"/>
          <w:szCs w:val="28"/>
        </w:rPr>
        <w:t>о</w:t>
      </w:r>
      <w:r w:rsidR="00965442" w:rsidRPr="00A7087E">
        <w:rPr>
          <w:rFonts w:ascii="Times New Roman" w:eastAsia="Times New Roman" w:hAnsi="Times New Roman" w:cs="Times New Roman"/>
          <w:sz w:val="28"/>
          <w:szCs w:val="28"/>
        </w:rPr>
        <w:t xml:space="preserve">б исправлении допущенных опечаток и (или) ошибок в выданных в результате предоставления </w:t>
      </w:r>
      <w:r w:rsidR="000E6A29" w:rsidRPr="00A7087E">
        <w:rPr>
          <w:rFonts w:ascii="Times New Roman" w:hAnsi="Times New Roman" w:cs="Times New Roman"/>
          <w:sz w:val="28"/>
          <w:szCs w:val="28"/>
        </w:rPr>
        <w:t>муниципальной услуги</w:t>
      </w:r>
      <w:r w:rsidR="00965442" w:rsidRPr="00A7087E">
        <w:rPr>
          <w:rFonts w:ascii="Times New Roman" w:eastAsia="Times New Roman" w:hAnsi="Times New Roman" w:cs="Times New Roman"/>
          <w:sz w:val="28"/>
          <w:szCs w:val="28"/>
        </w:rPr>
        <w:t xml:space="preserve"> документах и приложением документов, указанных в пункте </w:t>
      </w:r>
      <w:r w:rsidR="009C0E26" w:rsidRPr="00A7087E">
        <w:rPr>
          <w:rFonts w:ascii="Times New Roman" w:eastAsia="Times New Roman" w:hAnsi="Times New Roman" w:cs="Times New Roman"/>
          <w:sz w:val="28"/>
          <w:szCs w:val="28"/>
        </w:rPr>
        <w:t>2.12</w:t>
      </w:r>
      <w:r w:rsidR="00965442" w:rsidRPr="00A7087E">
        <w:rPr>
          <w:rFonts w:ascii="Times New Roman" w:eastAsia="Times New Roman" w:hAnsi="Times New Roman" w:cs="Times New Roman"/>
          <w:sz w:val="28"/>
          <w:szCs w:val="28"/>
        </w:rPr>
        <w:t xml:space="preserve"> настоящего Административного регламента.</w:t>
      </w:r>
    </w:p>
    <w:p w:rsidR="00965442" w:rsidRPr="00A7087E" w:rsidRDefault="00506A9E" w:rsidP="000D272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r w:rsidR="00965442" w:rsidRPr="00A7087E">
        <w:rPr>
          <w:rFonts w:ascii="Times New Roman" w:eastAsia="Times New Roman" w:hAnsi="Times New Roman" w:cs="Times New Roman"/>
          <w:sz w:val="28"/>
          <w:szCs w:val="28"/>
        </w:rPr>
        <w:t xml:space="preserve">Исправление допущенных опечаток и ошибок в выданных в результате предоставления </w:t>
      </w:r>
      <w:r w:rsidR="000E6A29" w:rsidRPr="00A7087E">
        <w:rPr>
          <w:rFonts w:ascii="Times New Roman" w:hAnsi="Times New Roman" w:cs="Times New Roman"/>
          <w:sz w:val="28"/>
          <w:szCs w:val="28"/>
        </w:rPr>
        <w:t>муниципальной услуги</w:t>
      </w:r>
      <w:r w:rsidR="00965442" w:rsidRPr="00A7087E">
        <w:rPr>
          <w:rFonts w:ascii="Times New Roman" w:eastAsia="Times New Roman" w:hAnsi="Times New Roman" w:cs="Times New Roman"/>
          <w:sz w:val="28"/>
          <w:szCs w:val="28"/>
        </w:rPr>
        <w:t xml:space="preserve"> документах осуществляется в следующем порядке:</w:t>
      </w:r>
    </w:p>
    <w:p w:rsidR="00965442" w:rsidRPr="00A7087E" w:rsidRDefault="001919AE" w:rsidP="000D272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w:t>
      </w:r>
      <w:r w:rsidR="00965442" w:rsidRPr="00A7087E">
        <w:rPr>
          <w:rFonts w:ascii="Times New Roman" w:eastAsia="Times New Roman" w:hAnsi="Times New Roman" w:cs="Times New Roman"/>
          <w:sz w:val="28"/>
          <w:szCs w:val="28"/>
        </w:rPr>
        <w:t xml:space="preserve">аявитель при обнаружении опечаток и ошибок в документах, выданных в результате предоставления </w:t>
      </w:r>
      <w:r w:rsidR="000E6A29" w:rsidRPr="00A7087E">
        <w:rPr>
          <w:rFonts w:ascii="Times New Roman" w:hAnsi="Times New Roman" w:cs="Times New Roman"/>
          <w:sz w:val="28"/>
          <w:szCs w:val="28"/>
        </w:rPr>
        <w:t>муниципальной услуги</w:t>
      </w:r>
      <w:r w:rsidR="00965442" w:rsidRPr="00A7087E">
        <w:rPr>
          <w:rFonts w:ascii="Times New Roman" w:eastAsia="Times New Roman" w:hAnsi="Times New Roman" w:cs="Times New Roman"/>
          <w:sz w:val="28"/>
          <w:szCs w:val="28"/>
        </w:rPr>
        <w:t>, обращается лично в Уполномоченный орган с заявлением;</w:t>
      </w:r>
    </w:p>
    <w:p w:rsidR="00965442" w:rsidRPr="00A7087E" w:rsidRDefault="00965442" w:rsidP="000D2726">
      <w:pPr>
        <w:ind w:firstLine="709"/>
        <w:jc w:val="both"/>
        <w:rPr>
          <w:rFonts w:ascii="Times New Roman" w:eastAsia="Times New Roman" w:hAnsi="Times New Roman" w:cs="Times New Roman"/>
          <w:sz w:val="28"/>
          <w:szCs w:val="28"/>
        </w:rPr>
      </w:pPr>
      <w:r w:rsidRPr="00A7087E">
        <w:rPr>
          <w:rFonts w:ascii="Times New Roman" w:eastAsia="Times New Roman" w:hAnsi="Times New Roman" w:cs="Times New Roman"/>
          <w:sz w:val="28"/>
          <w:szCs w:val="28"/>
        </w:rPr>
        <w:t xml:space="preserve">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w:t>
      </w:r>
      <w:r w:rsidR="000E6A29" w:rsidRPr="00A7087E">
        <w:rPr>
          <w:rFonts w:ascii="Times New Roman" w:hAnsi="Times New Roman" w:cs="Times New Roman"/>
          <w:sz w:val="28"/>
          <w:szCs w:val="28"/>
        </w:rPr>
        <w:t>муниципальной услуги</w:t>
      </w:r>
      <w:r w:rsidRPr="00A7087E">
        <w:rPr>
          <w:rFonts w:ascii="Times New Roman" w:eastAsia="Times New Roman" w:hAnsi="Times New Roman" w:cs="Times New Roman"/>
          <w:sz w:val="28"/>
          <w:szCs w:val="28"/>
        </w:rPr>
        <w:t>;</w:t>
      </w:r>
    </w:p>
    <w:p w:rsidR="00965442" w:rsidRPr="0010775D" w:rsidRDefault="00965442" w:rsidP="000D2726">
      <w:pPr>
        <w:ind w:firstLine="709"/>
        <w:jc w:val="both"/>
        <w:rPr>
          <w:rFonts w:ascii="Times New Roman" w:eastAsia="Times New Roman" w:hAnsi="Times New Roman" w:cs="Times New Roman"/>
          <w:sz w:val="28"/>
          <w:szCs w:val="28"/>
        </w:rPr>
      </w:pPr>
      <w:r w:rsidRPr="00A7087E">
        <w:rPr>
          <w:rFonts w:ascii="Times New Roman" w:eastAsia="Times New Roman" w:hAnsi="Times New Roman" w:cs="Times New Roman"/>
          <w:sz w:val="28"/>
          <w:szCs w:val="28"/>
        </w:rPr>
        <w:t>3) Уполномоченный орган обеспечивает устранение опечаток</w:t>
      </w:r>
      <w:r w:rsidRPr="0010775D">
        <w:rPr>
          <w:rFonts w:ascii="Times New Roman" w:eastAsia="Times New Roman" w:hAnsi="Times New Roman" w:cs="Times New Roman"/>
          <w:sz w:val="28"/>
          <w:szCs w:val="28"/>
        </w:rPr>
        <w:t xml:space="preserve"> и ошибок </w:t>
      </w:r>
      <w:r w:rsidRPr="0010775D">
        <w:rPr>
          <w:rFonts w:ascii="Times New Roman" w:eastAsia="Times New Roman" w:hAnsi="Times New Roman" w:cs="Times New Roman"/>
          <w:sz w:val="28"/>
          <w:szCs w:val="28"/>
        </w:rPr>
        <w:br/>
        <w:t xml:space="preserve">в документах, являющихся результатом предоставления </w:t>
      </w:r>
      <w:r w:rsidR="000E6A29">
        <w:rPr>
          <w:rFonts w:ascii="Times New Roman" w:hAnsi="Times New Roman" w:cs="Times New Roman"/>
          <w:sz w:val="28"/>
          <w:szCs w:val="28"/>
        </w:rPr>
        <w:t>муниципальной услуги</w:t>
      </w:r>
      <w:r w:rsidRPr="0010775D">
        <w:rPr>
          <w:rFonts w:ascii="Times New Roman" w:eastAsia="Times New Roman" w:hAnsi="Times New Roman" w:cs="Times New Roman"/>
          <w:sz w:val="28"/>
          <w:szCs w:val="28"/>
        </w:rPr>
        <w:t>.</w:t>
      </w:r>
    </w:p>
    <w:p w:rsidR="00965442" w:rsidRPr="00965442" w:rsidRDefault="00965442" w:rsidP="000D2726">
      <w:pPr>
        <w:ind w:firstLine="709"/>
        <w:jc w:val="both"/>
        <w:rPr>
          <w:rFonts w:ascii="Times New Roman" w:eastAsia="Times New Roman" w:hAnsi="Times New Roman" w:cs="Times New Roman"/>
          <w:sz w:val="28"/>
          <w:szCs w:val="28"/>
        </w:rPr>
      </w:pPr>
      <w:r w:rsidRPr="004059E4">
        <w:rPr>
          <w:rFonts w:ascii="Times New Roman" w:eastAsia="Times New Roman" w:hAnsi="Times New Roman" w:cs="Times New Roman"/>
          <w:sz w:val="28"/>
          <w:szCs w:val="28"/>
        </w:rPr>
        <w:t>Срок устранения опечат</w:t>
      </w:r>
      <w:r w:rsidRPr="00965442">
        <w:rPr>
          <w:rFonts w:ascii="Times New Roman" w:eastAsia="Times New Roman" w:hAnsi="Times New Roman" w:cs="Times New Roman"/>
          <w:sz w:val="28"/>
          <w:szCs w:val="28"/>
        </w:rPr>
        <w:t>ок и ошибок не должен превышать 3 (трех) рабочих дней с даты регистрации заявления</w:t>
      </w:r>
      <w:r w:rsidRPr="002D4FE0">
        <w:rPr>
          <w:rFonts w:ascii="Times New Roman" w:eastAsia="Times New Roman" w:hAnsi="Times New Roman" w:cs="Times New Roman"/>
          <w:sz w:val="28"/>
          <w:szCs w:val="28"/>
        </w:rPr>
        <w:t>.</w:t>
      </w:r>
    </w:p>
    <w:p w:rsidR="008E0BB9" w:rsidRDefault="008E0BB9" w:rsidP="00B93803">
      <w:pPr>
        <w:pStyle w:val="1"/>
        <w:shd w:val="clear" w:color="auto" w:fill="auto"/>
        <w:tabs>
          <w:tab w:val="left" w:pos="1618"/>
        </w:tabs>
        <w:ind w:left="720" w:firstLine="0"/>
        <w:jc w:val="both"/>
      </w:pPr>
    </w:p>
    <w:p w:rsidR="00C17E17" w:rsidRPr="000D337E" w:rsidRDefault="00506A9E" w:rsidP="000D2726">
      <w:pPr>
        <w:pStyle w:val="1"/>
        <w:shd w:val="clear" w:color="auto" w:fill="auto"/>
        <w:tabs>
          <w:tab w:val="left" w:pos="1239"/>
        </w:tabs>
        <w:ind w:firstLine="0"/>
        <w:jc w:val="center"/>
      </w:pPr>
      <w:r>
        <w:rPr>
          <w:b/>
          <w:bCs/>
          <w:color w:val="000000"/>
          <w:lang w:val="en-US" w:eastAsia="ru-RU" w:bidi="ru-RU"/>
        </w:rPr>
        <w:t>IV</w:t>
      </w:r>
      <w:r w:rsidRPr="00506A9E">
        <w:rPr>
          <w:b/>
          <w:bCs/>
          <w:color w:val="000000"/>
          <w:lang w:eastAsia="ru-RU" w:bidi="ru-RU"/>
        </w:rPr>
        <w:t xml:space="preserve">. </w:t>
      </w:r>
      <w:r w:rsidR="007E6CB5">
        <w:rPr>
          <w:b/>
          <w:bCs/>
          <w:color w:val="000000"/>
          <w:lang w:eastAsia="ru-RU" w:bidi="ru-RU"/>
        </w:rPr>
        <w:t>Формы контроля за исполнением А</w:t>
      </w:r>
      <w:r w:rsidR="0021362D" w:rsidRPr="008E0BB9">
        <w:rPr>
          <w:b/>
          <w:bCs/>
          <w:color w:val="000000"/>
          <w:lang w:eastAsia="ru-RU" w:bidi="ru-RU"/>
        </w:rPr>
        <w:t>дминистративного регламента</w:t>
      </w:r>
      <w:r w:rsidR="008E0BB9" w:rsidRPr="008E0BB9">
        <w:rPr>
          <w:b/>
          <w:bCs/>
          <w:color w:val="000000"/>
          <w:lang w:eastAsia="ru-RU" w:bidi="ru-RU"/>
        </w:rPr>
        <w:t xml:space="preserve"> </w:t>
      </w:r>
    </w:p>
    <w:p w:rsidR="0021362D" w:rsidRDefault="0021362D" w:rsidP="000D2726">
      <w:pPr>
        <w:pStyle w:val="1"/>
        <w:shd w:val="clear" w:color="auto" w:fill="auto"/>
        <w:tabs>
          <w:tab w:val="left" w:pos="1239"/>
        </w:tabs>
        <w:ind w:firstLine="0"/>
        <w:jc w:val="center"/>
        <w:rPr>
          <w:b/>
          <w:bCs/>
          <w:color w:val="000000"/>
          <w:lang w:eastAsia="ru-RU" w:bidi="ru-RU"/>
        </w:rPr>
      </w:pPr>
      <w:r w:rsidRPr="008E0BB9">
        <w:rPr>
          <w:b/>
          <w:bCs/>
          <w:color w:val="000000"/>
          <w:lang w:eastAsia="ru-RU" w:bidi="ru-RU"/>
        </w:rPr>
        <w:t>Порядок осуществления текущего контроля за соблюдением</w:t>
      </w:r>
      <w:r w:rsidRPr="008E0BB9">
        <w:rPr>
          <w:b/>
          <w:bCs/>
          <w:color w:val="000000"/>
          <w:lang w:eastAsia="ru-RU" w:bidi="ru-RU"/>
        </w:rPr>
        <w:br/>
        <w:t>и исполнением ответственными должностными лицами положений</w:t>
      </w:r>
      <w:r w:rsidRPr="008E0BB9">
        <w:rPr>
          <w:b/>
          <w:bCs/>
          <w:color w:val="000000"/>
          <w:lang w:eastAsia="ru-RU" w:bidi="ru-RU"/>
        </w:rPr>
        <w:br/>
        <w:t>регламента и иных нормативных правовых актов,</w:t>
      </w:r>
      <w:r w:rsidRPr="008E0BB9">
        <w:rPr>
          <w:b/>
          <w:bCs/>
          <w:color w:val="000000"/>
          <w:lang w:eastAsia="ru-RU" w:bidi="ru-RU"/>
        </w:rPr>
        <w:br/>
        <w:t>устанавливающих требования к предоставлению государственной</w:t>
      </w:r>
      <w:r w:rsidRPr="008E0BB9">
        <w:rPr>
          <w:b/>
          <w:bCs/>
          <w:color w:val="000000"/>
          <w:lang w:eastAsia="ru-RU" w:bidi="ru-RU"/>
        </w:rPr>
        <w:br/>
        <w:t>(муниципальной) услуги, а также принятием ими решений</w:t>
      </w:r>
    </w:p>
    <w:p w:rsidR="000D2726" w:rsidRDefault="000D2726" w:rsidP="000D2726">
      <w:pPr>
        <w:pStyle w:val="1"/>
        <w:shd w:val="clear" w:color="auto" w:fill="auto"/>
        <w:tabs>
          <w:tab w:val="left" w:pos="1239"/>
        </w:tabs>
        <w:ind w:firstLine="0"/>
        <w:jc w:val="center"/>
      </w:pPr>
    </w:p>
    <w:p w:rsidR="0040020D" w:rsidRPr="0040020D" w:rsidRDefault="00506A9E" w:rsidP="000D2726">
      <w:pPr>
        <w:pStyle w:val="1"/>
        <w:tabs>
          <w:tab w:val="left" w:pos="1186"/>
        </w:tabs>
        <w:ind w:firstLine="709"/>
        <w:jc w:val="both"/>
        <w:rPr>
          <w:color w:val="000000"/>
          <w:lang w:eastAsia="ru-RU" w:bidi="ru-RU"/>
        </w:rPr>
      </w:pPr>
      <w:r>
        <w:rPr>
          <w:color w:val="000000"/>
          <w:lang w:eastAsia="ru-RU" w:bidi="ru-RU"/>
        </w:rPr>
        <w:t xml:space="preserve">4.1. </w:t>
      </w:r>
      <w:r w:rsidR="0040020D" w:rsidRPr="0040020D">
        <w:rPr>
          <w:color w:val="000000"/>
          <w:lang w:eastAsia="ru-RU" w:bidi="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w:t>
      </w:r>
      <w:r w:rsidR="007E6CB5">
        <w:rPr>
          <w:color w:val="000000"/>
          <w:lang w:eastAsia="ru-RU" w:bidi="ru-RU"/>
        </w:rPr>
        <w:t>ется заместителем главы района ‒</w:t>
      </w:r>
      <w:r w:rsidR="0040020D" w:rsidRPr="0040020D">
        <w:rPr>
          <w:color w:val="000000"/>
          <w:lang w:eastAsia="ru-RU" w:bidi="ru-RU"/>
        </w:rPr>
        <w:t xml:space="preserve"> начальником управления экологии, природопользования, земельных ресурсов, по жилищным вопросам и муниципальной собственности</w:t>
      </w:r>
      <w:r w:rsidR="007E6CB5">
        <w:rPr>
          <w:color w:val="000000"/>
          <w:lang w:eastAsia="ru-RU" w:bidi="ru-RU"/>
        </w:rPr>
        <w:t xml:space="preserve"> администрации района</w:t>
      </w:r>
      <w:r w:rsidR="0040020D" w:rsidRPr="0040020D">
        <w:rPr>
          <w:color w:val="000000"/>
          <w:lang w:eastAsia="ru-RU" w:bidi="ru-RU"/>
        </w:rPr>
        <w:t xml:space="preserve"> либо лицом, его замещающим.</w:t>
      </w:r>
    </w:p>
    <w:p w:rsidR="0040020D" w:rsidRPr="0040020D" w:rsidRDefault="00506A9E" w:rsidP="000D2726">
      <w:pPr>
        <w:pStyle w:val="1"/>
        <w:tabs>
          <w:tab w:val="left" w:pos="1186"/>
        </w:tabs>
        <w:ind w:firstLine="709"/>
        <w:jc w:val="both"/>
        <w:rPr>
          <w:color w:val="000000"/>
          <w:lang w:eastAsia="ru-RU" w:bidi="ru-RU"/>
        </w:rPr>
      </w:pPr>
      <w:r>
        <w:rPr>
          <w:color w:val="000000"/>
          <w:lang w:eastAsia="ru-RU" w:bidi="ru-RU"/>
        </w:rPr>
        <w:t xml:space="preserve">4.2. </w:t>
      </w:r>
      <w:r w:rsidR="0040020D" w:rsidRPr="0040020D">
        <w:rPr>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007F5F0D">
        <w:rPr>
          <w:color w:val="000000"/>
          <w:lang w:eastAsia="ru-RU" w:bidi="ru-RU"/>
        </w:rPr>
        <w:t>, учреждения</w:t>
      </w:r>
      <w:r w:rsidR="0040020D" w:rsidRPr="0040020D">
        <w:rPr>
          <w:color w:val="000000"/>
          <w:lang w:eastAsia="ru-RU" w:bidi="ru-RU"/>
        </w:rPr>
        <w:t>.</w:t>
      </w:r>
    </w:p>
    <w:p w:rsidR="0040020D" w:rsidRPr="0040020D" w:rsidRDefault="00506A9E" w:rsidP="000D2726">
      <w:pPr>
        <w:pStyle w:val="1"/>
        <w:tabs>
          <w:tab w:val="left" w:pos="1186"/>
        </w:tabs>
        <w:ind w:firstLine="709"/>
        <w:jc w:val="both"/>
        <w:rPr>
          <w:color w:val="000000"/>
          <w:lang w:eastAsia="ru-RU" w:bidi="ru-RU"/>
        </w:rPr>
      </w:pPr>
      <w:r>
        <w:rPr>
          <w:color w:val="000000"/>
          <w:lang w:eastAsia="ru-RU" w:bidi="ru-RU"/>
        </w:rPr>
        <w:t xml:space="preserve">4.3. </w:t>
      </w:r>
      <w:r w:rsidR="0040020D" w:rsidRPr="0040020D">
        <w:rPr>
          <w:color w:val="000000"/>
          <w:lang w:eastAsia="ru-RU" w:bidi="ru-RU"/>
        </w:rPr>
        <w:t>Текущий контроль осуществляется путем проведения проверок:</w:t>
      </w:r>
    </w:p>
    <w:p w:rsidR="0040020D" w:rsidRPr="0040020D" w:rsidRDefault="0040020D" w:rsidP="000D2726">
      <w:pPr>
        <w:pStyle w:val="1"/>
        <w:tabs>
          <w:tab w:val="left" w:pos="1186"/>
        </w:tabs>
        <w:ind w:firstLine="709"/>
        <w:jc w:val="both"/>
        <w:rPr>
          <w:color w:val="000000"/>
          <w:lang w:eastAsia="ru-RU" w:bidi="ru-RU"/>
        </w:rPr>
      </w:pPr>
      <w:r w:rsidRPr="0040020D">
        <w:rPr>
          <w:color w:val="000000"/>
          <w:lang w:eastAsia="ru-RU" w:bidi="ru-RU"/>
        </w:rPr>
        <w:t xml:space="preserve">решений о предоставлении (об отказе в предоставлении) муниципальной </w:t>
      </w:r>
      <w:r w:rsidRPr="0040020D">
        <w:rPr>
          <w:color w:val="000000"/>
          <w:lang w:eastAsia="ru-RU" w:bidi="ru-RU"/>
        </w:rPr>
        <w:lastRenderedPageBreak/>
        <w:t>услуги;</w:t>
      </w:r>
    </w:p>
    <w:p w:rsidR="0040020D" w:rsidRPr="0040020D" w:rsidRDefault="0040020D" w:rsidP="000D2726">
      <w:pPr>
        <w:pStyle w:val="1"/>
        <w:tabs>
          <w:tab w:val="left" w:pos="1186"/>
        </w:tabs>
        <w:ind w:firstLine="709"/>
        <w:jc w:val="both"/>
        <w:rPr>
          <w:color w:val="000000"/>
          <w:lang w:eastAsia="ru-RU" w:bidi="ru-RU"/>
        </w:rPr>
      </w:pPr>
      <w:r w:rsidRPr="0040020D">
        <w:rPr>
          <w:color w:val="000000"/>
          <w:lang w:eastAsia="ru-RU" w:bidi="ru-RU"/>
        </w:rPr>
        <w:t>выявления и устранения нарушений прав граждан;</w:t>
      </w:r>
    </w:p>
    <w:p w:rsidR="0021362D" w:rsidRPr="00981B58" w:rsidRDefault="0040020D" w:rsidP="000D2726">
      <w:pPr>
        <w:pStyle w:val="1"/>
        <w:shd w:val="clear" w:color="auto" w:fill="auto"/>
        <w:tabs>
          <w:tab w:val="left" w:pos="1186"/>
        </w:tabs>
        <w:ind w:firstLine="709"/>
        <w:jc w:val="both"/>
        <w:rPr>
          <w:highlight w:val="yellow"/>
        </w:rPr>
      </w:pPr>
      <w:r w:rsidRPr="0040020D">
        <w:rPr>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6EC7" w:rsidRDefault="00A46EC7" w:rsidP="00B93803">
      <w:pPr>
        <w:pStyle w:val="1"/>
        <w:shd w:val="clear" w:color="auto" w:fill="auto"/>
        <w:tabs>
          <w:tab w:val="left" w:pos="1186"/>
        </w:tabs>
        <w:ind w:left="560" w:firstLine="0"/>
        <w:jc w:val="both"/>
      </w:pPr>
    </w:p>
    <w:p w:rsidR="0021362D" w:rsidRDefault="0021362D" w:rsidP="000D2726">
      <w:pPr>
        <w:pStyle w:val="1"/>
        <w:shd w:val="clear" w:color="auto" w:fill="auto"/>
        <w:ind w:firstLine="0"/>
        <w:jc w:val="center"/>
        <w:rPr>
          <w:b/>
          <w:bCs/>
          <w:color w:val="000000"/>
          <w:lang w:eastAsia="ru-RU" w:bidi="ru-RU"/>
        </w:rPr>
      </w:pPr>
      <w:r>
        <w:rPr>
          <w:b/>
          <w:bCs/>
          <w:color w:val="000000"/>
          <w:lang w:eastAsia="ru-RU" w:bidi="ru-RU"/>
        </w:rPr>
        <w:t>Порядок и периодичность осуществления плановых и внеплановых</w:t>
      </w:r>
      <w:r>
        <w:rPr>
          <w:b/>
          <w:bCs/>
          <w:color w:val="000000"/>
          <w:lang w:eastAsia="ru-RU" w:bidi="ru-RU"/>
        </w:rPr>
        <w:br/>
        <w:t>проверок полноты и качества предоставления муниципальной услуги, в том числе порядок и формы контроля за полнотой</w:t>
      </w:r>
      <w:r>
        <w:rPr>
          <w:b/>
          <w:bCs/>
          <w:color w:val="000000"/>
          <w:lang w:eastAsia="ru-RU" w:bidi="ru-RU"/>
        </w:rPr>
        <w:br/>
        <w:t xml:space="preserve">и качеством предоставления </w:t>
      </w:r>
      <w:r w:rsidR="000E6A29">
        <w:rPr>
          <w:b/>
          <w:bCs/>
          <w:color w:val="000000"/>
          <w:lang w:eastAsia="ru-RU" w:bidi="ru-RU"/>
        </w:rPr>
        <w:t>муниципальной услуги</w:t>
      </w:r>
    </w:p>
    <w:p w:rsidR="000D2726" w:rsidRDefault="000D2726" w:rsidP="000D2726">
      <w:pPr>
        <w:pStyle w:val="1"/>
        <w:shd w:val="clear" w:color="auto" w:fill="auto"/>
        <w:ind w:firstLine="0"/>
        <w:jc w:val="center"/>
      </w:pPr>
    </w:p>
    <w:p w:rsidR="0040020D" w:rsidRDefault="00506A9E" w:rsidP="000D2726">
      <w:pPr>
        <w:pStyle w:val="1"/>
        <w:tabs>
          <w:tab w:val="left" w:pos="1186"/>
        </w:tabs>
        <w:ind w:firstLine="709"/>
        <w:jc w:val="both"/>
      </w:pPr>
      <w:r>
        <w:t xml:space="preserve">4.4. </w:t>
      </w:r>
      <w:r w:rsidR="0040020D">
        <w:t>Контроль за полнотой и качеством предоставления муниципальной услуги со стороны граждан, их объединений</w:t>
      </w:r>
      <w:r w:rsidR="007E6CB5">
        <w:t>,</w:t>
      </w:r>
      <w:r w:rsidR="0040020D">
        <w:t xml:space="preserve"> организаций осуществляется</w:t>
      </w:r>
      <w:r w:rsidR="007F5F0D">
        <w:t xml:space="preserve"> </w:t>
      </w:r>
      <w:r w:rsidR="0040020D">
        <w:t>с использованием соответствующей информации, размещаемой на официальном сайте, а также в форме письмен</w:t>
      </w:r>
      <w:r w:rsidR="007E6CB5">
        <w:t>ных и устных обращений в адрес У</w:t>
      </w:r>
      <w:r w:rsidR="0040020D">
        <w:t>полномоченного органа.</w:t>
      </w:r>
    </w:p>
    <w:p w:rsidR="007F5F0D" w:rsidRDefault="00506A9E" w:rsidP="000D2726">
      <w:pPr>
        <w:pStyle w:val="1"/>
        <w:tabs>
          <w:tab w:val="left" w:pos="1186"/>
        </w:tabs>
        <w:ind w:firstLine="709"/>
        <w:jc w:val="both"/>
      </w:pPr>
      <w:r>
        <w:t xml:space="preserve">4.5. </w:t>
      </w:r>
      <w:r w:rsidR="0040020D">
        <w:t xml:space="preserve">Плановые проверки полноты и качества предоставления муниципальной услуги проводятся </w:t>
      </w:r>
      <w:r w:rsidR="007E6CB5">
        <w:t>заместителем главы района ‒</w:t>
      </w:r>
      <w:r w:rsidR="007F5F0D" w:rsidRPr="007F5F0D">
        <w:t xml:space="preserve"> начальником управления экологии, природопользования, земельных ресурсов, по жилищным вопросам и муниципальной собственности</w:t>
      </w:r>
      <w:r w:rsidR="007E6CB5" w:rsidRPr="007E6CB5">
        <w:rPr>
          <w:color w:val="000000"/>
          <w:lang w:eastAsia="ru-RU" w:bidi="ru-RU"/>
        </w:rPr>
        <w:t xml:space="preserve"> </w:t>
      </w:r>
      <w:r w:rsidR="007E6CB5">
        <w:rPr>
          <w:color w:val="000000"/>
          <w:lang w:eastAsia="ru-RU" w:bidi="ru-RU"/>
        </w:rPr>
        <w:t>администрации района</w:t>
      </w:r>
      <w:r w:rsidR="007F5F0D" w:rsidRPr="007F5F0D">
        <w:t xml:space="preserve"> либо лицом, его замещающим</w:t>
      </w:r>
      <w:r w:rsidR="0040020D">
        <w:t>.</w:t>
      </w:r>
    </w:p>
    <w:p w:rsidR="007F5F0D" w:rsidRDefault="00506A9E" w:rsidP="000D2726">
      <w:pPr>
        <w:pStyle w:val="1"/>
        <w:tabs>
          <w:tab w:val="left" w:pos="1186"/>
        </w:tabs>
        <w:ind w:firstLine="709"/>
        <w:jc w:val="both"/>
      </w:pPr>
      <w:r>
        <w:t xml:space="preserve">4.6. </w:t>
      </w:r>
      <w:r w:rsidR="0040020D">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7F5F0D" w:rsidRPr="007F5F0D">
        <w:rPr>
          <w:color w:val="000000"/>
          <w:lang w:eastAsia="ru-RU" w:bidi="ru-RU"/>
        </w:rPr>
        <w:t>заместит</w:t>
      </w:r>
      <w:r w:rsidR="007E6CB5">
        <w:rPr>
          <w:color w:val="000000"/>
          <w:lang w:eastAsia="ru-RU" w:bidi="ru-RU"/>
        </w:rPr>
        <w:t>еля главы района ‒</w:t>
      </w:r>
      <w:r w:rsidR="007F5F0D" w:rsidRPr="007F5F0D">
        <w:rPr>
          <w:color w:val="000000"/>
          <w:lang w:eastAsia="ru-RU" w:bidi="ru-RU"/>
        </w:rPr>
        <w:t xml:space="preserve"> начальника управления экологии, природопользования, земельных ресурсов, по жилищным вопросам и муниципальной собственности</w:t>
      </w:r>
      <w:r w:rsidR="007E6CB5" w:rsidRPr="007E6CB5">
        <w:rPr>
          <w:color w:val="000000"/>
          <w:lang w:eastAsia="ru-RU" w:bidi="ru-RU"/>
        </w:rPr>
        <w:t xml:space="preserve"> </w:t>
      </w:r>
      <w:r w:rsidR="007E6CB5">
        <w:rPr>
          <w:color w:val="000000"/>
          <w:lang w:eastAsia="ru-RU" w:bidi="ru-RU"/>
        </w:rPr>
        <w:t>администрации района либо лица, его замещающего</w:t>
      </w:r>
      <w:r w:rsidR="0040020D">
        <w:t>.</w:t>
      </w:r>
    </w:p>
    <w:p w:rsidR="0040020D" w:rsidRDefault="00506A9E" w:rsidP="000D2726">
      <w:pPr>
        <w:pStyle w:val="1"/>
        <w:tabs>
          <w:tab w:val="left" w:pos="1186"/>
        </w:tabs>
        <w:ind w:firstLine="709"/>
        <w:jc w:val="both"/>
      </w:pPr>
      <w:r>
        <w:t xml:space="preserve">4.7. </w:t>
      </w:r>
      <w:r w:rsidR="0040020D">
        <w:t xml:space="preserve">Внеплановые проверки полноты и качества предоставления муниципальной услуги проводятся </w:t>
      </w:r>
      <w:r w:rsidR="007E6CB5">
        <w:t>заместителем главы района ‒</w:t>
      </w:r>
      <w:r w:rsidR="007F5F0D" w:rsidRPr="007F5F0D">
        <w:t xml:space="preserve"> начальником управления экологии, природопользования, земельных ресурсов, по жилищным вопросам и муниципальной собственности</w:t>
      </w:r>
      <w:r w:rsidR="007E6CB5" w:rsidRPr="007E6CB5">
        <w:rPr>
          <w:color w:val="000000"/>
          <w:lang w:eastAsia="ru-RU" w:bidi="ru-RU"/>
        </w:rPr>
        <w:t xml:space="preserve"> </w:t>
      </w:r>
      <w:r w:rsidR="007E6CB5">
        <w:rPr>
          <w:color w:val="000000"/>
          <w:lang w:eastAsia="ru-RU" w:bidi="ru-RU"/>
        </w:rPr>
        <w:t>администрации района</w:t>
      </w:r>
      <w:r w:rsidR="007F5F0D" w:rsidRPr="007F5F0D">
        <w:t xml:space="preserve"> либо лицом, его замещающим</w:t>
      </w:r>
      <w:r w:rsidR="0040020D">
        <w:t>, на основании жалобы заявителя на решения или действия (бездействие) должностных лиц уполномоченного органа,</w:t>
      </w:r>
      <w:r w:rsidR="007F5F0D">
        <w:t xml:space="preserve"> учреждения,</w:t>
      </w:r>
      <w:r w:rsidR="0040020D">
        <w:t xml:space="preserve"> принятые или осуществленные в ходе предоставления муниципальной услуги.</w:t>
      </w:r>
    </w:p>
    <w:p w:rsidR="00E93906" w:rsidRDefault="00506A9E" w:rsidP="000D2726">
      <w:pPr>
        <w:pStyle w:val="1"/>
        <w:tabs>
          <w:tab w:val="left" w:pos="1186"/>
        </w:tabs>
        <w:ind w:firstLine="709"/>
        <w:jc w:val="both"/>
      </w:pPr>
      <w:r>
        <w:t xml:space="preserve">4.8. </w:t>
      </w:r>
      <w:r w:rsidR="0040020D">
        <w:t>Рассмотрение жалобы заявителя осуществляется в соответствии                          с разделом V Административного регламента.</w:t>
      </w:r>
    </w:p>
    <w:p w:rsidR="00E93906" w:rsidRDefault="00506A9E" w:rsidP="000D2726">
      <w:pPr>
        <w:pStyle w:val="1"/>
        <w:tabs>
          <w:tab w:val="left" w:pos="1186"/>
        </w:tabs>
        <w:ind w:firstLine="709"/>
        <w:jc w:val="both"/>
      </w:pPr>
      <w:r>
        <w:t xml:space="preserve">4.9. </w:t>
      </w:r>
      <w:r w:rsidR="0040020D">
        <w:t xml:space="preserve">В случае проведения внеплановой проверки </w:t>
      </w:r>
      <w:r w:rsidR="000C4B11">
        <w:t>по конкретному обращению</w:t>
      </w:r>
      <w:r w:rsidR="0040020D">
        <w:t xml:space="preserve"> обратившемуся направляется информация о результатах проверки, проведенной по обращению, и о мерах, принятых в отношении виновных лиц.</w:t>
      </w:r>
    </w:p>
    <w:p w:rsidR="0040020D" w:rsidRPr="0040020D" w:rsidRDefault="00506A9E" w:rsidP="000D2726">
      <w:pPr>
        <w:pStyle w:val="1"/>
        <w:tabs>
          <w:tab w:val="left" w:pos="1186"/>
        </w:tabs>
        <w:ind w:firstLine="709"/>
        <w:jc w:val="both"/>
      </w:pPr>
      <w:r>
        <w:t xml:space="preserve">4.10. </w:t>
      </w:r>
      <w:r w:rsidR="0040020D">
        <w:t>Результаты проверки оформляются в виде акта, в котором отмечаются выявленные недостатки и указываются предложения по их устранению.</w:t>
      </w:r>
    </w:p>
    <w:p w:rsidR="00B536E9" w:rsidRDefault="00B536E9" w:rsidP="00B93803">
      <w:pPr>
        <w:pStyle w:val="1"/>
        <w:shd w:val="clear" w:color="auto" w:fill="auto"/>
        <w:ind w:firstLine="560"/>
        <w:jc w:val="both"/>
      </w:pPr>
    </w:p>
    <w:p w:rsidR="0021362D" w:rsidRDefault="0021362D" w:rsidP="00B93803">
      <w:pPr>
        <w:pStyle w:val="1"/>
        <w:shd w:val="clear" w:color="auto" w:fill="auto"/>
        <w:ind w:firstLine="20"/>
        <w:jc w:val="center"/>
        <w:rPr>
          <w:b/>
          <w:bCs/>
          <w:color w:val="000000"/>
          <w:lang w:eastAsia="ru-RU" w:bidi="ru-RU"/>
        </w:rPr>
      </w:pPr>
      <w:r>
        <w:rPr>
          <w:b/>
          <w:bCs/>
          <w:color w:val="000000"/>
          <w:lang w:eastAsia="ru-RU" w:bidi="ru-RU"/>
        </w:rPr>
        <w:t xml:space="preserve">Ответственность должностных лиц </w:t>
      </w:r>
      <w:r w:rsidR="00E721B7">
        <w:rPr>
          <w:b/>
          <w:bCs/>
          <w:color w:val="000000"/>
          <w:lang w:eastAsia="ru-RU" w:bidi="ru-RU"/>
        </w:rPr>
        <w:t xml:space="preserve">органа, предоставляющего государственную (муниципальную) услуги, </w:t>
      </w:r>
      <w:r>
        <w:rPr>
          <w:b/>
          <w:bCs/>
          <w:color w:val="000000"/>
          <w:lang w:eastAsia="ru-RU" w:bidi="ru-RU"/>
        </w:rPr>
        <w:t xml:space="preserve">за решения и действия </w:t>
      </w:r>
      <w:r>
        <w:rPr>
          <w:b/>
          <w:bCs/>
          <w:color w:val="000000"/>
          <w:lang w:eastAsia="ru-RU" w:bidi="ru-RU"/>
        </w:rPr>
        <w:lastRenderedPageBreak/>
        <w:t xml:space="preserve">(бездействие), принимаемые (осуществляемые) ими в ходе предоставления </w:t>
      </w:r>
      <w:r w:rsidR="000E6A29">
        <w:rPr>
          <w:b/>
          <w:bCs/>
          <w:color w:val="000000"/>
          <w:lang w:eastAsia="ru-RU" w:bidi="ru-RU"/>
        </w:rPr>
        <w:t>муниципальной услуги</w:t>
      </w:r>
    </w:p>
    <w:p w:rsidR="000D2726" w:rsidRDefault="000D2726" w:rsidP="00B93803">
      <w:pPr>
        <w:pStyle w:val="1"/>
        <w:shd w:val="clear" w:color="auto" w:fill="auto"/>
        <w:ind w:firstLine="20"/>
        <w:jc w:val="center"/>
      </w:pPr>
    </w:p>
    <w:p w:rsidR="0021362D" w:rsidRDefault="00506A9E" w:rsidP="000D2726">
      <w:pPr>
        <w:pStyle w:val="1"/>
        <w:shd w:val="clear" w:color="auto" w:fill="auto"/>
        <w:tabs>
          <w:tab w:val="left" w:pos="1109"/>
        </w:tabs>
        <w:ind w:firstLine="709"/>
        <w:jc w:val="both"/>
      </w:pPr>
      <w:r>
        <w:rPr>
          <w:color w:val="000000"/>
          <w:lang w:eastAsia="ru-RU" w:bidi="ru-RU"/>
        </w:rPr>
        <w:t xml:space="preserve">4.11. </w:t>
      </w:r>
      <w:r w:rsidR="00B536E9" w:rsidRPr="00B536E9">
        <w:rPr>
          <w:color w:val="000000"/>
          <w:lang w:eastAsia="ru-RU" w:bidi="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1362D" w:rsidRPr="00981B58" w:rsidRDefault="00506A9E" w:rsidP="000D2726">
      <w:pPr>
        <w:pStyle w:val="1"/>
        <w:shd w:val="clear" w:color="auto" w:fill="auto"/>
        <w:tabs>
          <w:tab w:val="left" w:pos="1109"/>
        </w:tabs>
        <w:ind w:firstLine="709"/>
        <w:jc w:val="both"/>
      </w:pPr>
      <w:r>
        <w:rPr>
          <w:color w:val="000000"/>
          <w:lang w:eastAsia="ru-RU" w:bidi="ru-RU"/>
        </w:rPr>
        <w:t xml:space="preserve">4.12. </w:t>
      </w:r>
      <w:r w:rsidR="0021362D">
        <w:rPr>
          <w:color w:val="000000"/>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E6A29">
        <w:rPr>
          <w:color w:val="000000"/>
          <w:lang w:eastAsia="ru-RU" w:bidi="ru-RU"/>
        </w:rPr>
        <w:t>муниципальной услуги</w:t>
      </w:r>
      <w:r w:rsidR="0021362D">
        <w:rPr>
          <w:color w:val="000000"/>
          <w:lang w:eastAsia="ru-RU" w:bidi="ru-RU"/>
        </w:rPr>
        <w:t xml:space="preserve"> закрепляется в их должностных </w:t>
      </w:r>
      <w:r w:rsidR="00B536E9">
        <w:rPr>
          <w:color w:val="000000"/>
          <w:lang w:eastAsia="ru-RU" w:bidi="ru-RU"/>
        </w:rPr>
        <w:t>инструкциях</w:t>
      </w:r>
      <w:r w:rsidR="0021362D">
        <w:rPr>
          <w:color w:val="000000"/>
          <w:lang w:eastAsia="ru-RU" w:bidi="ru-RU"/>
        </w:rPr>
        <w:t xml:space="preserve"> в соответствии с требованиями законодательства.</w:t>
      </w:r>
    </w:p>
    <w:p w:rsidR="00981B58" w:rsidRDefault="00981B58" w:rsidP="00B93803">
      <w:pPr>
        <w:pStyle w:val="1"/>
        <w:shd w:val="clear" w:color="auto" w:fill="auto"/>
        <w:tabs>
          <w:tab w:val="left" w:pos="1109"/>
        </w:tabs>
        <w:ind w:left="560" w:firstLine="0"/>
        <w:jc w:val="both"/>
      </w:pPr>
    </w:p>
    <w:p w:rsidR="0021362D" w:rsidRDefault="0021362D" w:rsidP="00B93803">
      <w:pPr>
        <w:pStyle w:val="1"/>
        <w:shd w:val="clear" w:color="auto" w:fill="auto"/>
        <w:ind w:firstLine="0"/>
        <w:jc w:val="center"/>
        <w:rPr>
          <w:b/>
          <w:bCs/>
          <w:color w:val="000000"/>
          <w:lang w:eastAsia="ru-RU" w:bidi="ru-RU"/>
        </w:rPr>
      </w:pPr>
      <w:r>
        <w:rPr>
          <w:b/>
          <w:bCs/>
          <w:color w:val="000000"/>
          <w:lang w:eastAsia="ru-RU" w:bidi="ru-RU"/>
        </w:rPr>
        <w:t>Требования к порядку и формам контроля за предоставлением</w:t>
      </w:r>
      <w:r>
        <w:rPr>
          <w:b/>
          <w:bCs/>
          <w:color w:val="000000"/>
          <w:lang w:eastAsia="ru-RU" w:bidi="ru-RU"/>
        </w:rPr>
        <w:br/>
      </w:r>
      <w:r w:rsidR="000E6A29">
        <w:rPr>
          <w:b/>
          <w:bCs/>
          <w:color w:val="000000"/>
          <w:lang w:eastAsia="ru-RU" w:bidi="ru-RU"/>
        </w:rPr>
        <w:t>муниципальной услуги</w:t>
      </w:r>
      <w:r>
        <w:rPr>
          <w:b/>
          <w:bCs/>
          <w:color w:val="000000"/>
          <w:lang w:eastAsia="ru-RU" w:bidi="ru-RU"/>
        </w:rPr>
        <w:t>, в том числе со стороны граждан,</w:t>
      </w:r>
      <w:r>
        <w:rPr>
          <w:b/>
          <w:bCs/>
          <w:color w:val="000000"/>
          <w:lang w:eastAsia="ru-RU" w:bidi="ru-RU"/>
        </w:rPr>
        <w:br/>
        <w:t>их объединений и организаций</w:t>
      </w:r>
    </w:p>
    <w:p w:rsidR="000D2726" w:rsidRDefault="000D2726" w:rsidP="00B93803">
      <w:pPr>
        <w:pStyle w:val="1"/>
        <w:shd w:val="clear" w:color="auto" w:fill="auto"/>
        <w:ind w:firstLine="0"/>
        <w:jc w:val="center"/>
      </w:pPr>
    </w:p>
    <w:p w:rsidR="0021362D" w:rsidRDefault="00506A9E" w:rsidP="000D2726">
      <w:pPr>
        <w:pStyle w:val="1"/>
        <w:shd w:val="clear" w:color="auto" w:fill="auto"/>
        <w:tabs>
          <w:tab w:val="left" w:pos="1109"/>
        </w:tabs>
        <w:ind w:firstLine="709"/>
        <w:jc w:val="both"/>
      </w:pPr>
      <w:r>
        <w:rPr>
          <w:color w:val="000000"/>
          <w:lang w:eastAsia="ru-RU" w:bidi="ru-RU"/>
        </w:rPr>
        <w:t xml:space="preserve">4.13. </w:t>
      </w:r>
      <w:r w:rsidR="0021362D">
        <w:rPr>
          <w:color w:val="000000"/>
          <w:lang w:eastAsia="ru-RU" w:bidi="ru-RU"/>
        </w:rPr>
        <w:t xml:space="preserve">Граждане, их объединения и организации имеют право осуществлять контроль за предоставлением </w:t>
      </w:r>
      <w:r w:rsidR="000E6A29">
        <w:rPr>
          <w:color w:val="000000"/>
          <w:lang w:eastAsia="ru-RU" w:bidi="ru-RU"/>
        </w:rPr>
        <w:t>муниципальной услуги</w:t>
      </w:r>
      <w:r w:rsidR="0021362D">
        <w:rPr>
          <w:color w:val="000000"/>
          <w:lang w:eastAsia="ru-RU" w:bidi="ru-RU"/>
        </w:rPr>
        <w:t xml:space="preserve"> путем получения информации о ходе предоставления </w:t>
      </w:r>
      <w:r w:rsidR="000E6A29">
        <w:rPr>
          <w:color w:val="000000"/>
          <w:lang w:eastAsia="ru-RU" w:bidi="ru-RU"/>
        </w:rPr>
        <w:t>муниципальной услуги</w:t>
      </w:r>
      <w:r w:rsidR="0021362D">
        <w:rPr>
          <w:color w:val="000000"/>
          <w:lang w:eastAsia="ru-RU" w:bidi="ru-RU"/>
        </w:rPr>
        <w:t>, в том числе о сроках завершения административных процедур (действий).</w:t>
      </w:r>
    </w:p>
    <w:p w:rsidR="0021362D" w:rsidRDefault="0021362D" w:rsidP="000D2726">
      <w:pPr>
        <w:pStyle w:val="1"/>
        <w:shd w:val="clear" w:color="auto" w:fill="auto"/>
        <w:ind w:firstLine="709"/>
        <w:jc w:val="both"/>
      </w:pPr>
      <w:r>
        <w:rPr>
          <w:color w:val="000000"/>
          <w:lang w:eastAsia="ru-RU" w:bidi="ru-RU"/>
        </w:rPr>
        <w:t>Граждане, их объединения и организации также имеют право:</w:t>
      </w:r>
    </w:p>
    <w:p w:rsidR="0021362D" w:rsidRDefault="0021362D" w:rsidP="000D2726">
      <w:pPr>
        <w:pStyle w:val="1"/>
        <w:shd w:val="clear" w:color="auto" w:fill="auto"/>
        <w:ind w:firstLine="709"/>
        <w:jc w:val="both"/>
      </w:pPr>
      <w:r>
        <w:rPr>
          <w:color w:val="000000"/>
          <w:lang w:eastAsia="ru-RU" w:bidi="ru-RU"/>
        </w:rPr>
        <w:t xml:space="preserve">направлять замечания и предложения по улучшению доступности и качества предоставления </w:t>
      </w:r>
      <w:r w:rsidR="000E6A29">
        <w:rPr>
          <w:color w:val="000000"/>
          <w:lang w:eastAsia="ru-RU" w:bidi="ru-RU"/>
        </w:rPr>
        <w:t>муниципальной услуги</w:t>
      </w:r>
      <w:r>
        <w:rPr>
          <w:color w:val="000000"/>
          <w:lang w:eastAsia="ru-RU" w:bidi="ru-RU"/>
        </w:rPr>
        <w:t>;</w:t>
      </w:r>
    </w:p>
    <w:p w:rsidR="0021362D" w:rsidRDefault="0021362D" w:rsidP="000D2726">
      <w:pPr>
        <w:pStyle w:val="1"/>
        <w:shd w:val="clear" w:color="auto" w:fill="auto"/>
        <w:ind w:firstLine="709"/>
        <w:jc w:val="both"/>
      </w:pPr>
      <w:r>
        <w:rPr>
          <w:color w:val="000000"/>
          <w:lang w:eastAsia="ru-RU" w:bidi="ru-RU"/>
        </w:rPr>
        <w:t>вносить предложения о мерах по устранению нарушений настоящего Административного регламента.</w:t>
      </w:r>
    </w:p>
    <w:p w:rsidR="0021362D" w:rsidRDefault="00506A9E" w:rsidP="000D2726">
      <w:pPr>
        <w:pStyle w:val="1"/>
        <w:shd w:val="clear" w:color="auto" w:fill="auto"/>
        <w:tabs>
          <w:tab w:val="left" w:pos="1109"/>
        </w:tabs>
        <w:ind w:firstLine="709"/>
        <w:jc w:val="both"/>
      </w:pPr>
      <w:r>
        <w:rPr>
          <w:color w:val="000000"/>
          <w:lang w:eastAsia="ru-RU" w:bidi="ru-RU"/>
        </w:rPr>
        <w:t xml:space="preserve">4.14. </w:t>
      </w:r>
      <w:r w:rsidR="0021362D">
        <w:rPr>
          <w:color w:val="000000"/>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362D" w:rsidRDefault="0021362D" w:rsidP="000D2726">
      <w:pPr>
        <w:pStyle w:val="1"/>
        <w:shd w:val="clear" w:color="auto" w:fill="auto"/>
        <w:ind w:firstLine="709"/>
        <w:jc w:val="both"/>
        <w:rPr>
          <w:color w:val="000000"/>
          <w:lang w:eastAsia="ru-RU" w:bidi="ru-RU"/>
        </w:rPr>
      </w:pPr>
      <w:r>
        <w:rPr>
          <w:color w:val="000000"/>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2726" w:rsidRDefault="000D2726" w:rsidP="000D2726">
      <w:pPr>
        <w:pStyle w:val="1"/>
        <w:shd w:val="clear" w:color="auto" w:fill="auto"/>
        <w:ind w:firstLine="709"/>
        <w:jc w:val="both"/>
      </w:pPr>
    </w:p>
    <w:p w:rsidR="0021362D" w:rsidRDefault="00506A9E" w:rsidP="000D2726">
      <w:pPr>
        <w:pStyle w:val="1"/>
        <w:shd w:val="clear" w:color="auto" w:fill="auto"/>
        <w:tabs>
          <w:tab w:val="left" w:pos="1014"/>
        </w:tabs>
        <w:ind w:firstLine="0"/>
        <w:jc w:val="center"/>
        <w:rPr>
          <w:b/>
          <w:bCs/>
          <w:color w:val="000000"/>
          <w:lang w:eastAsia="ru-RU" w:bidi="ru-RU"/>
        </w:rPr>
      </w:pPr>
      <w:r>
        <w:rPr>
          <w:b/>
          <w:bCs/>
          <w:color w:val="000000"/>
          <w:lang w:val="en-US" w:eastAsia="ru-RU" w:bidi="ru-RU"/>
        </w:rPr>
        <w:t>V</w:t>
      </w:r>
      <w:r w:rsidRPr="00506A9E">
        <w:rPr>
          <w:b/>
          <w:bCs/>
          <w:color w:val="000000"/>
          <w:lang w:eastAsia="ru-RU" w:bidi="ru-RU"/>
        </w:rPr>
        <w:t xml:space="preserve">. </w:t>
      </w:r>
      <w:r w:rsidR="0021362D">
        <w:rPr>
          <w:b/>
          <w:bCs/>
          <w:color w:val="000000"/>
          <w:lang w:eastAsia="ru-RU" w:bidi="ru-RU"/>
        </w:rPr>
        <w:t>Досудебный (внесудебный) порядок обжалования решений и действий</w:t>
      </w:r>
      <w:r w:rsidR="0021362D">
        <w:rPr>
          <w:b/>
          <w:bCs/>
          <w:color w:val="000000"/>
          <w:lang w:eastAsia="ru-RU" w:bidi="ru-RU"/>
        </w:rPr>
        <w:br/>
        <w:t>(бездействия) органа, предоставляющего муниципальную</w:t>
      </w:r>
      <w:r w:rsidR="000D2726">
        <w:rPr>
          <w:b/>
          <w:bCs/>
          <w:color w:val="000000"/>
          <w:lang w:eastAsia="ru-RU" w:bidi="ru-RU"/>
        </w:rPr>
        <w:t xml:space="preserve"> </w:t>
      </w:r>
      <w:r w:rsidR="0021362D">
        <w:rPr>
          <w:b/>
          <w:bCs/>
          <w:color w:val="000000"/>
          <w:lang w:eastAsia="ru-RU" w:bidi="ru-RU"/>
        </w:rPr>
        <w:t>услугу,</w:t>
      </w:r>
      <w:r w:rsidR="00E721B7">
        <w:rPr>
          <w:b/>
          <w:bCs/>
          <w:color w:val="000000"/>
          <w:lang w:eastAsia="ru-RU" w:bidi="ru-RU"/>
        </w:rPr>
        <w:t xml:space="preserve"> МФЦ, организаций, указанных в части 1.1 статьи 16 Федерального закона </w:t>
      </w:r>
      <w:r w:rsidR="00CA6088">
        <w:rPr>
          <w:b/>
          <w:bCs/>
          <w:color w:val="000000"/>
          <w:lang w:eastAsia="ru-RU" w:bidi="ru-RU"/>
        </w:rPr>
        <w:t>№ 210-ФЗ,</w:t>
      </w:r>
      <w:r w:rsidR="0021362D">
        <w:rPr>
          <w:b/>
          <w:bCs/>
          <w:color w:val="000000"/>
          <w:lang w:eastAsia="ru-RU" w:bidi="ru-RU"/>
        </w:rPr>
        <w:t xml:space="preserve"> а также их должностных лиц, государственных </w:t>
      </w:r>
      <w:r w:rsidR="00CA6088">
        <w:rPr>
          <w:b/>
          <w:bCs/>
          <w:color w:val="000000"/>
          <w:lang w:eastAsia="ru-RU" w:bidi="ru-RU"/>
        </w:rPr>
        <w:t xml:space="preserve">или </w:t>
      </w:r>
      <w:r w:rsidR="0021362D">
        <w:rPr>
          <w:b/>
          <w:bCs/>
          <w:color w:val="000000"/>
          <w:lang w:eastAsia="ru-RU" w:bidi="ru-RU"/>
        </w:rPr>
        <w:t>муниципальных</w:t>
      </w:r>
      <w:r w:rsidR="00CA6088">
        <w:rPr>
          <w:b/>
          <w:bCs/>
          <w:color w:val="000000"/>
          <w:lang w:eastAsia="ru-RU" w:bidi="ru-RU"/>
        </w:rPr>
        <w:t xml:space="preserve"> </w:t>
      </w:r>
      <w:r w:rsidR="0021362D">
        <w:rPr>
          <w:b/>
          <w:bCs/>
          <w:color w:val="000000"/>
          <w:lang w:eastAsia="ru-RU" w:bidi="ru-RU"/>
        </w:rPr>
        <w:t>служащих</w:t>
      </w:r>
      <w:r w:rsidR="00CA6088">
        <w:rPr>
          <w:b/>
          <w:bCs/>
          <w:color w:val="000000"/>
          <w:lang w:eastAsia="ru-RU" w:bidi="ru-RU"/>
        </w:rPr>
        <w:t>, работников</w:t>
      </w:r>
    </w:p>
    <w:p w:rsidR="000D2726" w:rsidRDefault="000D2726" w:rsidP="000D2726">
      <w:pPr>
        <w:pStyle w:val="1"/>
        <w:shd w:val="clear" w:color="auto" w:fill="auto"/>
        <w:tabs>
          <w:tab w:val="left" w:pos="1014"/>
        </w:tabs>
        <w:ind w:firstLine="0"/>
        <w:jc w:val="center"/>
      </w:pPr>
    </w:p>
    <w:p w:rsidR="0021362D" w:rsidRDefault="0021362D" w:rsidP="000D2726">
      <w:pPr>
        <w:pStyle w:val="1"/>
        <w:shd w:val="clear" w:color="auto" w:fill="auto"/>
        <w:ind w:firstLine="709"/>
        <w:jc w:val="both"/>
        <w:rPr>
          <w:color w:val="000000"/>
          <w:lang w:eastAsia="ru-RU" w:bidi="ru-RU"/>
        </w:rPr>
      </w:pPr>
      <w:r>
        <w:rPr>
          <w:color w:val="000000"/>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CA6088">
        <w:rPr>
          <w:color w:val="000000"/>
          <w:lang w:eastAsia="ru-RU" w:bidi="ru-RU"/>
        </w:rPr>
        <w:t>МФЦ</w:t>
      </w:r>
      <w:r>
        <w:rPr>
          <w:color w:val="000000"/>
          <w:lang w:eastAsia="ru-RU" w:bidi="ru-RU"/>
        </w:rPr>
        <w:t>,</w:t>
      </w:r>
      <w:r w:rsidR="00CA6088">
        <w:rPr>
          <w:color w:val="000000"/>
          <w:lang w:eastAsia="ru-RU" w:bidi="ru-RU"/>
        </w:rPr>
        <w:t xml:space="preserve"> </w:t>
      </w:r>
      <w:r>
        <w:rPr>
          <w:color w:val="000000"/>
          <w:lang w:eastAsia="ru-RU" w:bidi="ru-RU"/>
        </w:rPr>
        <w:t xml:space="preserve">работника </w:t>
      </w:r>
      <w:r w:rsidR="00CA6088">
        <w:rPr>
          <w:color w:val="000000"/>
          <w:lang w:eastAsia="ru-RU" w:bidi="ru-RU"/>
        </w:rPr>
        <w:t xml:space="preserve">МФЦ, </w:t>
      </w:r>
      <w:r w:rsidR="00CA6088" w:rsidRPr="00CA6088">
        <w:rPr>
          <w:color w:val="000000"/>
          <w:lang w:eastAsia="ru-RU" w:bidi="ru-RU"/>
        </w:rPr>
        <w:t>организаций, указанных в части 1.1 статьи 16 Федерального закона № 210-ФЗ</w:t>
      </w:r>
      <w:r w:rsidR="00CA6088">
        <w:rPr>
          <w:color w:val="000000"/>
          <w:lang w:eastAsia="ru-RU" w:bidi="ru-RU"/>
        </w:rPr>
        <w:t>, и их работников</w:t>
      </w:r>
      <w:r>
        <w:rPr>
          <w:color w:val="000000"/>
          <w:lang w:eastAsia="ru-RU" w:bidi="ru-RU"/>
        </w:rPr>
        <w:t xml:space="preserve"> при предоставлении </w:t>
      </w:r>
      <w:r w:rsidR="000E6A29">
        <w:rPr>
          <w:color w:val="000000"/>
          <w:lang w:eastAsia="ru-RU" w:bidi="ru-RU"/>
        </w:rPr>
        <w:t>муниципальной услуги</w:t>
      </w:r>
      <w:r>
        <w:rPr>
          <w:color w:val="000000"/>
          <w:lang w:eastAsia="ru-RU" w:bidi="ru-RU"/>
        </w:rPr>
        <w:t xml:space="preserve"> в досудебно</w:t>
      </w:r>
      <w:r w:rsidR="007E6CB5">
        <w:rPr>
          <w:color w:val="000000"/>
          <w:lang w:eastAsia="ru-RU" w:bidi="ru-RU"/>
        </w:rPr>
        <w:t>м (внесудебном) порядке (далее ‒</w:t>
      </w:r>
      <w:r>
        <w:rPr>
          <w:color w:val="000000"/>
          <w:lang w:eastAsia="ru-RU" w:bidi="ru-RU"/>
        </w:rPr>
        <w:t xml:space="preserve"> жалоба).</w:t>
      </w:r>
    </w:p>
    <w:p w:rsidR="000D2726" w:rsidRDefault="000D2726" w:rsidP="00B93803">
      <w:pPr>
        <w:pStyle w:val="1"/>
        <w:shd w:val="clear" w:color="auto" w:fill="auto"/>
        <w:ind w:firstLine="720"/>
        <w:jc w:val="both"/>
      </w:pPr>
    </w:p>
    <w:p w:rsidR="0021362D" w:rsidRDefault="0021362D" w:rsidP="00B93803">
      <w:pPr>
        <w:pStyle w:val="1"/>
        <w:shd w:val="clear" w:color="auto" w:fill="auto"/>
        <w:ind w:firstLine="0"/>
        <w:jc w:val="center"/>
        <w:rPr>
          <w:b/>
          <w:bCs/>
          <w:color w:val="000000"/>
          <w:lang w:eastAsia="ru-RU" w:bidi="ru-RU"/>
        </w:rPr>
      </w:pPr>
      <w:r>
        <w:rPr>
          <w:b/>
          <w:bCs/>
          <w:color w:val="000000"/>
          <w:lang w:eastAsia="ru-RU" w:bidi="ru-RU"/>
        </w:rPr>
        <w:lastRenderedPageBreak/>
        <w:t>Органы местного самоуправления, организации и уполномоченные на</w:t>
      </w:r>
      <w:r>
        <w:rPr>
          <w:b/>
          <w:bCs/>
          <w:color w:val="000000"/>
          <w:lang w:eastAsia="ru-RU" w:bidi="ru-RU"/>
        </w:rPr>
        <w:br/>
        <w:t>рассмотрение жалобы лица, которым может быть направлена жалоба</w:t>
      </w:r>
      <w:r>
        <w:rPr>
          <w:b/>
          <w:bCs/>
          <w:color w:val="000000"/>
          <w:lang w:eastAsia="ru-RU" w:bidi="ru-RU"/>
        </w:rPr>
        <w:br/>
        <w:t>заявителя в до</w:t>
      </w:r>
      <w:r w:rsidR="000D2726">
        <w:rPr>
          <w:b/>
          <w:bCs/>
          <w:color w:val="000000"/>
          <w:lang w:eastAsia="ru-RU" w:bidi="ru-RU"/>
        </w:rPr>
        <w:t>судебном (внесудебном) порядке</w:t>
      </w:r>
    </w:p>
    <w:p w:rsidR="000D2726" w:rsidRDefault="000D2726" w:rsidP="00B93803">
      <w:pPr>
        <w:pStyle w:val="1"/>
        <w:shd w:val="clear" w:color="auto" w:fill="auto"/>
        <w:ind w:firstLine="0"/>
        <w:jc w:val="center"/>
      </w:pPr>
    </w:p>
    <w:p w:rsidR="0021362D" w:rsidRDefault="00506A9E" w:rsidP="000D2726">
      <w:pPr>
        <w:pStyle w:val="1"/>
        <w:shd w:val="clear" w:color="auto" w:fill="auto"/>
        <w:tabs>
          <w:tab w:val="left" w:pos="1244"/>
        </w:tabs>
        <w:ind w:firstLine="709"/>
        <w:jc w:val="both"/>
      </w:pPr>
      <w:r>
        <w:rPr>
          <w:color w:val="000000"/>
          <w:lang w:eastAsia="ru-RU" w:bidi="ru-RU"/>
        </w:rPr>
        <w:t xml:space="preserve">5.2. </w:t>
      </w:r>
      <w:r w:rsidR="0021362D">
        <w:rPr>
          <w:color w:val="000000"/>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362D" w:rsidRDefault="007E6CB5" w:rsidP="000D2726">
      <w:pPr>
        <w:pStyle w:val="1"/>
        <w:shd w:val="clear" w:color="auto" w:fill="auto"/>
        <w:ind w:firstLine="709"/>
        <w:jc w:val="both"/>
        <w:rPr>
          <w:color w:val="000000"/>
          <w:lang w:eastAsia="ru-RU" w:bidi="ru-RU"/>
        </w:rPr>
      </w:pPr>
      <w:r>
        <w:rPr>
          <w:color w:val="000000"/>
          <w:lang w:eastAsia="ru-RU" w:bidi="ru-RU"/>
        </w:rPr>
        <w:t>в Уполномоченный орган ‒</w:t>
      </w:r>
      <w:r w:rsidR="0021362D">
        <w:rPr>
          <w:color w:val="000000"/>
          <w:lang w:eastAsia="ru-RU" w:bidi="ru-RU"/>
        </w:rPr>
        <w:t xml:space="preserve"> на решение и (или) действия (бездействие) должностного лица, руководителя </w:t>
      </w:r>
      <w:r w:rsidR="00225C77">
        <w:rPr>
          <w:color w:val="000000"/>
          <w:lang w:eastAsia="ru-RU" w:bidi="ru-RU"/>
        </w:rPr>
        <w:t xml:space="preserve">учреждения, </w:t>
      </w:r>
      <w:r w:rsidR="00225C77" w:rsidRPr="0066236D">
        <w:rPr>
          <w:color w:val="000000"/>
          <w:lang w:eastAsia="ru-RU" w:bidi="ru-RU"/>
        </w:rPr>
        <w:t>принимаю</w:t>
      </w:r>
      <w:r w:rsidR="00225C77">
        <w:rPr>
          <w:color w:val="000000"/>
          <w:lang w:eastAsia="ru-RU" w:bidi="ru-RU"/>
        </w:rPr>
        <w:t>щего</w:t>
      </w:r>
      <w:r w:rsidR="00225C77" w:rsidRPr="0066236D">
        <w:rPr>
          <w:color w:val="000000"/>
          <w:lang w:eastAsia="ru-RU" w:bidi="ru-RU"/>
        </w:rPr>
        <w:t xml:space="preserve"> участие </w:t>
      </w:r>
      <w:r w:rsidR="00225C77">
        <w:rPr>
          <w:color w:val="000000"/>
          <w:lang w:eastAsia="ru-RU" w:bidi="ru-RU"/>
        </w:rPr>
        <w:t>в</w:t>
      </w:r>
      <w:r w:rsidR="00225C77" w:rsidRPr="0066236D">
        <w:rPr>
          <w:color w:val="000000"/>
          <w:lang w:eastAsia="ru-RU" w:bidi="ru-RU"/>
        </w:rPr>
        <w:t xml:space="preserve"> предоставлении муниципальной услуги</w:t>
      </w:r>
      <w:r w:rsidR="0021362D">
        <w:rPr>
          <w:color w:val="000000"/>
          <w:lang w:eastAsia="ru-RU" w:bidi="ru-RU"/>
        </w:rPr>
        <w:t>, на решение и действия (бездействие) Уполномоченного органа, руководителя Уполномоченного органа;</w:t>
      </w:r>
    </w:p>
    <w:p w:rsidR="0021362D" w:rsidRDefault="0021362D" w:rsidP="000D2726">
      <w:pPr>
        <w:pStyle w:val="1"/>
        <w:shd w:val="clear" w:color="auto" w:fill="auto"/>
        <w:ind w:firstLine="709"/>
        <w:jc w:val="both"/>
      </w:pPr>
      <w:r>
        <w:rPr>
          <w:color w:val="000000"/>
          <w:lang w:eastAsia="ru-RU" w:bidi="ru-RU"/>
        </w:rPr>
        <w:t xml:space="preserve">в вышестоящий орган </w:t>
      </w:r>
      <w:r w:rsidR="007E6CB5">
        <w:rPr>
          <w:color w:val="000000"/>
          <w:lang w:eastAsia="ru-RU" w:bidi="ru-RU"/>
        </w:rPr>
        <w:t>‒</w:t>
      </w:r>
      <w:r w:rsidR="00225C77">
        <w:rPr>
          <w:color w:val="000000"/>
          <w:lang w:eastAsia="ru-RU" w:bidi="ru-RU"/>
        </w:rPr>
        <w:t xml:space="preserve"> </w:t>
      </w:r>
      <w:r>
        <w:rPr>
          <w:color w:val="000000"/>
          <w:lang w:eastAsia="ru-RU" w:bidi="ru-RU"/>
        </w:rPr>
        <w:t>на решение и (или) действия (бездействие) должностного лица, руководителя структурного подразделения Уполномоченного органа;</w:t>
      </w:r>
    </w:p>
    <w:p w:rsidR="0021362D" w:rsidRDefault="0021362D" w:rsidP="000D2726">
      <w:pPr>
        <w:pStyle w:val="1"/>
        <w:shd w:val="clear" w:color="auto" w:fill="auto"/>
        <w:ind w:firstLine="709"/>
        <w:jc w:val="both"/>
      </w:pPr>
      <w:r>
        <w:rPr>
          <w:color w:val="000000"/>
          <w:lang w:eastAsia="ru-RU" w:bidi="ru-RU"/>
        </w:rPr>
        <w:t xml:space="preserve">к руководителю </w:t>
      </w:r>
      <w:r w:rsidR="00721159">
        <w:rPr>
          <w:color w:val="000000"/>
          <w:lang w:eastAsia="ru-RU" w:bidi="ru-RU"/>
        </w:rPr>
        <w:t xml:space="preserve">МФЦ, </w:t>
      </w:r>
      <w:r w:rsidR="00721159" w:rsidRPr="00721159">
        <w:rPr>
          <w:color w:val="000000"/>
          <w:lang w:eastAsia="ru-RU" w:bidi="ru-RU"/>
        </w:rPr>
        <w:t>организаци</w:t>
      </w:r>
      <w:r w:rsidR="00721159">
        <w:rPr>
          <w:color w:val="000000"/>
          <w:lang w:eastAsia="ru-RU" w:bidi="ru-RU"/>
        </w:rPr>
        <w:t>и</w:t>
      </w:r>
      <w:r w:rsidR="00721159" w:rsidRPr="00721159">
        <w:rPr>
          <w:color w:val="000000"/>
          <w:lang w:eastAsia="ru-RU" w:bidi="ru-RU"/>
        </w:rPr>
        <w:t>, указанн</w:t>
      </w:r>
      <w:r w:rsidR="00721159">
        <w:rPr>
          <w:color w:val="000000"/>
          <w:lang w:eastAsia="ru-RU" w:bidi="ru-RU"/>
        </w:rPr>
        <w:t>ой</w:t>
      </w:r>
      <w:r w:rsidR="00721159" w:rsidRPr="00721159">
        <w:rPr>
          <w:color w:val="000000"/>
          <w:lang w:eastAsia="ru-RU" w:bidi="ru-RU"/>
        </w:rPr>
        <w:t xml:space="preserve"> в части 1.1 статьи 16 Федерального закона № 210-ФЗ,</w:t>
      </w:r>
      <w:r w:rsidR="007E6CB5">
        <w:rPr>
          <w:color w:val="000000"/>
          <w:lang w:eastAsia="ru-RU" w:bidi="ru-RU"/>
        </w:rPr>
        <w:t xml:space="preserve"> ‒</w:t>
      </w:r>
      <w:r>
        <w:rPr>
          <w:color w:val="000000"/>
          <w:lang w:eastAsia="ru-RU" w:bidi="ru-RU"/>
        </w:rPr>
        <w:t xml:space="preserve"> на решения и действия (бездействие) работника </w:t>
      </w:r>
      <w:r w:rsidR="00721159">
        <w:rPr>
          <w:color w:val="000000"/>
          <w:lang w:eastAsia="ru-RU" w:bidi="ru-RU"/>
        </w:rPr>
        <w:t xml:space="preserve">МФЦ, </w:t>
      </w:r>
      <w:r w:rsidR="00721159" w:rsidRPr="00721159">
        <w:rPr>
          <w:color w:val="000000"/>
          <w:lang w:eastAsia="ru-RU" w:bidi="ru-RU"/>
        </w:rPr>
        <w:t>организаци</w:t>
      </w:r>
      <w:r w:rsidR="00721159">
        <w:rPr>
          <w:color w:val="000000"/>
          <w:lang w:eastAsia="ru-RU" w:bidi="ru-RU"/>
        </w:rPr>
        <w:t>и</w:t>
      </w:r>
      <w:r w:rsidR="00721159" w:rsidRPr="00721159">
        <w:rPr>
          <w:color w:val="000000"/>
          <w:lang w:eastAsia="ru-RU" w:bidi="ru-RU"/>
        </w:rPr>
        <w:t>, указанн</w:t>
      </w:r>
      <w:r w:rsidR="00721159">
        <w:rPr>
          <w:color w:val="000000"/>
          <w:lang w:eastAsia="ru-RU" w:bidi="ru-RU"/>
        </w:rPr>
        <w:t>ой</w:t>
      </w:r>
      <w:r w:rsidR="00721159" w:rsidRPr="00721159">
        <w:rPr>
          <w:color w:val="000000"/>
          <w:lang w:eastAsia="ru-RU" w:bidi="ru-RU"/>
        </w:rPr>
        <w:t xml:space="preserve"> в части 1.1 статьи 16 Федерального закона № 210-ФЗ</w:t>
      </w:r>
      <w:r>
        <w:rPr>
          <w:color w:val="000000"/>
          <w:lang w:eastAsia="ru-RU" w:bidi="ru-RU"/>
        </w:rPr>
        <w:t>;</w:t>
      </w:r>
    </w:p>
    <w:p w:rsidR="0021362D" w:rsidRDefault="0021362D" w:rsidP="000D2726">
      <w:pPr>
        <w:pStyle w:val="1"/>
        <w:shd w:val="clear" w:color="auto" w:fill="auto"/>
        <w:ind w:firstLine="709"/>
        <w:jc w:val="both"/>
        <w:rPr>
          <w:color w:val="000000"/>
          <w:lang w:eastAsia="ru-RU" w:bidi="ru-RU"/>
        </w:rPr>
      </w:pPr>
      <w:r w:rsidRPr="00225C77">
        <w:rPr>
          <w:color w:val="000000"/>
          <w:lang w:eastAsia="ru-RU" w:bidi="ru-RU"/>
        </w:rPr>
        <w:t>к учредителю</w:t>
      </w:r>
      <w:r>
        <w:rPr>
          <w:color w:val="000000"/>
          <w:lang w:eastAsia="ru-RU" w:bidi="ru-RU"/>
        </w:rPr>
        <w:t xml:space="preserve"> </w:t>
      </w:r>
      <w:r w:rsidR="00721159">
        <w:rPr>
          <w:color w:val="000000"/>
          <w:lang w:eastAsia="ru-RU" w:bidi="ru-RU"/>
        </w:rPr>
        <w:t xml:space="preserve">МФЦ, </w:t>
      </w:r>
      <w:r w:rsidR="00721159" w:rsidRPr="00721159">
        <w:rPr>
          <w:color w:val="000000"/>
          <w:lang w:eastAsia="ru-RU" w:bidi="ru-RU"/>
        </w:rPr>
        <w:t>организаци</w:t>
      </w:r>
      <w:r w:rsidR="00721159">
        <w:rPr>
          <w:color w:val="000000"/>
          <w:lang w:eastAsia="ru-RU" w:bidi="ru-RU"/>
        </w:rPr>
        <w:t>и</w:t>
      </w:r>
      <w:r w:rsidR="00721159" w:rsidRPr="00721159">
        <w:rPr>
          <w:color w:val="000000"/>
          <w:lang w:eastAsia="ru-RU" w:bidi="ru-RU"/>
        </w:rPr>
        <w:t>, указанн</w:t>
      </w:r>
      <w:r w:rsidR="00721159">
        <w:rPr>
          <w:color w:val="000000"/>
          <w:lang w:eastAsia="ru-RU" w:bidi="ru-RU"/>
        </w:rPr>
        <w:t>ой</w:t>
      </w:r>
      <w:r w:rsidR="00721159" w:rsidRPr="00721159">
        <w:rPr>
          <w:color w:val="000000"/>
          <w:lang w:eastAsia="ru-RU" w:bidi="ru-RU"/>
        </w:rPr>
        <w:t xml:space="preserve"> в части 1.1 статьи 16 Федерального закона № 210-ФЗ</w:t>
      </w:r>
      <w:r w:rsidR="007E6CB5">
        <w:rPr>
          <w:color w:val="000000"/>
          <w:lang w:eastAsia="ru-RU" w:bidi="ru-RU"/>
        </w:rPr>
        <w:t>,</w:t>
      </w:r>
      <w:r w:rsidR="00721159">
        <w:rPr>
          <w:color w:val="000000"/>
          <w:lang w:eastAsia="ru-RU" w:bidi="ru-RU"/>
        </w:rPr>
        <w:t xml:space="preserve"> </w:t>
      </w:r>
      <w:r w:rsidR="007E6CB5">
        <w:rPr>
          <w:color w:val="000000"/>
          <w:lang w:eastAsia="ru-RU" w:bidi="ru-RU"/>
        </w:rPr>
        <w:t>‒</w:t>
      </w:r>
      <w:r>
        <w:rPr>
          <w:color w:val="000000"/>
          <w:lang w:eastAsia="ru-RU" w:bidi="ru-RU"/>
        </w:rPr>
        <w:t xml:space="preserve"> на решение и действия (бездействие) </w:t>
      </w:r>
      <w:r w:rsidR="00721159">
        <w:rPr>
          <w:color w:val="000000"/>
          <w:lang w:eastAsia="ru-RU" w:bidi="ru-RU"/>
        </w:rPr>
        <w:t xml:space="preserve">МФЦ, </w:t>
      </w:r>
      <w:r w:rsidR="00721159" w:rsidRPr="00721159">
        <w:rPr>
          <w:color w:val="000000"/>
          <w:lang w:eastAsia="ru-RU" w:bidi="ru-RU"/>
        </w:rPr>
        <w:t>организаци</w:t>
      </w:r>
      <w:r w:rsidR="00721159">
        <w:rPr>
          <w:color w:val="000000"/>
          <w:lang w:eastAsia="ru-RU" w:bidi="ru-RU"/>
        </w:rPr>
        <w:t>и</w:t>
      </w:r>
      <w:r w:rsidR="00721159" w:rsidRPr="00721159">
        <w:rPr>
          <w:color w:val="000000"/>
          <w:lang w:eastAsia="ru-RU" w:bidi="ru-RU"/>
        </w:rPr>
        <w:t>, указанн</w:t>
      </w:r>
      <w:r w:rsidR="00721159">
        <w:rPr>
          <w:color w:val="000000"/>
          <w:lang w:eastAsia="ru-RU" w:bidi="ru-RU"/>
        </w:rPr>
        <w:t>ой</w:t>
      </w:r>
      <w:r w:rsidR="00721159" w:rsidRPr="00721159">
        <w:rPr>
          <w:color w:val="000000"/>
          <w:lang w:eastAsia="ru-RU" w:bidi="ru-RU"/>
        </w:rPr>
        <w:t xml:space="preserve"> в части 1.1 статьи 16 Федерального закона № 210-ФЗ</w:t>
      </w:r>
      <w:r>
        <w:rPr>
          <w:color w:val="000000"/>
          <w:lang w:eastAsia="ru-RU" w:bidi="ru-RU"/>
        </w:rPr>
        <w:t>.</w:t>
      </w:r>
    </w:p>
    <w:p w:rsidR="00593DE4" w:rsidRDefault="00593DE4" w:rsidP="00B93803">
      <w:pPr>
        <w:pStyle w:val="1"/>
        <w:shd w:val="clear" w:color="auto" w:fill="auto"/>
        <w:ind w:firstLine="0"/>
        <w:jc w:val="center"/>
        <w:rPr>
          <w:bCs/>
          <w:color w:val="000000"/>
          <w:lang w:eastAsia="ru-RU" w:bidi="ru-RU"/>
        </w:rPr>
      </w:pPr>
    </w:p>
    <w:p w:rsidR="0021362D" w:rsidRDefault="0021362D" w:rsidP="00B93803">
      <w:pPr>
        <w:pStyle w:val="1"/>
        <w:shd w:val="clear" w:color="auto" w:fill="auto"/>
        <w:ind w:firstLine="0"/>
        <w:jc w:val="center"/>
        <w:rPr>
          <w:b/>
          <w:bCs/>
          <w:color w:val="000000"/>
          <w:lang w:eastAsia="ru-RU" w:bidi="ru-RU"/>
        </w:rPr>
      </w:pPr>
      <w:r>
        <w:rPr>
          <w:b/>
          <w:bCs/>
          <w:color w:val="000000"/>
          <w:lang w:eastAsia="ru-RU" w:bidi="ru-RU"/>
        </w:rPr>
        <w:t>Способы информирования заявителей о порядке подачи и рассмотрения</w:t>
      </w:r>
      <w:r w:rsidR="007E6CB5">
        <w:rPr>
          <w:b/>
          <w:bCs/>
          <w:color w:val="000000"/>
          <w:lang w:eastAsia="ru-RU" w:bidi="ru-RU"/>
        </w:rPr>
        <w:t xml:space="preserve"> </w:t>
      </w:r>
      <w:r>
        <w:rPr>
          <w:b/>
          <w:bCs/>
          <w:color w:val="000000"/>
          <w:lang w:eastAsia="ru-RU" w:bidi="ru-RU"/>
        </w:rPr>
        <w:t>жалобы, в том числе с использованием Единого портала государственных и</w:t>
      </w:r>
      <w:r w:rsidR="0065437E">
        <w:rPr>
          <w:b/>
          <w:bCs/>
          <w:color w:val="000000"/>
          <w:lang w:eastAsia="ru-RU" w:bidi="ru-RU"/>
        </w:rPr>
        <w:t xml:space="preserve"> </w:t>
      </w:r>
      <w:r>
        <w:rPr>
          <w:b/>
          <w:bCs/>
          <w:color w:val="000000"/>
          <w:lang w:eastAsia="ru-RU" w:bidi="ru-RU"/>
        </w:rPr>
        <w:t>муниципальных услуг (функций)</w:t>
      </w:r>
    </w:p>
    <w:p w:rsidR="000D2726" w:rsidRDefault="000D2726" w:rsidP="00B93803">
      <w:pPr>
        <w:pStyle w:val="1"/>
        <w:shd w:val="clear" w:color="auto" w:fill="auto"/>
        <w:ind w:firstLine="0"/>
        <w:jc w:val="center"/>
      </w:pPr>
    </w:p>
    <w:p w:rsidR="0021362D" w:rsidRPr="000D2726" w:rsidRDefault="00506A9E" w:rsidP="000D2726">
      <w:pPr>
        <w:pStyle w:val="1"/>
        <w:shd w:val="clear" w:color="auto" w:fill="auto"/>
        <w:tabs>
          <w:tab w:val="left" w:pos="1273"/>
        </w:tabs>
        <w:ind w:firstLine="709"/>
        <w:jc w:val="both"/>
      </w:pPr>
      <w:r w:rsidRPr="000D2726">
        <w:rPr>
          <w:lang w:eastAsia="ru-RU" w:bidi="ru-RU"/>
        </w:rPr>
        <w:t xml:space="preserve">5.3. </w:t>
      </w:r>
      <w:r w:rsidR="0021362D" w:rsidRPr="000D2726">
        <w:rPr>
          <w:lang w:eastAsia="ru-RU" w:bidi="ru-RU"/>
        </w:rPr>
        <w:t>Информация о порядке подачи и рассмотрения жалобы размещается на информационн</w:t>
      </w:r>
      <w:r w:rsidR="007E6CB5">
        <w:rPr>
          <w:lang w:eastAsia="ru-RU" w:bidi="ru-RU"/>
        </w:rPr>
        <w:t>ых стендах в местах пред</w:t>
      </w:r>
      <w:r w:rsidR="0021362D" w:rsidRPr="000D2726">
        <w:rPr>
          <w:lang w:eastAsia="ru-RU" w:bidi="ru-RU"/>
        </w:rPr>
        <w:t xml:space="preserve">ставления </w:t>
      </w:r>
      <w:r w:rsidR="000E6A29" w:rsidRPr="000D2726">
        <w:rPr>
          <w:lang w:eastAsia="ru-RU" w:bidi="ru-RU"/>
        </w:rPr>
        <w:t>муниципальной услуги</w:t>
      </w:r>
      <w:r w:rsidR="0021362D" w:rsidRPr="000D2726">
        <w:rPr>
          <w:lang w:eastAsia="ru-RU" w:bidi="ru-RU"/>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5.4. </w:t>
      </w:r>
      <w:r w:rsidR="00E63452" w:rsidRPr="000D2726">
        <w:rPr>
          <w:rFonts w:ascii="Times New Roman" w:hAnsi="Times New Roman" w:cs="Times New Roman"/>
          <w:color w:val="auto"/>
          <w:sz w:val="28"/>
          <w:szCs w:val="28"/>
        </w:rPr>
        <w:t>Заявитель может обратиться с жалобой в том числе в следующих случаях:</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 xml:space="preserve">нарушение срока регистрации запроса о предоставлении муниципальной услуги, запроса, указанного в статье 15.1 Федерального закона </w:t>
      </w:r>
      <w:hyperlink r:id="rId3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D2726">
          <w:rPr>
            <w:rStyle w:val="aff2"/>
            <w:rFonts w:ascii="Times New Roman" w:hAnsi="Times New Roman" w:cs="Times New Roman"/>
            <w:color w:val="auto"/>
            <w:sz w:val="28"/>
            <w:szCs w:val="28"/>
            <w:u w:val="none"/>
            <w:lang w:eastAsia="en-US"/>
          </w:rPr>
          <w:t>№ 210-ФЗ</w:t>
        </w:r>
      </w:hyperlink>
      <w:r w:rsidRPr="000D2726">
        <w:rPr>
          <w:rFonts w:ascii="Times New Roman" w:hAnsi="Times New Roman" w:cs="Times New Roman"/>
          <w:color w:val="auto"/>
          <w:sz w:val="28"/>
          <w:szCs w:val="28"/>
          <w:lang w:eastAsia="en-US"/>
        </w:rPr>
        <w:t>;</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33" w:tooltip="ФЕДЕРАЛЬНЫЙ ЗАКОН от 27.07.2010 № 210-ФЗ ГОСУДАРСТВЕННАЯ ДУМА ФЕДЕРАЛЬНОГО СОБРАНИЯ РФ  Об организации предоставления государственных и муниципальных услуг" w:history="1">
        <w:r w:rsidRPr="000D2726">
          <w:rPr>
            <w:rStyle w:val="aff2"/>
            <w:rFonts w:ascii="Times New Roman" w:hAnsi="Times New Roman" w:cs="Times New Roman"/>
            <w:color w:val="auto"/>
            <w:sz w:val="28"/>
            <w:szCs w:val="28"/>
            <w:u w:val="none"/>
            <w:lang w:eastAsia="en-US"/>
          </w:rPr>
          <w:t>№ 210-ФЗ</w:t>
        </w:r>
      </w:hyperlink>
      <w:r w:rsidRPr="000D2726">
        <w:rPr>
          <w:rFonts w:ascii="Times New Roman" w:hAnsi="Times New Roman" w:cs="Times New Roman"/>
          <w:color w:val="auto"/>
          <w:sz w:val="28"/>
          <w:szCs w:val="28"/>
          <w:lang w:eastAsia="en-US"/>
        </w:rPr>
        <w:t>;</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0D2726">
        <w:rPr>
          <w:rFonts w:ascii="Times New Roman" w:hAnsi="Times New Roman" w:cs="Times New Roman"/>
          <w:color w:val="auto"/>
          <w:sz w:val="28"/>
          <w:szCs w:val="28"/>
          <w:lang w:eastAsia="en-US"/>
        </w:rPr>
        <w:lastRenderedPageBreak/>
        <w:t>правовыми актами субъектов Российской Федерации, муниципальными правовыми актами для предоставления муниципальной услуги;</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3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D2726">
          <w:rPr>
            <w:rStyle w:val="aff2"/>
            <w:rFonts w:ascii="Times New Roman" w:hAnsi="Times New Roman" w:cs="Times New Roman"/>
            <w:color w:val="auto"/>
            <w:sz w:val="28"/>
            <w:szCs w:val="28"/>
            <w:u w:val="none"/>
            <w:lang w:eastAsia="en-US"/>
          </w:rPr>
          <w:t>№ 210-ФЗ</w:t>
        </w:r>
      </w:hyperlink>
      <w:r w:rsidRPr="000D2726">
        <w:rPr>
          <w:rFonts w:ascii="Times New Roman" w:hAnsi="Times New Roman" w:cs="Times New Roman"/>
          <w:color w:val="auto"/>
          <w:sz w:val="28"/>
          <w:szCs w:val="28"/>
          <w:lang w:eastAsia="en-US"/>
        </w:rPr>
        <w:t>;</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00932242">
        <w:rPr>
          <w:rFonts w:ascii="Times New Roman" w:hAnsi="Times New Roman" w:cs="Times New Roman"/>
          <w:color w:val="auto"/>
          <w:sz w:val="28"/>
          <w:szCs w:val="28"/>
          <w:lang w:eastAsia="en-US"/>
        </w:rPr>
        <w:t xml:space="preserve">                         </w:t>
      </w:r>
      <w:hyperlink r:id="rId3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D2726">
          <w:rPr>
            <w:rFonts w:ascii="Times New Roman" w:hAnsi="Times New Roman" w:cs="Times New Roman"/>
            <w:color w:val="auto"/>
            <w:sz w:val="28"/>
            <w:szCs w:val="28"/>
            <w:lang w:eastAsia="en-US"/>
          </w:rPr>
          <w:t>№ 210-ФЗ</w:t>
        </w:r>
      </w:hyperlink>
      <w:r w:rsidRPr="000D2726">
        <w:rPr>
          <w:rFonts w:ascii="Times New Roman" w:hAnsi="Times New Roman" w:cs="Times New Roman"/>
          <w:color w:val="auto"/>
          <w:sz w:val="28"/>
          <w:szCs w:val="28"/>
          <w:lang w:eastAsia="en-US"/>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3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D2726">
          <w:rPr>
            <w:rFonts w:ascii="Times New Roman" w:hAnsi="Times New Roman" w:cs="Times New Roman"/>
            <w:color w:val="auto"/>
            <w:sz w:val="28"/>
            <w:szCs w:val="28"/>
            <w:lang w:eastAsia="en-US"/>
          </w:rPr>
          <w:t>№ 210-ФЗ</w:t>
        </w:r>
      </w:hyperlink>
      <w:r w:rsidRPr="000D2726">
        <w:rPr>
          <w:rFonts w:ascii="Times New Roman" w:hAnsi="Times New Roman" w:cs="Times New Roman"/>
          <w:color w:val="auto"/>
          <w:sz w:val="28"/>
          <w:szCs w:val="28"/>
          <w:lang w:eastAsia="en-US"/>
        </w:rPr>
        <w:t>;</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нарушение срока или порядка выдачи документов по результатам предоставления муниципальной услуги;</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932242">
        <w:rPr>
          <w:rFonts w:ascii="Times New Roman" w:hAnsi="Times New Roman" w:cs="Times New Roman"/>
          <w:color w:val="auto"/>
          <w:sz w:val="28"/>
          <w:szCs w:val="28"/>
          <w:lang w:eastAsia="en-US"/>
        </w:rPr>
        <w:t xml:space="preserve">                    </w:t>
      </w:r>
      <w:hyperlink r:id="rId3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D2726">
          <w:rPr>
            <w:rFonts w:ascii="Times New Roman" w:hAnsi="Times New Roman" w:cs="Times New Roman"/>
            <w:color w:val="auto"/>
            <w:sz w:val="28"/>
            <w:szCs w:val="28"/>
            <w:lang w:eastAsia="en-US"/>
          </w:rPr>
          <w:t>№ 210-ФЗ</w:t>
        </w:r>
      </w:hyperlink>
      <w:r w:rsidRPr="000D2726">
        <w:rPr>
          <w:rFonts w:ascii="Times New Roman" w:hAnsi="Times New Roman" w:cs="Times New Roman"/>
          <w:color w:val="auto"/>
          <w:sz w:val="28"/>
          <w:szCs w:val="28"/>
          <w:lang w:eastAsia="en-US"/>
        </w:rPr>
        <w:t>;</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hyperlink r:id="rId38" w:tooltip="ФЕДЕРАЛЬНЫЙ ЗАКОН от 27.07.2010 № 210-ФЗ ГОСУДАРСТВЕННАЯ ДУМА ФЕДЕРАЛЬНОГО СОБРАНИЯ РФ  Об организации предоставления государственных и муниципальных услуг" w:history="1">
        <w:r w:rsidRPr="000D2726">
          <w:rPr>
            <w:rFonts w:ascii="Times New Roman" w:hAnsi="Times New Roman" w:cs="Times New Roman"/>
            <w:color w:val="auto"/>
            <w:sz w:val="28"/>
            <w:szCs w:val="28"/>
            <w:lang w:eastAsia="en-US"/>
          </w:rPr>
          <w:t>№ 210-ФЗ</w:t>
        </w:r>
      </w:hyperlink>
      <w:r w:rsidRPr="000D2726">
        <w:rPr>
          <w:rFonts w:ascii="Times New Roman" w:hAnsi="Times New Roman" w:cs="Times New Roman"/>
          <w:color w:val="auto"/>
          <w:sz w:val="28"/>
          <w:szCs w:val="28"/>
          <w:lang w:eastAsia="en-US"/>
        </w:rPr>
        <w:t>.</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5.5. </w:t>
      </w:r>
      <w:r w:rsidR="00E63452" w:rsidRPr="000D2726">
        <w:rPr>
          <w:rFonts w:ascii="Times New Roman" w:hAnsi="Times New Roman" w:cs="Times New Roman"/>
          <w:color w:val="auto"/>
          <w:sz w:val="28"/>
          <w:szCs w:val="28"/>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оформленная в соответствии с законодательством Российской Федерации доверенность (для физических лиц);</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5.6. </w:t>
      </w:r>
      <w:r w:rsidR="00E63452" w:rsidRPr="000D2726">
        <w:rPr>
          <w:rFonts w:ascii="Times New Roman" w:hAnsi="Times New Roman" w:cs="Times New Roman"/>
          <w:color w:val="auto"/>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либо регионального порталов,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либо регионального порталов,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hyperlink r:id="rId3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E63452" w:rsidRPr="000D2726">
          <w:rPr>
            <w:rStyle w:val="aff2"/>
            <w:rFonts w:ascii="Times New Roman" w:hAnsi="Times New Roman" w:cs="Times New Roman"/>
            <w:color w:val="auto"/>
            <w:sz w:val="28"/>
            <w:szCs w:val="28"/>
            <w:u w:val="none"/>
          </w:rPr>
          <w:t>№ 210-ФЗ</w:t>
        </w:r>
      </w:hyperlink>
      <w:r w:rsidR="00E63452" w:rsidRPr="000D2726">
        <w:rPr>
          <w:rFonts w:ascii="Times New Roman" w:hAnsi="Times New Roman" w:cs="Times New Roman"/>
          <w:color w:val="auto"/>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порталов, а также может быть принята при личном приеме заявителя.</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5.7. </w:t>
      </w:r>
      <w:r w:rsidR="00E63452" w:rsidRPr="000D2726">
        <w:rPr>
          <w:rFonts w:ascii="Times New Roman" w:hAnsi="Times New Roman" w:cs="Times New Roman"/>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3452" w:rsidRPr="000D2726" w:rsidRDefault="00506A9E" w:rsidP="000D2726">
      <w:pPr>
        <w:pStyle w:val="aff5"/>
        <w:ind w:left="0" w:firstLine="709"/>
        <w:jc w:val="both"/>
        <w:rPr>
          <w:rFonts w:ascii="Times New Roman" w:hAnsi="Times New Roman" w:cs="Times New Roman"/>
          <w:color w:val="auto"/>
          <w:sz w:val="28"/>
          <w:szCs w:val="28"/>
        </w:rPr>
      </w:pPr>
      <w:r w:rsidRPr="000D2726">
        <w:rPr>
          <w:rFonts w:ascii="Times New Roman" w:hAnsi="Times New Roman" w:cs="Times New Roman"/>
          <w:color w:val="auto"/>
          <w:sz w:val="28"/>
          <w:szCs w:val="28"/>
        </w:rPr>
        <w:t xml:space="preserve">5.8. </w:t>
      </w:r>
      <w:r w:rsidR="00E63452" w:rsidRPr="000D2726">
        <w:rPr>
          <w:rFonts w:ascii="Times New Roman" w:hAnsi="Times New Roman" w:cs="Times New Roman"/>
          <w:color w:val="auto"/>
          <w:sz w:val="28"/>
          <w:szCs w:val="28"/>
        </w:rPr>
        <w:t xml:space="preserve">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w:t>
      </w:r>
      <w:r w:rsidR="00E63452" w:rsidRPr="000D2726">
        <w:rPr>
          <w:rFonts w:ascii="Times New Roman" w:hAnsi="Times New Roman" w:cs="Times New Roman"/>
          <w:color w:val="auto"/>
          <w:sz w:val="28"/>
          <w:szCs w:val="28"/>
        </w:rPr>
        <w:lastRenderedPageBreak/>
        <w:t>требуется.</w:t>
      </w:r>
    </w:p>
    <w:p w:rsidR="00E63452" w:rsidRPr="000D2726" w:rsidRDefault="00506A9E" w:rsidP="000D2726">
      <w:pPr>
        <w:pStyle w:val="aff5"/>
        <w:ind w:left="0" w:firstLine="709"/>
        <w:jc w:val="both"/>
        <w:rPr>
          <w:rFonts w:ascii="Times New Roman" w:hAnsi="Times New Roman" w:cs="Times New Roman"/>
          <w:color w:val="auto"/>
          <w:sz w:val="28"/>
          <w:szCs w:val="28"/>
        </w:rPr>
      </w:pPr>
      <w:r w:rsidRPr="000D2726">
        <w:rPr>
          <w:rFonts w:ascii="Times New Roman" w:hAnsi="Times New Roman" w:cs="Times New Roman"/>
          <w:color w:val="auto"/>
          <w:sz w:val="28"/>
          <w:szCs w:val="28"/>
        </w:rPr>
        <w:t xml:space="preserve">5.9. </w:t>
      </w:r>
      <w:r w:rsidR="00E63452" w:rsidRPr="000D2726">
        <w:rPr>
          <w:rFonts w:ascii="Times New Roman" w:hAnsi="Times New Roman" w:cs="Times New Roman"/>
          <w:color w:val="auto"/>
          <w:sz w:val="28"/>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E63452" w:rsidRPr="000D2726" w:rsidRDefault="00506A9E" w:rsidP="000D2726">
      <w:pPr>
        <w:pStyle w:val="aff5"/>
        <w:ind w:left="0" w:firstLine="709"/>
        <w:jc w:val="both"/>
        <w:rPr>
          <w:rFonts w:ascii="Times New Roman" w:hAnsi="Times New Roman" w:cs="Times New Roman"/>
          <w:color w:val="auto"/>
          <w:sz w:val="28"/>
          <w:szCs w:val="28"/>
        </w:rPr>
      </w:pPr>
      <w:r w:rsidRPr="000D2726">
        <w:rPr>
          <w:rFonts w:ascii="Times New Roman" w:hAnsi="Times New Roman" w:cs="Times New Roman"/>
          <w:color w:val="auto"/>
          <w:sz w:val="28"/>
          <w:szCs w:val="28"/>
        </w:rPr>
        <w:t xml:space="preserve">5.10. </w:t>
      </w:r>
      <w:r w:rsidR="00E63452" w:rsidRPr="000D2726">
        <w:rPr>
          <w:rFonts w:ascii="Times New Roman" w:hAnsi="Times New Roman" w:cs="Times New Roman"/>
          <w:color w:val="auto"/>
          <w:sz w:val="28"/>
          <w:szCs w:val="28"/>
        </w:rPr>
        <w:t>В случае если рассмотрение поданной заявителем жалобы не входит в компетенцию уполномоченного орг</w:t>
      </w:r>
      <w:r w:rsidR="00AE03DD" w:rsidRPr="000D2726">
        <w:rPr>
          <w:rFonts w:ascii="Times New Roman" w:hAnsi="Times New Roman" w:cs="Times New Roman"/>
          <w:color w:val="auto"/>
          <w:sz w:val="28"/>
          <w:szCs w:val="28"/>
        </w:rPr>
        <w:t>ана, то такая жалоба в течение 5</w:t>
      </w:r>
      <w:r w:rsidR="00E63452" w:rsidRPr="000D2726">
        <w:rPr>
          <w:rFonts w:ascii="Times New Roman" w:hAnsi="Times New Roman" w:cs="Times New Roman"/>
          <w:color w:val="auto"/>
          <w:sz w:val="28"/>
          <w:szCs w:val="28"/>
        </w:rPr>
        <w:t xml:space="preserve"> рабочих дней со дня ее регистрации направляется в уполномоченный на ее рассмотрение орган, о чем заявитель информируется в письменной форме.</w:t>
      </w:r>
    </w:p>
    <w:p w:rsidR="00E63452" w:rsidRPr="000D2726" w:rsidRDefault="00506A9E" w:rsidP="000D2726">
      <w:pPr>
        <w:pStyle w:val="aff5"/>
        <w:ind w:left="0" w:firstLine="709"/>
        <w:jc w:val="both"/>
        <w:rPr>
          <w:rFonts w:ascii="Times New Roman" w:hAnsi="Times New Roman" w:cs="Times New Roman"/>
          <w:color w:val="auto"/>
          <w:sz w:val="28"/>
          <w:szCs w:val="28"/>
        </w:rPr>
      </w:pPr>
      <w:r w:rsidRPr="000D2726">
        <w:rPr>
          <w:rFonts w:ascii="Times New Roman" w:hAnsi="Times New Roman" w:cs="Times New Roman"/>
          <w:color w:val="auto"/>
          <w:sz w:val="28"/>
          <w:szCs w:val="28"/>
        </w:rPr>
        <w:t xml:space="preserve">5.11. </w:t>
      </w:r>
      <w:r w:rsidR="00E63452" w:rsidRPr="000D2726">
        <w:rPr>
          <w:rFonts w:ascii="Times New Roman" w:hAnsi="Times New Roman" w:cs="Times New Roman"/>
          <w:color w:val="auto"/>
          <w:sz w:val="28"/>
          <w:szCs w:val="28"/>
        </w:rPr>
        <w:t>Жалоба должна содержать:</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 xml:space="preserve">наименование уполномоченного органа, должностного лица уполномоченного органа, муниципального служащего, МФЦ, его руководителя и (или) работника, организаций, предусмотренных частью 1.1 статьи 16 Федерального закона </w:t>
      </w:r>
      <w:hyperlink r:id="rId4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D2726">
          <w:rPr>
            <w:rStyle w:val="aff2"/>
            <w:rFonts w:ascii="Times New Roman" w:hAnsi="Times New Roman" w:cs="Times New Roman"/>
            <w:color w:val="auto"/>
            <w:sz w:val="28"/>
            <w:szCs w:val="28"/>
            <w:u w:val="none"/>
            <w:lang w:eastAsia="en-US"/>
          </w:rPr>
          <w:t>№ 210-ФЗ</w:t>
        </w:r>
      </w:hyperlink>
      <w:r w:rsidRPr="000D2726">
        <w:rPr>
          <w:rFonts w:ascii="Times New Roman" w:hAnsi="Times New Roman" w:cs="Times New Roman"/>
          <w:color w:val="auto"/>
          <w:sz w:val="28"/>
          <w:szCs w:val="28"/>
          <w:lang w:eastAsia="en-US"/>
        </w:rPr>
        <w:t>, их руководителей и (или) работников, решения и действия (бездействие) которых обжалуются;</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 xml:space="preserve">сведения об обжалуемых решениях и действиях (бездействии) уполномоченного органа, его должностного лица, МФЦ, работника МФЦ, организаций, предусмотренных частью 1.1 статьи 16 Федерального закона </w:t>
      </w:r>
      <w:r w:rsidR="00E270A0">
        <w:rPr>
          <w:rFonts w:ascii="Times New Roman" w:hAnsi="Times New Roman" w:cs="Times New Roman"/>
          <w:color w:val="auto"/>
          <w:sz w:val="28"/>
          <w:szCs w:val="28"/>
          <w:lang w:eastAsia="en-US"/>
        </w:rPr>
        <w:t xml:space="preserve">                     </w:t>
      </w:r>
      <w:hyperlink r:id="rId4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D2726">
          <w:rPr>
            <w:rStyle w:val="aff2"/>
            <w:rFonts w:ascii="Times New Roman" w:hAnsi="Times New Roman" w:cs="Times New Roman"/>
            <w:color w:val="auto"/>
            <w:sz w:val="28"/>
            <w:szCs w:val="28"/>
            <w:u w:val="none"/>
            <w:lang w:eastAsia="en-US"/>
          </w:rPr>
          <w:t>№ 210-ФЗ</w:t>
        </w:r>
      </w:hyperlink>
      <w:r w:rsidRPr="000D2726">
        <w:rPr>
          <w:rFonts w:ascii="Times New Roman" w:hAnsi="Times New Roman" w:cs="Times New Roman"/>
          <w:color w:val="auto"/>
          <w:sz w:val="28"/>
          <w:szCs w:val="28"/>
          <w:lang w:eastAsia="en-US"/>
        </w:rPr>
        <w:t>, их работников;</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 xml:space="preserve">доводы, на основании которых заявитель не согласен с решением и действием (бездействием) уполномоченного органа, его должностного лица, МФЦ, работника МФЦ, организаций, предусмотренных частью 1.1 статьи 16 Федерального закона </w:t>
      </w:r>
      <w:hyperlink r:id="rId4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D2726">
          <w:rPr>
            <w:rStyle w:val="aff2"/>
            <w:rFonts w:ascii="Times New Roman" w:hAnsi="Times New Roman" w:cs="Times New Roman"/>
            <w:color w:val="auto"/>
            <w:sz w:val="28"/>
            <w:szCs w:val="28"/>
            <w:u w:val="none"/>
            <w:lang w:eastAsia="en-US"/>
          </w:rPr>
          <w:t>№ 210-ФЗ</w:t>
        </w:r>
      </w:hyperlink>
      <w:r w:rsidRPr="000D2726">
        <w:rPr>
          <w:rFonts w:ascii="Times New Roman" w:hAnsi="Times New Roman" w:cs="Times New Roman"/>
          <w:color w:val="auto"/>
          <w:sz w:val="28"/>
          <w:szCs w:val="28"/>
          <w:lang w:eastAsia="en-US"/>
        </w:rPr>
        <w:t>, их работников.</w:t>
      </w:r>
    </w:p>
    <w:p w:rsidR="00E63452" w:rsidRPr="000D2726" w:rsidRDefault="00506A9E"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 xml:space="preserve">5.12. </w:t>
      </w:r>
      <w:r w:rsidR="00E63452" w:rsidRPr="000D2726">
        <w:rPr>
          <w:rFonts w:ascii="Times New Roman" w:hAnsi="Times New Roman" w:cs="Times New Roman"/>
          <w:color w:val="auto"/>
          <w:sz w:val="28"/>
          <w:szCs w:val="28"/>
          <w:lang w:eastAsia="en-US"/>
        </w:rPr>
        <w:t>Заявителем могут быть представлены документы (при наличии), подтверждающие доводы заявителя, либо их копии.</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5.13. </w:t>
      </w:r>
      <w:r w:rsidR="00E63452" w:rsidRPr="000D2726">
        <w:rPr>
          <w:rFonts w:ascii="Times New Roman" w:hAnsi="Times New Roman" w:cs="Times New Roman"/>
          <w:color w:val="auto"/>
          <w:sz w:val="28"/>
          <w:szCs w:val="28"/>
        </w:rPr>
        <w:t>Заявитель имеет право на получение информации и документов, необходимых для обоснования и рассмотрения жалобы.</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5.14. </w:t>
      </w:r>
      <w:r w:rsidR="00E63452" w:rsidRPr="000D2726">
        <w:rPr>
          <w:rFonts w:ascii="Times New Roman" w:hAnsi="Times New Roman" w:cs="Times New Roman"/>
          <w:color w:val="auto"/>
          <w:sz w:val="28"/>
          <w:szCs w:val="28"/>
        </w:rPr>
        <w:t>Жалоба, поступившая в уполномоченный орган, подлежит регистрации не позднее следующего рабочего дня со дня ее поступления.</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5.15. </w:t>
      </w:r>
      <w:r w:rsidR="00E63452" w:rsidRPr="000D2726">
        <w:rPr>
          <w:rFonts w:ascii="Times New Roman" w:hAnsi="Times New Roman" w:cs="Times New Roman"/>
          <w:color w:val="auto"/>
          <w:sz w:val="28"/>
          <w:szCs w:val="28"/>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hyperlink r:id="rId4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E63452" w:rsidRPr="000D2726">
          <w:rPr>
            <w:rStyle w:val="aff2"/>
            <w:rFonts w:ascii="Times New Roman" w:hAnsi="Times New Roman" w:cs="Times New Roman"/>
            <w:color w:val="auto"/>
            <w:sz w:val="28"/>
            <w:szCs w:val="28"/>
            <w:u w:val="none"/>
          </w:rPr>
          <w:t>№ 210-ФЗ</w:t>
        </w:r>
      </w:hyperlink>
      <w:r w:rsidR="00E63452" w:rsidRPr="000D2726">
        <w:rPr>
          <w:rFonts w:ascii="Times New Roman" w:hAnsi="Times New Roman" w:cs="Times New Roman"/>
          <w:color w:val="auto"/>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hyperlink r:id="rId4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E63452" w:rsidRPr="000D2726">
          <w:rPr>
            <w:rStyle w:val="aff2"/>
            <w:rFonts w:ascii="Times New Roman" w:hAnsi="Times New Roman" w:cs="Times New Roman"/>
            <w:color w:val="auto"/>
            <w:sz w:val="28"/>
            <w:szCs w:val="28"/>
            <w:u w:val="none"/>
          </w:rPr>
          <w:t>№ 210-ФЗ</w:t>
        </w:r>
      </w:hyperlink>
      <w:r w:rsidR="00E63452" w:rsidRPr="000D2726">
        <w:rPr>
          <w:rFonts w:ascii="Times New Roman" w:hAnsi="Times New Roman" w:cs="Times New Roman"/>
          <w:color w:val="auto"/>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5.16. </w:t>
      </w:r>
      <w:r w:rsidR="00E63452" w:rsidRPr="000D2726">
        <w:rPr>
          <w:rFonts w:ascii="Times New Roman" w:hAnsi="Times New Roman" w:cs="Times New Roman"/>
          <w:color w:val="auto"/>
          <w:sz w:val="28"/>
          <w:szCs w:val="28"/>
        </w:rPr>
        <w:t xml:space="preserve">По результатам рассмотрения жалобы принимается одно из </w:t>
      </w:r>
      <w:r w:rsidR="00E63452" w:rsidRPr="000D2726">
        <w:rPr>
          <w:rFonts w:ascii="Times New Roman" w:hAnsi="Times New Roman" w:cs="Times New Roman"/>
          <w:color w:val="auto"/>
          <w:sz w:val="28"/>
          <w:szCs w:val="28"/>
        </w:rPr>
        <w:lastRenderedPageBreak/>
        <w:t>следующих решений:</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в удовлетворении жалобы отказывается.</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5.17. </w:t>
      </w:r>
      <w:r w:rsidR="00E63452" w:rsidRPr="000D2726">
        <w:rPr>
          <w:rFonts w:ascii="Times New Roman" w:hAnsi="Times New Roman" w:cs="Times New Roman"/>
          <w:color w:val="auto"/>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5.18. </w:t>
      </w:r>
      <w:r w:rsidR="00E63452" w:rsidRPr="000D2726">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hyperlink r:id="rId4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E63452" w:rsidRPr="000D2726">
          <w:rPr>
            <w:rStyle w:val="aff2"/>
            <w:rFonts w:ascii="Times New Roman" w:hAnsi="Times New Roman" w:cs="Times New Roman"/>
            <w:color w:val="auto"/>
            <w:sz w:val="28"/>
            <w:szCs w:val="28"/>
            <w:u w:val="none"/>
          </w:rPr>
          <w:t>№ 210-ФЗ</w:t>
        </w:r>
      </w:hyperlink>
      <w:r w:rsidR="00E63452" w:rsidRPr="000D2726">
        <w:rPr>
          <w:rFonts w:ascii="Times New Roman" w:hAnsi="Times New Roman" w:cs="Times New Roman"/>
          <w:color w:val="auto"/>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5.19. </w:t>
      </w:r>
      <w:r w:rsidR="00E63452" w:rsidRPr="000D2726">
        <w:rPr>
          <w:rFonts w:ascii="Times New Roman" w:hAnsi="Times New Roman" w:cs="Times New Roman"/>
          <w:color w:val="auto"/>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5.20. </w:t>
      </w:r>
      <w:r w:rsidR="00E63452" w:rsidRPr="000D2726">
        <w:rPr>
          <w:rFonts w:ascii="Times New Roman" w:hAnsi="Times New Roman" w:cs="Times New Roman"/>
          <w:color w:val="auto"/>
          <w:sz w:val="28"/>
          <w:szCs w:val="28"/>
        </w:rPr>
        <w:t>При удовлетворении жалобы должностным лицом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5.21. </w:t>
      </w:r>
      <w:r w:rsidR="00E63452" w:rsidRPr="000D2726">
        <w:rPr>
          <w:rFonts w:ascii="Times New Roman" w:hAnsi="Times New Roman" w:cs="Times New Roman"/>
          <w:color w:val="auto"/>
          <w:sz w:val="28"/>
          <w:szCs w:val="28"/>
        </w:rPr>
        <w:t>В ответе по результатам рассмотрения жалобы указываются:</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наименование органа, должность, фамилия, имя, отчество (при наличии) их должностных лиц, принявших решение по жалобе;</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номер, дата, место принятия решения, включая сведения о должностных лицах, решение или действие (бездействие) которых обжалуются;</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фамилию, имя, отчество (при наличии) либо наименование заявителя;</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основания для принятия решения по жалобе;</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принятое по жалобе решение;</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сведения о порядке обжалования принятого по жалобе решения.</w:t>
      </w:r>
    </w:p>
    <w:p w:rsidR="00E63452" w:rsidRPr="000D2726" w:rsidRDefault="00506A9E"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 xml:space="preserve">5.22. </w:t>
      </w:r>
      <w:r w:rsidR="00E63452" w:rsidRPr="000D2726">
        <w:rPr>
          <w:rFonts w:ascii="Times New Roman" w:hAnsi="Times New Roman" w:cs="Times New Roman"/>
          <w:color w:val="auto"/>
          <w:sz w:val="28"/>
          <w:szCs w:val="28"/>
          <w:lang w:eastAsia="en-US"/>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5.23. </w:t>
      </w:r>
      <w:r w:rsidR="00E63452" w:rsidRPr="000D2726">
        <w:rPr>
          <w:rFonts w:ascii="Times New Roman" w:hAnsi="Times New Roman" w:cs="Times New Roman"/>
          <w:color w:val="auto"/>
          <w:sz w:val="28"/>
          <w:szCs w:val="28"/>
        </w:rPr>
        <w:t>Уполномоченный орган отказывает в удовлетворении жалобы в следующих случаях:</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 xml:space="preserve">наличие вступившего в законную силу решения суда по жалобе о том же </w:t>
      </w:r>
      <w:r w:rsidRPr="000D2726">
        <w:rPr>
          <w:rFonts w:ascii="Times New Roman" w:hAnsi="Times New Roman" w:cs="Times New Roman"/>
          <w:color w:val="auto"/>
          <w:sz w:val="28"/>
          <w:szCs w:val="28"/>
          <w:lang w:eastAsia="en-US"/>
        </w:rPr>
        <w:lastRenderedPageBreak/>
        <w:t>предмете и по тем же основаниям;</w:t>
      </w:r>
    </w:p>
    <w:p w:rsidR="00BE27DC"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5.24. </w:t>
      </w:r>
      <w:r w:rsidR="00E63452" w:rsidRPr="000D2726">
        <w:rPr>
          <w:rFonts w:ascii="Times New Roman" w:hAnsi="Times New Roman" w:cs="Times New Roman"/>
          <w:color w:val="auto"/>
          <w:sz w:val="28"/>
          <w:szCs w:val="28"/>
        </w:rPr>
        <w:t>Уполномоченный орган оставляет жалобу без ответа в следующих случаях:</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E63452" w:rsidRPr="000D2726" w:rsidRDefault="00E63452" w:rsidP="000D2726">
      <w:pPr>
        <w:pStyle w:val="aff5"/>
        <w:ind w:left="0" w:firstLine="709"/>
        <w:jc w:val="both"/>
        <w:rPr>
          <w:rFonts w:ascii="Times New Roman" w:hAnsi="Times New Roman" w:cs="Times New Roman"/>
          <w:color w:val="auto"/>
          <w:sz w:val="28"/>
          <w:szCs w:val="28"/>
          <w:lang w:eastAsia="en-US"/>
        </w:rPr>
      </w:pPr>
      <w:r w:rsidRPr="000D2726">
        <w:rPr>
          <w:rFonts w:ascii="Times New Roman" w:hAnsi="Times New Roman" w:cs="Times New Roman"/>
          <w:color w:val="auto"/>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5.25. </w:t>
      </w:r>
      <w:r w:rsidR="00E63452" w:rsidRPr="000D2726">
        <w:rPr>
          <w:rFonts w:ascii="Times New Roman" w:hAnsi="Times New Roman" w:cs="Times New Roman"/>
          <w:color w:val="auto"/>
          <w:sz w:val="28"/>
          <w:szCs w:val="28"/>
        </w:rPr>
        <w:t xml:space="preserve">В случае установления в ходе или по результатам рассмотрения жалобы признаков состава административного </w:t>
      </w:r>
      <w:r w:rsidR="00E270A0">
        <w:rPr>
          <w:rFonts w:ascii="Times New Roman" w:hAnsi="Times New Roman" w:cs="Times New Roman"/>
          <w:color w:val="auto"/>
          <w:sz w:val="28"/>
          <w:szCs w:val="28"/>
        </w:rPr>
        <w:t>правонарушения или преступления</w:t>
      </w:r>
      <w:r w:rsidR="00E63452" w:rsidRPr="000D2726">
        <w:rPr>
          <w:rFonts w:ascii="Times New Roman" w:hAnsi="Times New Roman" w:cs="Times New Roman"/>
          <w:color w:val="auto"/>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5.26. </w:t>
      </w:r>
      <w:r w:rsidR="00E63452" w:rsidRPr="000D2726">
        <w:rPr>
          <w:rFonts w:ascii="Times New Roman" w:hAnsi="Times New Roman" w:cs="Times New Roman"/>
          <w:color w:val="auto"/>
          <w:sz w:val="28"/>
          <w:szCs w:val="28"/>
        </w:rPr>
        <w:t>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E63452" w:rsidRPr="000D2726" w:rsidRDefault="00506A9E" w:rsidP="000D2726">
      <w:pPr>
        <w:pStyle w:val="aff5"/>
        <w:ind w:left="0" w:firstLine="709"/>
        <w:jc w:val="both"/>
        <w:rPr>
          <w:rFonts w:ascii="Times New Roman" w:eastAsia="Calibri" w:hAnsi="Times New Roman" w:cs="Times New Roman"/>
          <w:color w:val="auto"/>
          <w:sz w:val="28"/>
          <w:szCs w:val="28"/>
          <w:lang w:eastAsia="en-US"/>
        </w:rPr>
      </w:pPr>
      <w:r w:rsidRPr="000D2726">
        <w:rPr>
          <w:rFonts w:ascii="Times New Roman" w:hAnsi="Times New Roman" w:cs="Times New Roman"/>
          <w:color w:val="auto"/>
          <w:sz w:val="28"/>
          <w:szCs w:val="28"/>
        </w:rPr>
        <w:t xml:space="preserve">5.27. </w:t>
      </w:r>
      <w:r w:rsidR="00E63452" w:rsidRPr="000D2726">
        <w:rPr>
          <w:rFonts w:ascii="Times New Roman" w:hAnsi="Times New Roman" w:cs="Times New Roman"/>
          <w:color w:val="auto"/>
          <w:sz w:val="28"/>
          <w:szCs w:val="28"/>
        </w:rPr>
        <w:t>Информация о порядке подачи и рассмотрения жалобы размещается на информационном стенде в муниципальном казенном учреждении Нижневартовского района «Управление имущественными и земельными ресурсами» и в информационно-телекоммуникационной сети Интернет на официальном сайте уполномоченного органа, Едином и реги</w:t>
      </w:r>
      <w:r w:rsidR="00E270A0">
        <w:rPr>
          <w:rFonts w:ascii="Times New Roman" w:hAnsi="Times New Roman" w:cs="Times New Roman"/>
          <w:color w:val="auto"/>
          <w:sz w:val="28"/>
          <w:szCs w:val="28"/>
        </w:rPr>
        <w:t>ональном порталах, а также пред</w:t>
      </w:r>
      <w:r w:rsidR="00E63452" w:rsidRPr="000D2726">
        <w:rPr>
          <w:rFonts w:ascii="Times New Roman" w:hAnsi="Times New Roman" w:cs="Times New Roman"/>
          <w:color w:val="auto"/>
          <w:sz w:val="28"/>
          <w:szCs w:val="28"/>
        </w:rPr>
        <w:t>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225C77" w:rsidRPr="009A132A" w:rsidRDefault="00225C77" w:rsidP="00B93803">
      <w:pPr>
        <w:pStyle w:val="1"/>
        <w:shd w:val="clear" w:color="auto" w:fill="auto"/>
        <w:tabs>
          <w:tab w:val="left" w:pos="1273"/>
        </w:tabs>
        <w:ind w:left="720" w:firstLine="0"/>
        <w:jc w:val="both"/>
      </w:pPr>
    </w:p>
    <w:p w:rsidR="0021362D" w:rsidRDefault="0021362D" w:rsidP="00B93803">
      <w:pPr>
        <w:pStyle w:val="1"/>
        <w:shd w:val="clear" w:color="auto" w:fill="auto"/>
        <w:ind w:firstLine="0"/>
        <w:jc w:val="center"/>
        <w:rPr>
          <w:b/>
          <w:bCs/>
          <w:color w:val="000000"/>
          <w:lang w:eastAsia="ru-RU" w:bidi="ru-RU"/>
        </w:rPr>
      </w:pPr>
      <w:r w:rsidRPr="009A132A">
        <w:rPr>
          <w:b/>
          <w:bCs/>
          <w:color w:val="000000"/>
          <w:lang w:eastAsia="ru-RU" w:bidi="ru-RU"/>
        </w:rPr>
        <w:t>Перечень нормативных правовых актов, регулирующих порядок досудебного</w:t>
      </w:r>
      <w:r w:rsidRPr="009A132A">
        <w:rPr>
          <w:b/>
          <w:bCs/>
          <w:color w:val="000000"/>
          <w:lang w:eastAsia="ru-RU" w:bidi="ru-RU"/>
        </w:rPr>
        <w:br/>
        <w:t>(внесудебного) обжалования действий (бездействия) и (или) решений,</w:t>
      </w:r>
      <w:r w:rsidRPr="009A132A">
        <w:rPr>
          <w:b/>
          <w:bCs/>
          <w:color w:val="000000"/>
          <w:lang w:eastAsia="ru-RU" w:bidi="ru-RU"/>
        </w:rPr>
        <w:br/>
        <w:t>принятых (осуществленных) в ходе предоставления государственной</w:t>
      </w:r>
      <w:r w:rsidRPr="009A132A">
        <w:rPr>
          <w:b/>
          <w:bCs/>
          <w:color w:val="000000"/>
          <w:lang w:eastAsia="ru-RU" w:bidi="ru-RU"/>
        </w:rPr>
        <w:br/>
        <w:t>(муниципальной) услуги</w:t>
      </w:r>
    </w:p>
    <w:p w:rsidR="000D2726" w:rsidRPr="009A132A" w:rsidRDefault="000D2726" w:rsidP="00B93803">
      <w:pPr>
        <w:pStyle w:val="1"/>
        <w:shd w:val="clear" w:color="auto" w:fill="auto"/>
        <w:ind w:firstLine="0"/>
        <w:jc w:val="center"/>
      </w:pPr>
    </w:p>
    <w:p w:rsidR="0021362D" w:rsidRPr="009A132A" w:rsidRDefault="00506A9E" w:rsidP="000D2726">
      <w:pPr>
        <w:pStyle w:val="1"/>
        <w:shd w:val="clear" w:color="auto" w:fill="auto"/>
        <w:tabs>
          <w:tab w:val="left" w:pos="1273"/>
        </w:tabs>
        <w:ind w:firstLine="709"/>
        <w:jc w:val="both"/>
      </w:pPr>
      <w:r>
        <w:rPr>
          <w:color w:val="000000"/>
          <w:lang w:eastAsia="ru-RU" w:bidi="ru-RU"/>
        </w:rPr>
        <w:t xml:space="preserve">5.28. </w:t>
      </w:r>
      <w:r w:rsidR="0021362D" w:rsidRPr="009A132A">
        <w:rPr>
          <w:color w:val="000000"/>
          <w:lang w:eastAsia="ru-RU" w:bidi="ru-RU"/>
        </w:rPr>
        <w:t xml:space="preserve">Порядок досудебного (внесудебного) обжалования решений и действий (бездействия) Уполномоченного органа, предоставляющего </w:t>
      </w:r>
      <w:r w:rsidR="00923BFD" w:rsidRPr="009A132A">
        <w:rPr>
          <w:color w:val="000000"/>
          <w:lang w:eastAsia="ru-RU" w:bidi="ru-RU"/>
        </w:rPr>
        <w:t>муниципальную услугу</w:t>
      </w:r>
      <w:r w:rsidR="0021362D" w:rsidRPr="009A132A">
        <w:rPr>
          <w:color w:val="000000"/>
          <w:lang w:eastAsia="ru-RU" w:bidi="ru-RU"/>
        </w:rPr>
        <w:t>, а также его должностных лиц регулируется:</w:t>
      </w:r>
    </w:p>
    <w:p w:rsidR="0021362D" w:rsidRPr="009A132A" w:rsidRDefault="0021362D" w:rsidP="000D2726">
      <w:pPr>
        <w:pStyle w:val="1"/>
        <w:shd w:val="clear" w:color="auto" w:fill="auto"/>
        <w:ind w:firstLine="709"/>
        <w:jc w:val="both"/>
      </w:pPr>
      <w:r w:rsidRPr="009A132A">
        <w:rPr>
          <w:color w:val="000000"/>
          <w:lang w:eastAsia="ru-RU" w:bidi="ru-RU"/>
        </w:rPr>
        <w:t xml:space="preserve">Федеральным законом </w:t>
      </w:r>
      <w:r w:rsidR="00721159" w:rsidRPr="009A132A">
        <w:rPr>
          <w:color w:val="000000"/>
          <w:lang w:eastAsia="ru-RU" w:bidi="ru-RU"/>
        </w:rPr>
        <w:t>№ 210-ФЗ</w:t>
      </w:r>
      <w:r w:rsidRPr="009A132A">
        <w:rPr>
          <w:color w:val="000000"/>
          <w:lang w:eastAsia="ru-RU" w:bidi="ru-RU"/>
        </w:rPr>
        <w:t>;</w:t>
      </w:r>
    </w:p>
    <w:p w:rsidR="0021362D" w:rsidRDefault="0049098D" w:rsidP="000D2726">
      <w:pPr>
        <w:pStyle w:val="1"/>
        <w:shd w:val="clear" w:color="auto" w:fill="auto"/>
        <w:ind w:firstLine="709"/>
        <w:jc w:val="both"/>
        <w:rPr>
          <w:color w:val="000000"/>
          <w:lang w:eastAsia="ru-RU" w:bidi="ru-RU"/>
        </w:rPr>
      </w:pPr>
      <w:r w:rsidRPr="0049098D">
        <w:rPr>
          <w:color w:val="000000"/>
          <w:lang w:eastAsia="ru-RU" w:bidi="ru-RU"/>
        </w:rPr>
        <w:t>постановление</w:t>
      </w:r>
      <w:r>
        <w:rPr>
          <w:color w:val="000000"/>
          <w:lang w:eastAsia="ru-RU" w:bidi="ru-RU"/>
        </w:rPr>
        <w:t>м</w:t>
      </w:r>
      <w:r w:rsidRPr="0049098D">
        <w:rPr>
          <w:color w:val="000000"/>
          <w:lang w:eastAsia="ru-RU" w:bidi="ru-RU"/>
        </w:rPr>
        <w:t xml:space="preserve"> администрации района 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w:t>
      </w:r>
      <w:r w:rsidR="0021362D" w:rsidRPr="009A132A">
        <w:rPr>
          <w:color w:val="000000"/>
          <w:lang w:eastAsia="ru-RU" w:bidi="ru-RU"/>
        </w:rPr>
        <w:t>.</w:t>
      </w:r>
    </w:p>
    <w:p w:rsidR="000D2726" w:rsidRPr="009A132A" w:rsidRDefault="000D2726" w:rsidP="000D2726">
      <w:pPr>
        <w:pStyle w:val="1"/>
        <w:shd w:val="clear" w:color="auto" w:fill="auto"/>
        <w:ind w:firstLine="709"/>
        <w:jc w:val="both"/>
      </w:pPr>
    </w:p>
    <w:p w:rsidR="0021362D" w:rsidRPr="009A132A" w:rsidRDefault="00506A9E" w:rsidP="00191DCC">
      <w:pPr>
        <w:pStyle w:val="1"/>
        <w:shd w:val="clear" w:color="auto" w:fill="auto"/>
        <w:tabs>
          <w:tab w:val="left" w:pos="524"/>
        </w:tabs>
        <w:ind w:firstLine="0"/>
        <w:jc w:val="center"/>
      </w:pPr>
      <w:r>
        <w:rPr>
          <w:b/>
          <w:bCs/>
          <w:color w:val="000000"/>
          <w:lang w:val="en-US" w:eastAsia="ru-RU" w:bidi="ru-RU"/>
        </w:rPr>
        <w:t>VI</w:t>
      </w:r>
      <w:r w:rsidRPr="00506A9E">
        <w:rPr>
          <w:b/>
          <w:bCs/>
          <w:color w:val="000000"/>
          <w:lang w:eastAsia="ru-RU" w:bidi="ru-RU"/>
        </w:rPr>
        <w:t xml:space="preserve">. </w:t>
      </w:r>
      <w:r w:rsidR="0021362D" w:rsidRPr="009A132A">
        <w:rPr>
          <w:b/>
          <w:bCs/>
          <w:color w:val="000000"/>
          <w:lang w:eastAsia="ru-RU" w:bidi="ru-RU"/>
        </w:rPr>
        <w:t>Особенности выполнения административных процедур (действий) в</w:t>
      </w:r>
      <w:r w:rsidR="0065437E" w:rsidRPr="009A132A">
        <w:rPr>
          <w:b/>
          <w:bCs/>
          <w:color w:val="000000"/>
          <w:lang w:eastAsia="ru-RU" w:bidi="ru-RU"/>
        </w:rPr>
        <w:t xml:space="preserve"> </w:t>
      </w:r>
      <w:r w:rsidR="0021362D" w:rsidRPr="009A132A">
        <w:rPr>
          <w:b/>
          <w:bCs/>
          <w:color w:val="000000"/>
          <w:lang w:eastAsia="ru-RU" w:bidi="ru-RU"/>
        </w:rPr>
        <w:lastRenderedPageBreak/>
        <w:t>многофункциональных центрах предоставления государственных и</w:t>
      </w:r>
      <w:r w:rsidR="0065437E" w:rsidRPr="009A132A">
        <w:rPr>
          <w:b/>
          <w:bCs/>
          <w:color w:val="000000"/>
          <w:lang w:eastAsia="ru-RU" w:bidi="ru-RU"/>
        </w:rPr>
        <w:t xml:space="preserve"> </w:t>
      </w:r>
      <w:r w:rsidR="0021362D" w:rsidRPr="009A132A">
        <w:rPr>
          <w:b/>
          <w:bCs/>
          <w:color w:val="000000"/>
          <w:lang w:eastAsia="ru-RU" w:bidi="ru-RU"/>
        </w:rPr>
        <w:t>муниципальных услуг</w:t>
      </w:r>
    </w:p>
    <w:p w:rsidR="0021362D" w:rsidRPr="009A132A" w:rsidRDefault="0021362D" w:rsidP="00191DCC">
      <w:pPr>
        <w:pStyle w:val="1"/>
        <w:shd w:val="clear" w:color="auto" w:fill="auto"/>
        <w:ind w:firstLine="0"/>
        <w:jc w:val="center"/>
        <w:rPr>
          <w:b/>
          <w:bCs/>
          <w:color w:val="000000"/>
          <w:lang w:eastAsia="ru-RU" w:bidi="ru-RU"/>
        </w:rPr>
      </w:pPr>
      <w:r w:rsidRPr="009A132A">
        <w:rPr>
          <w:b/>
          <w:bCs/>
          <w:color w:val="000000"/>
          <w:lang w:eastAsia="ru-RU" w:bidi="ru-RU"/>
        </w:rPr>
        <w:t>Исчерпывающий перечень административных процедур (действий) при</w:t>
      </w:r>
      <w:r w:rsidR="00191DCC">
        <w:rPr>
          <w:b/>
          <w:bCs/>
          <w:color w:val="000000"/>
          <w:lang w:eastAsia="ru-RU" w:bidi="ru-RU"/>
        </w:rPr>
        <w:t xml:space="preserve"> </w:t>
      </w:r>
      <w:r w:rsidRPr="009A132A">
        <w:rPr>
          <w:b/>
          <w:bCs/>
          <w:color w:val="000000"/>
          <w:lang w:eastAsia="ru-RU" w:bidi="ru-RU"/>
        </w:rPr>
        <w:t xml:space="preserve">предоставлении </w:t>
      </w:r>
      <w:r w:rsidR="000E6A29" w:rsidRPr="009A132A">
        <w:rPr>
          <w:b/>
          <w:bCs/>
          <w:color w:val="000000"/>
          <w:lang w:eastAsia="ru-RU" w:bidi="ru-RU"/>
        </w:rPr>
        <w:t>муниципальной услуги</w:t>
      </w:r>
      <w:r w:rsidRPr="009A132A">
        <w:rPr>
          <w:b/>
          <w:bCs/>
          <w:color w:val="000000"/>
          <w:lang w:eastAsia="ru-RU" w:bidi="ru-RU"/>
        </w:rPr>
        <w:t>, выполняемых</w:t>
      </w:r>
      <w:r w:rsidR="00191DCC">
        <w:rPr>
          <w:b/>
          <w:bCs/>
          <w:color w:val="000000"/>
          <w:lang w:eastAsia="ru-RU" w:bidi="ru-RU"/>
        </w:rPr>
        <w:t xml:space="preserve"> </w:t>
      </w:r>
      <w:r w:rsidR="00721159" w:rsidRPr="009A132A">
        <w:rPr>
          <w:b/>
          <w:bCs/>
          <w:color w:val="000000"/>
          <w:lang w:eastAsia="ru-RU" w:bidi="ru-RU"/>
        </w:rPr>
        <w:t>МФЦ</w:t>
      </w:r>
    </w:p>
    <w:p w:rsidR="00721159" w:rsidRPr="009A132A" w:rsidRDefault="00721159" w:rsidP="00B93803">
      <w:pPr>
        <w:pStyle w:val="1"/>
        <w:shd w:val="clear" w:color="auto" w:fill="auto"/>
        <w:ind w:firstLine="0"/>
        <w:jc w:val="center"/>
      </w:pPr>
    </w:p>
    <w:p w:rsidR="0021362D" w:rsidRPr="009A132A" w:rsidRDefault="0021362D" w:rsidP="00191DCC">
      <w:pPr>
        <w:pStyle w:val="1"/>
        <w:shd w:val="clear" w:color="auto" w:fill="auto"/>
        <w:ind w:firstLine="709"/>
        <w:jc w:val="both"/>
      </w:pPr>
      <w:r w:rsidRPr="009A132A">
        <w:rPr>
          <w:color w:val="000000"/>
          <w:lang w:eastAsia="ru-RU" w:bidi="ru-RU"/>
        </w:rPr>
        <w:t>6.1</w:t>
      </w:r>
      <w:r w:rsidR="0049098D">
        <w:rPr>
          <w:color w:val="000000"/>
          <w:lang w:eastAsia="ru-RU" w:bidi="ru-RU"/>
        </w:rPr>
        <w:t>.</w:t>
      </w:r>
      <w:r w:rsidRPr="009A132A">
        <w:rPr>
          <w:color w:val="000000"/>
          <w:lang w:eastAsia="ru-RU" w:bidi="ru-RU"/>
        </w:rPr>
        <w:t xml:space="preserve"> </w:t>
      </w:r>
      <w:r w:rsidR="00721159" w:rsidRPr="009A132A">
        <w:rPr>
          <w:color w:val="000000"/>
          <w:lang w:eastAsia="ru-RU" w:bidi="ru-RU"/>
        </w:rPr>
        <w:t>МФЦ</w:t>
      </w:r>
      <w:r w:rsidRPr="009A132A">
        <w:rPr>
          <w:color w:val="000000"/>
          <w:lang w:eastAsia="ru-RU" w:bidi="ru-RU"/>
        </w:rPr>
        <w:t xml:space="preserve"> осуществляет:</w:t>
      </w:r>
    </w:p>
    <w:p w:rsidR="0021362D" w:rsidRPr="009A132A" w:rsidRDefault="0021362D" w:rsidP="00191DCC">
      <w:pPr>
        <w:pStyle w:val="1"/>
        <w:shd w:val="clear" w:color="auto" w:fill="auto"/>
        <w:ind w:firstLine="709"/>
        <w:jc w:val="both"/>
      </w:pPr>
      <w:r w:rsidRPr="009A132A">
        <w:rPr>
          <w:color w:val="000000"/>
          <w:lang w:eastAsia="ru-RU" w:bidi="ru-RU"/>
        </w:rPr>
        <w:t xml:space="preserve">информирование </w:t>
      </w:r>
      <w:r w:rsidR="00E270A0">
        <w:rPr>
          <w:color w:val="000000"/>
          <w:lang w:eastAsia="ru-RU" w:bidi="ru-RU"/>
        </w:rPr>
        <w:t>з</w:t>
      </w:r>
      <w:r w:rsidRPr="009A132A">
        <w:rPr>
          <w:color w:val="000000"/>
          <w:lang w:eastAsia="ru-RU" w:bidi="ru-RU"/>
        </w:rPr>
        <w:t xml:space="preserve">аявителей о порядке предоставления </w:t>
      </w:r>
      <w:r w:rsidR="000E6A29" w:rsidRPr="009A132A">
        <w:rPr>
          <w:color w:val="000000"/>
          <w:lang w:eastAsia="ru-RU" w:bidi="ru-RU"/>
        </w:rPr>
        <w:t>муниципальной услуги</w:t>
      </w:r>
      <w:r w:rsidRPr="009A132A">
        <w:rPr>
          <w:color w:val="000000"/>
          <w:lang w:eastAsia="ru-RU" w:bidi="ru-RU"/>
        </w:rPr>
        <w:t xml:space="preserve"> в </w:t>
      </w:r>
      <w:r w:rsidR="00721159" w:rsidRPr="009A132A">
        <w:rPr>
          <w:color w:val="000000"/>
          <w:lang w:eastAsia="ru-RU" w:bidi="ru-RU"/>
        </w:rPr>
        <w:t>МФЦ</w:t>
      </w:r>
      <w:r w:rsidRPr="009A132A">
        <w:rPr>
          <w:color w:val="000000"/>
          <w:lang w:eastAsia="ru-RU" w:bidi="ru-RU"/>
        </w:rPr>
        <w:t xml:space="preserve">, по иным вопросам, связанным с предоставлением </w:t>
      </w:r>
      <w:r w:rsidR="000E6A29" w:rsidRPr="009A132A">
        <w:rPr>
          <w:color w:val="000000"/>
          <w:lang w:eastAsia="ru-RU" w:bidi="ru-RU"/>
        </w:rPr>
        <w:t>муниципальной услуги</w:t>
      </w:r>
      <w:r w:rsidRPr="009A132A">
        <w:rPr>
          <w:color w:val="000000"/>
          <w:lang w:eastAsia="ru-RU" w:bidi="ru-RU"/>
        </w:rPr>
        <w:t xml:space="preserve">, а также консультирование заявителей о порядке предоставления </w:t>
      </w:r>
      <w:r w:rsidR="000E6A29" w:rsidRPr="009A132A">
        <w:rPr>
          <w:color w:val="000000"/>
          <w:lang w:eastAsia="ru-RU" w:bidi="ru-RU"/>
        </w:rPr>
        <w:t>муниципальной услуги</w:t>
      </w:r>
      <w:r w:rsidRPr="009A132A">
        <w:rPr>
          <w:color w:val="000000"/>
          <w:lang w:eastAsia="ru-RU" w:bidi="ru-RU"/>
        </w:rPr>
        <w:t xml:space="preserve"> в </w:t>
      </w:r>
      <w:r w:rsidR="00721159" w:rsidRPr="009A132A">
        <w:rPr>
          <w:color w:val="000000"/>
          <w:lang w:eastAsia="ru-RU" w:bidi="ru-RU"/>
        </w:rPr>
        <w:t>МФЦ</w:t>
      </w:r>
      <w:r w:rsidRPr="009A132A">
        <w:rPr>
          <w:color w:val="000000"/>
          <w:lang w:eastAsia="ru-RU" w:bidi="ru-RU"/>
        </w:rPr>
        <w:t>;</w:t>
      </w:r>
    </w:p>
    <w:p w:rsidR="0021362D" w:rsidRPr="009A132A" w:rsidRDefault="0021362D" w:rsidP="00191DCC">
      <w:pPr>
        <w:pStyle w:val="1"/>
        <w:shd w:val="clear" w:color="auto" w:fill="auto"/>
        <w:ind w:firstLine="709"/>
        <w:jc w:val="both"/>
      </w:pPr>
      <w:r w:rsidRPr="009A132A">
        <w:rPr>
          <w:color w:val="000000"/>
          <w:lang w:eastAsia="ru-RU" w:bidi="ru-RU"/>
        </w:rPr>
        <w:t xml:space="preserve">выдачу заявителю результата предоставления </w:t>
      </w:r>
      <w:r w:rsidR="000E6A29" w:rsidRPr="009A132A">
        <w:rPr>
          <w:color w:val="000000"/>
          <w:lang w:eastAsia="ru-RU" w:bidi="ru-RU"/>
        </w:rPr>
        <w:t>муниципальной услуги</w:t>
      </w:r>
      <w:r w:rsidRPr="009A132A">
        <w:rPr>
          <w:color w:val="000000"/>
          <w:lang w:eastAsia="ru-RU" w:bidi="ru-RU"/>
        </w:rPr>
        <w:t xml:space="preserve">, на бумажном носителе, подтверждающих содержание электронных документов, направленных в </w:t>
      </w:r>
      <w:r w:rsidR="00721159" w:rsidRPr="009A132A">
        <w:rPr>
          <w:color w:val="000000"/>
          <w:lang w:eastAsia="ru-RU" w:bidi="ru-RU"/>
        </w:rPr>
        <w:t xml:space="preserve">МФЦ </w:t>
      </w:r>
      <w:r w:rsidRPr="009A132A">
        <w:rPr>
          <w:color w:val="000000"/>
          <w:lang w:eastAsia="ru-RU" w:bidi="ru-RU"/>
        </w:rPr>
        <w:t xml:space="preserve">по результатам предоставления </w:t>
      </w:r>
      <w:r w:rsidR="000E6A29" w:rsidRPr="009A132A">
        <w:rPr>
          <w:color w:val="000000"/>
          <w:lang w:eastAsia="ru-RU" w:bidi="ru-RU"/>
        </w:rPr>
        <w:t>муниципальной услуги</w:t>
      </w:r>
      <w:r w:rsidR="00E270A0">
        <w:rPr>
          <w:color w:val="000000"/>
          <w:lang w:eastAsia="ru-RU" w:bidi="ru-RU"/>
        </w:rPr>
        <w:t>, а также выдачу</w:t>
      </w:r>
      <w:r w:rsidRPr="009A132A">
        <w:rPr>
          <w:color w:val="000000"/>
          <w:lang w:eastAsia="ru-RU" w:bidi="ru-RU"/>
        </w:rPr>
        <w:t xml:space="preserve">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1362D" w:rsidRPr="009A132A" w:rsidRDefault="0021362D" w:rsidP="00191DCC">
      <w:pPr>
        <w:pStyle w:val="1"/>
        <w:shd w:val="clear" w:color="auto" w:fill="auto"/>
        <w:ind w:firstLine="709"/>
        <w:jc w:val="both"/>
      </w:pPr>
      <w:r w:rsidRPr="009A132A">
        <w:rPr>
          <w:color w:val="000000"/>
          <w:lang w:eastAsia="ru-RU" w:bidi="ru-RU"/>
        </w:rPr>
        <w:t xml:space="preserve">иные процедуры и действия, предусмотренные Федеральным законом </w:t>
      </w:r>
      <w:r w:rsidR="0065437E" w:rsidRPr="009A132A">
        <w:rPr>
          <w:color w:val="000000"/>
          <w:lang w:eastAsia="ru-RU" w:bidi="ru-RU"/>
        </w:rPr>
        <w:br/>
      </w:r>
      <w:r w:rsidRPr="009A132A">
        <w:rPr>
          <w:color w:val="000000"/>
          <w:lang w:eastAsia="ru-RU" w:bidi="ru-RU"/>
        </w:rPr>
        <w:t>№ 210-ФЗ.</w:t>
      </w:r>
    </w:p>
    <w:p w:rsidR="0021362D" w:rsidRPr="009A132A" w:rsidRDefault="0021362D" w:rsidP="00191DCC">
      <w:pPr>
        <w:pStyle w:val="1"/>
        <w:shd w:val="clear" w:color="auto" w:fill="auto"/>
        <w:ind w:firstLine="709"/>
        <w:jc w:val="both"/>
      </w:pPr>
      <w:r w:rsidRPr="009A132A">
        <w:rPr>
          <w:color w:val="000000"/>
          <w:lang w:eastAsia="ru-RU" w:bidi="ru-RU"/>
        </w:rPr>
        <w:t xml:space="preserve">В соответствии с частью 1.1 статьи 16 Федерального закона № 210-ФЗ для реализации своих функций </w:t>
      </w:r>
      <w:r w:rsidR="00721159" w:rsidRPr="009A132A">
        <w:rPr>
          <w:color w:val="000000"/>
          <w:lang w:eastAsia="ru-RU" w:bidi="ru-RU"/>
        </w:rPr>
        <w:t>МФЦ</w:t>
      </w:r>
      <w:r w:rsidRPr="009A132A">
        <w:rPr>
          <w:color w:val="000000"/>
          <w:lang w:eastAsia="ru-RU" w:bidi="ru-RU"/>
        </w:rPr>
        <w:t xml:space="preserve"> вправе привлекать иные организации.</w:t>
      </w:r>
    </w:p>
    <w:p w:rsidR="00191DCC" w:rsidRDefault="00191DCC" w:rsidP="00B93803">
      <w:pPr>
        <w:pStyle w:val="24"/>
        <w:keepNext/>
        <w:keepLines/>
        <w:shd w:val="clear" w:color="auto" w:fill="auto"/>
        <w:spacing w:after="0"/>
        <w:rPr>
          <w:color w:val="000000"/>
          <w:lang w:eastAsia="ru-RU" w:bidi="ru-RU"/>
        </w:rPr>
      </w:pPr>
      <w:bookmarkStart w:id="27" w:name="bookmark166"/>
      <w:bookmarkStart w:id="28" w:name="bookmark167"/>
    </w:p>
    <w:p w:rsidR="0021362D" w:rsidRPr="009A132A" w:rsidRDefault="0021362D" w:rsidP="00B93803">
      <w:pPr>
        <w:pStyle w:val="24"/>
        <w:keepNext/>
        <w:keepLines/>
        <w:shd w:val="clear" w:color="auto" w:fill="auto"/>
        <w:spacing w:after="0"/>
        <w:rPr>
          <w:color w:val="000000"/>
          <w:lang w:eastAsia="ru-RU" w:bidi="ru-RU"/>
        </w:rPr>
      </w:pPr>
      <w:r w:rsidRPr="009A132A">
        <w:rPr>
          <w:color w:val="000000"/>
          <w:lang w:eastAsia="ru-RU" w:bidi="ru-RU"/>
        </w:rPr>
        <w:t>Информирование заявителей</w:t>
      </w:r>
      <w:bookmarkEnd w:id="27"/>
      <w:bookmarkEnd w:id="28"/>
    </w:p>
    <w:p w:rsidR="00721159" w:rsidRPr="009A132A" w:rsidRDefault="00721159" w:rsidP="00B93803">
      <w:pPr>
        <w:pStyle w:val="24"/>
        <w:keepNext/>
        <w:keepLines/>
        <w:shd w:val="clear" w:color="auto" w:fill="auto"/>
        <w:spacing w:after="0"/>
      </w:pPr>
    </w:p>
    <w:p w:rsidR="0021362D" w:rsidRPr="009A132A" w:rsidRDefault="00506A9E" w:rsidP="00191DCC">
      <w:pPr>
        <w:pStyle w:val="1"/>
        <w:shd w:val="clear" w:color="auto" w:fill="auto"/>
        <w:tabs>
          <w:tab w:val="left" w:pos="1517"/>
        </w:tabs>
        <w:ind w:firstLine="709"/>
        <w:jc w:val="both"/>
      </w:pPr>
      <w:r>
        <w:rPr>
          <w:color w:val="000000"/>
          <w:lang w:eastAsia="ru-RU" w:bidi="ru-RU"/>
        </w:rPr>
        <w:t xml:space="preserve">6.2. </w:t>
      </w:r>
      <w:r w:rsidR="0021362D" w:rsidRPr="009A132A">
        <w:rPr>
          <w:color w:val="000000"/>
          <w:lang w:eastAsia="ru-RU" w:bidi="ru-RU"/>
        </w:rPr>
        <w:t xml:space="preserve">Информирование заявителя </w:t>
      </w:r>
      <w:r w:rsidR="00721159" w:rsidRPr="009A132A">
        <w:rPr>
          <w:color w:val="000000"/>
          <w:lang w:eastAsia="ru-RU" w:bidi="ru-RU"/>
        </w:rPr>
        <w:t>МФЦ</w:t>
      </w:r>
      <w:r w:rsidR="0021362D" w:rsidRPr="009A132A">
        <w:rPr>
          <w:color w:val="000000"/>
          <w:lang w:eastAsia="ru-RU" w:bidi="ru-RU"/>
        </w:rPr>
        <w:t xml:space="preserve"> осуществляется следующими способами:</w:t>
      </w:r>
    </w:p>
    <w:p w:rsidR="0021362D" w:rsidRPr="009A132A" w:rsidRDefault="0021362D" w:rsidP="00191DCC">
      <w:pPr>
        <w:pStyle w:val="1"/>
        <w:shd w:val="clear" w:color="auto" w:fill="auto"/>
        <w:ind w:firstLine="709"/>
        <w:jc w:val="both"/>
      </w:pPr>
      <w:r w:rsidRPr="009A132A">
        <w:rPr>
          <w:color w:val="000000"/>
          <w:lang w:eastAsia="ru-RU" w:bidi="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21159" w:rsidRPr="009A132A">
        <w:rPr>
          <w:color w:val="000000"/>
          <w:lang w:eastAsia="ru-RU" w:bidi="ru-RU"/>
        </w:rPr>
        <w:t>МФЦ</w:t>
      </w:r>
      <w:r w:rsidRPr="009A132A">
        <w:rPr>
          <w:color w:val="000000"/>
          <w:lang w:eastAsia="ru-RU" w:bidi="ru-RU"/>
        </w:rPr>
        <w:t>;</w:t>
      </w:r>
    </w:p>
    <w:p w:rsidR="0021362D" w:rsidRPr="009A132A" w:rsidRDefault="0021362D" w:rsidP="00191DCC">
      <w:pPr>
        <w:pStyle w:val="1"/>
        <w:shd w:val="clear" w:color="auto" w:fill="auto"/>
        <w:ind w:firstLine="709"/>
        <w:jc w:val="both"/>
      </w:pPr>
      <w:r w:rsidRPr="009A132A">
        <w:rPr>
          <w:color w:val="000000"/>
          <w:lang w:eastAsia="ru-RU" w:bidi="ru-RU"/>
        </w:rPr>
        <w:t xml:space="preserve">б) при обращении заявителя в </w:t>
      </w:r>
      <w:r w:rsidR="00721159" w:rsidRPr="009A132A">
        <w:rPr>
          <w:color w:val="000000"/>
          <w:lang w:eastAsia="ru-RU" w:bidi="ru-RU"/>
        </w:rPr>
        <w:t xml:space="preserve">МФЦ </w:t>
      </w:r>
      <w:r w:rsidRPr="009A132A">
        <w:rPr>
          <w:color w:val="000000"/>
          <w:lang w:eastAsia="ru-RU" w:bidi="ru-RU"/>
        </w:rPr>
        <w:t>лично, по телефону, посредством почтовых отправлений, либо по электронной почте.</w:t>
      </w:r>
    </w:p>
    <w:p w:rsidR="0021362D" w:rsidRPr="009A132A" w:rsidRDefault="0021362D" w:rsidP="00191DCC">
      <w:pPr>
        <w:pStyle w:val="1"/>
        <w:shd w:val="clear" w:color="auto" w:fill="auto"/>
        <w:ind w:firstLine="709"/>
        <w:jc w:val="both"/>
      </w:pPr>
      <w:r w:rsidRPr="009A132A">
        <w:rPr>
          <w:color w:val="000000"/>
          <w:lang w:eastAsia="ru-RU" w:bidi="ru-RU"/>
        </w:rPr>
        <w:t xml:space="preserve">При личном обращении работник </w:t>
      </w:r>
      <w:r w:rsidR="00721159" w:rsidRPr="009A132A">
        <w:rPr>
          <w:color w:val="000000"/>
          <w:lang w:eastAsia="ru-RU" w:bidi="ru-RU"/>
        </w:rPr>
        <w:t xml:space="preserve">МФЦ </w:t>
      </w:r>
      <w:r w:rsidRPr="009A132A">
        <w:rPr>
          <w:color w:val="000000"/>
          <w:lang w:eastAsia="ru-RU" w:bidi="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w:t>
      </w:r>
      <w:r w:rsidR="00E270A0">
        <w:rPr>
          <w:color w:val="000000"/>
          <w:lang w:eastAsia="ru-RU" w:bidi="ru-RU"/>
        </w:rPr>
        <w:t>мя предоставления консультации ‒</w:t>
      </w:r>
      <w:r w:rsidRPr="009A132A">
        <w:rPr>
          <w:color w:val="000000"/>
          <w:lang w:eastAsia="ru-RU" w:bidi="ru-RU"/>
        </w:rPr>
        <w:t xml:space="preserve"> не более 15 минут, время ожидания в очереди </w:t>
      </w:r>
      <w:r w:rsidR="0065437E" w:rsidRPr="009A132A">
        <w:rPr>
          <w:color w:val="000000"/>
          <w:lang w:eastAsia="ru-RU" w:bidi="ru-RU"/>
        </w:rPr>
        <w:br/>
      </w:r>
      <w:r w:rsidRPr="009A132A">
        <w:rPr>
          <w:color w:val="000000"/>
          <w:lang w:eastAsia="ru-RU" w:bidi="ru-RU"/>
        </w:rPr>
        <w:t xml:space="preserve">в секторе информирования для получения информации о </w:t>
      </w:r>
      <w:r w:rsidR="00721159" w:rsidRPr="009A132A">
        <w:rPr>
          <w:color w:val="000000"/>
          <w:lang w:eastAsia="ru-RU" w:bidi="ru-RU"/>
        </w:rPr>
        <w:t>государственных (</w:t>
      </w:r>
      <w:r w:rsidRPr="009A132A">
        <w:rPr>
          <w:color w:val="000000"/>
          <w:lang w:eastAsia="ru-RU" w:bidi="ru-RU"/>
        </w:rPr>
        <w:t>муниципальных</w:t>
      </w:r>
      <w:r w:rsidR="00721159" w:rsidRPr="009A132A">
        <w:rPr>
          <w:color w:val="000000"/>
          <w:lang w:eastAsia="ru-RU" w:bidi="ru-RU"/>
        </w:rPr>
        <w:t>)</w:t>
      </w:r>
      <w:r w:rsidRPr="009A132A">
        <w:rPr>
          <w:color w:val="000000"/>
          <w:lang w:eastAsia="ru-RU" w:bidi="ru-RU"/>
        </w:rPr>
        <w:t xml:space="preserve"> услугах не может превышать 15 минут.</w:t>
      </w:r>
    </w:p>
    <w:p w:rsidR="0021362D" w:rsidRPr="009A132A" w:rsidRDefault="0021362D" w:rsidP="00191DCC">
      <w:pPr>
        <w:pStyle w:val="1"/>
        <w:shd w:val="clear" w:color="auto" w:fill="auto"/>
        <w:ind w:firstLine="709"/>
        <w:jc w:val="both"/>
      </w:pPr>
      <w:r w:rsidRPr="009A132A">
        <w:rPr>
          <w:color w:val="000000"/>
          <w:lang w:eastAsia="ru-RU" w:bidi="ru-RU"/>
        </w:rPr>
        <w:t xml:space="preserve">Ответ на телефонный звонок должен начинаться с информации </w:t>
      </w:r>
      <w:r w:rsidR="0065437E" w:rsidRPr="009A132A">
        <w:rPr>
          <w:color w:val="000000"/>
          <w:lang w:eastAsia="ru-RU" w:bidi="ru-RU"/>
        </w:rPr>
        <w:br/>
      </w:r>
      <w:r w:rsidRPr="009A132A">
        <w:rPr>
          <w:color w:val="000000"/>
          <w:lang w:eastAsia="ru-RU" w:bidi="ru-RU"/>
        </w:rPr>
        <w:t xml:space="preserve">о наименовании организации, фамилии, имени, отчестве и должности работника </w:t>
      </w:r>
      <w:r w:rsidR="00721159" w:rsidRPr="009A132A">
        <w:rPr>
          <w:color w:val="000000"/>
          <w:lang w:eastAsia="ru-RU" w:bidi="ru-RU"/>
        </w:rPr>
        <w:t>МФЦ</w:t>
      </w:r>
      <w:r w:rsidRPr="009A132A">
        <w:rPr>
          <w:color w:val="000000"/>
          <w:lang w:eastAsia="ru-RU" w:bidi="ru-RU"/>
        </w:rPr>
        <w:t xml:space="preserve">, принявшего телефонный звонок. Индивидуальное устное консультирование при обращении заявителя по телефону работник </w:t>
      </w:r>
      <w:r w:rsidR="00721159" w:rsidRPr="009A132A">
        <w:rPr>
          <w:color w:val="000000"/>
          <w:lang w:eastAsia="ru-RU" w:bidi="ru-RU"/>
        </w:rPr>
        <w:t xml:space="preserve">МФЦ </w:t>
      </w:r>
      <w:r w:rsidRPr="009A132A">
        <w:rPr>
          <w:color w:val="000000"/>
          <w:lang w:eastAsia="ru-RU" w:bidi="ru-RU"/>
        </w:rPr>
        <w:t>осуществляет не более 10 минут;</w:t>
      </w:r>
    </w:p>
    <w:p w:rsidR="0021362D" w:rsidRPr="009A132A" w:rsidRDefault="0021362D" w:rsidP="00191DCC">
      <w:pPr>
        <w:pStyle w:val="1"/>
        <w:shd w:val="clear" w:color="auto" w:fill="auto"/>
        <w:ind w:firstLine="709"/>
        <w:jc w:val="both"/>
      </w:pPr>
      <w:r w:rsidRPr="009A132A">
        <w:rPr>
          <w:color w:val="000000"/>
          <w:lang w:eastAsia="ru-RU" w:bidi="ru-RU"/>
        </w:rPr>
        <w:t xml:space="preserve">В случае если для подготовки ответа требуется более продолжительное время, работник </w:t>
      </w:r>
      <w:r w:rsidR="00721159" w:rsidRPr="009A132A">
        <w:rPr>
          <w:color w:val="000000"/>
          <w:lang w:eastAsia="ru-RU" w:bidi="ru-RU"/>
        </w:rPr>
        <w:t>МФЦ</w:t>
      </w:r>
      <w:r w:rsidRPr="009A132A">
        <w:rPr>
          <w:color w:val="000000"/>
          <w:lang w:eastAsia="ru-RU" w:bidi="ru-RU"/>
        </w:rPr>
        <w:t>, осуществляющий индивидуальное устное консультирование по телефону, может предложить заявителю:</w:t>
      </w:r>
    </w:p>
    <w:p w:rsidR="0021362D" w:rsidRPr="009A132A" w:rsidRDefault="0021362D" w:rsidP="00191DCC">
      <w:pPr>
        <w:pStyle w:val="1"/>
        <w:shd w:val="clear" w:color="auto" w:fill="auto"/>
        <w:ind w:firstLine="709"/>
        <w:jc w:val="both"/>
      </w:pPr>
      <w:r w:rsidRPr="009A132A">
        <w:rPr>
          <w:color w:val="000000"/>
          <w:lang w:eastAsia="ru-RU" w:bidi="ru-RU"/>
        </w:rPr>
        <w:t>изложить обращение в письме</w:t>
      </w:r>
      <w:r w:rsidR="005F4C7F">
        <w:rPr>
          <w:color w:val="000000"/>
          <w:lang w:eastAsia="ru-RU" w:bidi="ru-RU"/>
        </w:rPr>
        <w:t>нной форме (ответ направляется з</w:t>
      </w:r>
      <w:r w:rsidRPr="009A132A">
        <w:rPr>
          <w:color w:val="000000"/>
          <w:lang w:eastAsia="ru-RU" w:bidi="ru-RU"/>
        </w:rPr>
        <w:t xml:space="preserve">аявителю </w:t>
      </w:r>
      <w:r w:rsidR="0065437E" w:rsidRPr="009A132A">
        <w:rPr>
          <w:color w:val="000000"/>
          <w:lang w:eastAsia="ru-RU" w:bidi="ru-RU"/>
        </w:rPr>
        <w:br/>
      </w:r>
      <w:r w:rsidRPr="009A132A">
        <w:rPr>
          <w:color w:val="000000"/>
          <w:lang w:eastAsia="ru-RU" w:bidi="ru-RU"/>
        </w:rPr>
        <w:lastRenderedPageBreak/>
        <w:t>в соответствии со способом, указанным в обращении);</w:t>
      </w:r>
    </w:p>
    <w:p w:rsidR="0021362D" w:rsidRPr="009A132A" w:rsidRDefault="0021362D" w:rsidP="00191DCC">
      <w:pPr>
        <w:pStyle w:val="1"/>
        <w:shd w:val="clear" w:color="auto" w:fill="auto"/>
        <w:ind w:firstLine="709"/>
        <w:jc w:val="both"/>
      </w:pPr>
      <w:r w:rsidRPr="009A132A">
        <w:rPr>
          <w:color w:val="000000"/>
          <w:lang w:eastAsia="ru-RU" w:bidi="ru-RU"/>
        </w:rPr>
        <w:t>назначить другое время для консультаций.</w:t>
      </w:r>
    </w:p>
    <w:p w:rsidR="0021362D" w:rsidRPr="009A132A" w:rsidRDefault="0021362D" w:rsidP="00191DCC">
      <w:pPr>
        <w:pStyle w:val="1"/>
        <w:shd w:val="clear" w:color="auto" w:fill="auto"/>
        <w:ind w:firstLine="709"/>
        <w:jc w:val="both"/>
      </w:pPr>
      <w:r w:rsidRPr="009A132A">
        <w:rPr>
          <w:color w:val="000000"/>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5F4C7F" w:rsidRPr="009A132A">
        <w:rPr>
          <w:color w:val="000000"/>
          <w:lang w:eastAsia="ru-RU" w:bidi="ru-RU"/>
        </w:rPr>
        <w:t xml:space="preserve">МФЦ </w:t>
      </w:r>
      <w:r w:rsidRPr="009A132A">
        <w:rPr>
          <w:color w:val="000000"/>
          <w:lang w:eastAsia="ru-RU" w:bidi="ru-RU"/>
        </w:rPr>
        <w:t xml:space="preserve">в форме электронного документа, и в письменной форме по почтовому адресу, указанному в обращении, поступившем в </w:t>
      </w:r>
      <w:r w:rsidR="00721159" w:rsidRPr="009A132A">
        <w:rPr>
          <w:color w:val="000000"/>
          <w:lang w:eastAsia="ru-RU" w:bidi="ru-RU"/>
        </w:rPr>
        <w:t xml:space="preserve">МФЦ </w:t>
      </w:r>
      <w:r w:rsidRPr="009A132A">
        <w:rPr>
          <w:color w:val="000000"/>
          <w:lang w:eastAsia="ru-RU" w:bidi="ru-RU"/>
        </w:rPr>
        <w:t>в письменной форме.</w:t>
      </w:r>
    </w:p>
    <w:p w:rsidR="00191DCC" w:rsidRDefault="00191DCC" w:rsidP="00B93803">
      <w:pPr>
        <w:pStyle w:val="1"/>
        <w:shd w:val="clear" w:color="auto" w:fill="auto"/>
        <w:ind w:firstLine="0"/>
        <w:jc w:val="center"/>
        <w:rPr>
          <w:b/>
          <w:bCs/>
          <w:color w:val="000000"/>
          <w:lang w:eastAsia="ru-RU" w:bidi="ru-RU"/>
        </w:rPr>
      </w:pPr>
    </w:p>
    <w:p w:rsidR="0021362D" w:rsidRDefault="0021362D" w:rsidP="00B93803">
      <w:pPr>
        <w:pStyle w:val="1"/>
        <w:shd w:val="clear" w:color="auto" w:fill="auto"/>
        <w:ind w:firstLine="0"/>
        <w:jc w:val="center"/>
        <w:rPr>
          <w:b/>
          <w:bCs/>
          <w:color w:val="000000"/>
          <w:lang w:eastAsia="ru-RU" w:bidi="ru-RU"/>
        </w:rPr>
      </w:pPr>
      <w:r w:rsidRPr="009A132A">
        <w:rPr>
          <w:b/>
          <w:bCs/>
          <w:color w:val="000000"/>
          <w:lang w:eastAsia="ru-RU" w:bidi="ru-RU"/>
        </w:rPr>
        <w:t>Выдача заявителю результата предоставления муниципальной услуги</w:t>
      </w:r>
    </w:p>
    <w:p w:rsidR="00191DCC" w:rsidRPr="009A132A" w:rsidRDefault="00191DCC" w:rsidP="00B93803">
      <w:pPr>
        <w:pStyle w:val="1"/>
        <w:shd w:val="clear" w:color="auto" w:fill="auto"/>
        <w:ind w:firstLine="0"/>
        <w:jc w:val="center"/>
      </w:pPr>
    </w:p>
    <w:p w:rsidR="0021362D" w:rsidRPr="009A132A" w:rsidRDefault="00506A9E" w:rsidP="00191DCC">
      <w:pPr>
        <w:pStyle w:val="1"/>
        <w:shd w:val="clear" w:color="auto" w:fill="auto"/>
        <w:tabs>
          <w:tab w:val="left" w:pos="1351"/>
        </w:tabs>
        <w:ind w:firstLine="709"/>
        <w:jc w:val="both"/>
      </w:pPr>
      <w:r>
        <w:rPr>
          <w:color w:val="000000"/>
          <w:lang w:eastAsia="ru-RU" w:bidi="ru-RU"/>
        </w:rPr>
        <w:t xml:space="preserve">6.3. </w:t>
      </w:r>
      <w:r w:rsidR="0021362D" w:rsidRPr="009A132A">
        <w:rPr>
          <w:color w:val="000000"/>
          <w:lang w:eastAsia="ru-RU" w:bidi="ru-RU"/>
        </w:rPr>
        <w:t xml:space="preserve">При наличии в заявлении о предоставлении </w:t>
      </w:r>
      <w:r w:rsidR="000E6A29" w:rsidRPr="009A132A">
        <w:rPr>
          <w:color w:val="000000"/>
          <w:lang w:eastAsia="ru-RU" w:bidi="ru-RU"/>
        </w:rPr>
        <w:t>муниципальной услуги</w:t>
      </w:r>
      <w:r w:rsidR="0021362D" w:rsidRPr="009A132A">
        <w:rPr>
          <w:color w:val="000000"/>
          <w:lang w:eastAsia="ru-RU" w:bidi="ru-RU"/>
        </w:rPr>
        <w:t xml:space="preserve"> указания о выдаче результатов оказания услуги через </w:t>
      </w:r>
      <w:r w:rsidR="005F4C7F" w:rsidRPr="009A132A">
        <w:rPr>
          <w:color w:val="000000"/>
          <w:lang w:eastAsia="ru-RU" w:bidi="ru-RU"/>
        </w:rPr>
        <w:t>МФЦ</w:t>
      </w:r>
      <w:r w:rsidR="0021362D" w:rsidRPr="009A132A">
        <w:rPr>
          <w:color w:val="000000"/>
          <w:lang w:eastAsia="ru-RU" w:bidi="ru-RU"/>
        </w:rPr>
        <w:t xml:space="preserve"> Уполномоченный орган передает документы в </w:t>
      </w:r>
      <w:r w:rsidR="00B64FA0" w:rsidRPr="009A132A">
        <w:rPr>
          <w:color w:val="000000"/>
          <w:lang w:eastAsia="ru-RU" w:bidi="ru-RU"/>
        </w:rPr>
        <w:t>МФЦ</w:t>
      </w:r>
      <w:r w:rsidR="0021362D" w:rsidRPr="009A132A">
        <w:rPr>
          <w:color w:val="000000"/>
          <w:lang w:eastAsia="ru-RU" w:bidi="ru-RU"/>
        </w:rPr>
        <w:t xml:space="preserve"> для последующей выдачи заявителю (представителю) способом, согласно </w:t>
      </w:r>
      <w:r w:rsidR="00B64FA0" w:rsidRPr="009A132A">
        <w:rPr>
          <w:color w:val="000000"/>
          <w:lang w:eastAsia="ru-RU" w:bidi="ru-RU"/>
        </w:rPr>
        <w:t>з</w:t>
      </w:r>
      <w:r w:rsidR="005F4C7F">
        <w:rPr>
          <w:color w:val="000000"/>
          <w:lang w:eastAsia="ru-RU" w:bidi="ru-RU"/>
        </w:rPr>
        <w:t>аключенному с</w:t>
      </w:r>
      <w:r w:rsidR="0021362D" w:rsidRPr="009A132A">
        <w:rPr>
          <w:color w:val="000000"/>
          <w:lang w:eastAsia="ru-RU" w:bidi="ru-RU"/>
        </w:rPr>
        <w:t>оглашени</w:t>
      </w:r>
      <w:r w:rsidR="00B64FA0" w:rsidRPr="009A132A">
        <w:rPr>
          <w:color w:val="000000"/>
          <w:lang w:eastAsia="ru-RU" w:bidi="ru-RU"/>
        </w:rPr>
        <w:t>ю</w:t>
      </w:r>
      <w:r w:rsidR="0021362D" w:rsidRPr="009A132A">
        <w:rPr>
          <w:color w:val="000000"/>
          <w:lang w:eastAsia="ru-RU" w:bidi="ru-RU"/>
        </w:rPr>
        <w:t xml:space="preserve"> о взаимодействии</w:t>
      </w:r>
      <w:r w:rsidR="001C0749" w:rsidRPr="009A132A">
        <w:t>.</w:t>
      </w:r>
    </w:p>
    <w:p w:rsidR="0021362D" w:rsidRPr="009A132A" w:rsidRDefault="0021362D" w:rsidP="00191DCC">
      <w:pPr>
        <w:pStyle w:val="1"/>
        <w:shd w:val="clear" w:color="auto" w:fill="auto"/>
        <w:ind w:firstLine="709"/>
        <w:jc w:val="both"/>
      </w:pPr>
      <w:r w:rsidRPr="009A132A">
        <w:rPr>
          <w:color w:val="000000"/>
          <w:lang w:eastAsia="ru-RU" w:bidi="ru-RU"/>
        </w:rPr>
        <w:t xml:space="preserve">Порядок и сроки </w:t>
      </w:r>
      <w:r w:rsidRPr="009A132A">
        <w:t xml:space="preserve">передачи Уполномоченным органом таких документов </w:t>
      </w:r>
      <w:r w:rsidR="0065437E" w:rsidRPr="009A132A">
        <w:br/>
      </w:r>
      <w:r w:rsidRPr="009A132A">
        <w:t xml:space="preserve">в </w:t>
      </w:r>
      <w:r w:rsidR="00B64FA0" w:rsidRPr="009A132A">
        <w:t>МФЦ</w:t>
      </w:r>
      <w:r w:rsidRPr="009A132A">
        <w:t xml:space="preserve"> определяются </w:t>
      </w:r>
      <w:r w:rsidR="005F4C7F">
        <w:t>с</w:t>
      </w:r>
      <w:r w:rsidRPr="009A132A">
        <w:t>оглашением о взаимодействии.</w:t>
      </w:r>
    </w:p>
    <w:p w:rsidR="0021362D" w:rsidRPr="009A132A" w:rsidRDefault="00506A9E" w:rsidP="00191DCC">
      <w:pPr>
        <w:pStyle w:val="1"/>
        <w:shd w:val="clear" w:color="auto" w:fill="auto"/>
        <w:tabs>
          <w:tab w:val="left" w:pos="1351"/>
        </w:tabs>
        <w:ind w:firstLine="709"/>
        <w:jc w:val="both"/>
      </w:pPr>
      <w:r>
        <w:rPr>
          <w:color w:val="000000"/>
          <w:lang w:eastAsia="ru-RU" w:bidi="ru-RU"/>
        </w:rPr>
        <w:t xml:space="preserve">6.4. </w:t>
      </w:r>
      <w:r w:rsidR="0021362D" w:rsidRPr="009A132A">
        <w:rPr>
          <w:color w:val="000000"/>
          <w:lang w:eastAsia="ru-RU" w:bidi="ru-RU"/>
        </w:rPr>
        <w:t xml:space="preserve">Прием заявителей для выдачи документов, являющихся результатом </w:t>
      </w:r>
      <w:r w:rsidR="000E6A29" w:rsidRPr="009A132A">
        <w:rPr>
          <w:color w:val="000000"/>
          <w:lang w:eastAsia="ru-RU" w:bidi="ru-RU"/>
        </w:rPr>
        <w:t>муниципальной услуги</w:t>
      </w:r>
      <w:r w:rsidR="0021362D" w:rsidRPr="009A132A">
        <w:rPr>
          <w:color w:val="000000"/>
          <w:lang w:eastAsia="ru-RU" w:bidi="ru-RU"/>
        </w:rPr>
        <w:t xml:space="preserve">, </w:t>
      </w:r>
      <w:r w:rsidR="005F4C7F">
        <w:rPr>
          <w:color w:val="000000"/>
          <w:lang w:eastAsia="ru-RU" w:bidi="ru-RU"/>
        </w:rPr>
        <w:t xml:space="preserve">осуществляется </w:t>
      </w:r>
      <w:r w:rsidR="0021362D" w:rsidRPr="009A132A">
        <w:rPr>
          <w:color w:val="000000"/>
          <w:lang w:eastAsia="ru-RU" w:bidi="ru-RU"/>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4C7F" w:rsidRDefault="0021362D" w:rsidP="00191DCC">
      <w:pPr>
        <w:pStyle w:val="1"/>
        <w:shd w:val="clear" w:color="auto" w:fill="auto"/>
        <w:ind w:firstLine="709"/>
        <w:jc w:val="both"/>
        <w:rPr>
          <w:color w:val="000000"/>
          <w:lang w:eastAsia="ru-RU" w:bidi="ru-RU"/>
        </w:rPr>
      </w:pPr>
      <w:r w:rsidRPr="009A132A">
        <w:rPr>
          <w:color w:val="000000"/>
          <w:lang w:eastAsia="ru-RU" w:bidi="ru-RU"/>
        </w:rPr>
        <w:t xml:space="preserve">Работник </w:t>
      </w:r>
      <w:r w:rsidR="00B64FA0" w:rsidRPr="009A132A">
        <w:rPr>
          <w:color w:val="000000"/>
          <w:lang w:eastAsia="ru-RU" w:bidi="ru-RU"/>
        </w:rPr>
        <w:t>МФЦ</w:t>
      </w:r>
      <w:r w:rsidRPr="009A132A">
        <w:rPr>
          <w:color w:val="000000"/>
          <w:lang w:eastAsia="ru-RU" w:bidi="ru-RU"/>
        </w:rPr>
        <w:t xml:space="preserve"> осуществляет следующие действия: </w:t>
      </w:r>
    </w:p>
    <w:p w:rsidR="0021362D" w:rsidRPr="009A132A" w:rsidRDefault="0021362D" w:rsidP="00191DCC">
      <w:pPr>
        <w:pStyle w:val="1"/>
        <w:shd w:val="clear" w:color="auto" w:fill="auto"/>
        <w:ind w:firstLine="709"/>
        <w:jc w:val="both"/>
      </w:pPr>
      <w:r w:rsidRPr="009A132A">
        <w:rPr>
          <w:color w:val="000000"/>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362D" w:rsidRPr="009A132A" w:rsidRDefault="0021362D" w:rsidP="00191DCC">
      <w:pPr>
        <w:pStyle w:val="1"/>
        <w:shd w:val="clear" w:color="auto" w:fill="auto"/>
        <w:ind w:firstLine="709"/>
        <w:jc w:val="both"/>
      </w:pPr>
      <w:r w:rsidRPr="009A132A">
        <w:rPr>
          <w:color w:val="000000"/>
          <w:lang w:eastAsia="ru-RU" w:bidi="ru-RU"/>
        </w:rPr>
        <w:t>проверяет полномочия представителя заявителя (в случае обращения представителя заявителя);</w:t>
      </w:r>
    </w:p>
    <w:p w:rsidR="0021362D" w:rsidRPr="009A132A" w:rsidRDefault="0021362D" w:rsidP="00191DCC">
      <w:pPr>
        <w:pStyle w:val="1"/>
        <w:shd w:val="clear" w:color="auto" w:fill="auto"/>
        <w:ind w:firstLine="709"/>
        <w:jc w:val="both"/>
      </w:pPr>
      <w:r w:rsidRPr="009A132A">
        <w:rPr>
          <w:color w:val="000000"/>
          <w:lang w:eastAsia="ru-RU" w:bidi="ru-RU"/>
        </w:rPr>
        <w:t>определяет статус исполнения заявления заявителя в ГИС;</w:t>
      </w:r>
    </w:p>
    <w:p w:rsidR="0021362D" w:rsidRPr="009A132A" w:rsidRDefault="0021362D" w:rsidP="00191DCC">
      <w:pPr>
        <w:pStyle w:val="1"/>
        <w:shd w:val="clear" w:color="auto" w:fill="auto"/>
        <w:ind w:firstLine="709"/>
        <w:jc w:val="both"/>
      </w:pPr>
      <w:r w:rsidRPr="009A132A">
        <w:rPr>
          <w:color w:val="000000"/>
          <w:lang w:eastAsia="ru-RU" w:bidi="ru-RU"/>
        </w:rPr>
        <w:t xml:space="preserve">распечатывает результат предоставления </w:t>
      </w:r>
      <w:r w:rsidR="000E6A29" w:rsidRPr="009A132A">
        <w:rPr>
          <w:color w:val="000000"/>
          <w:lang w:eastAsia="ru-RU" w:bidi="ru-RU"/>
        </w:rPr>
        <w:t>муниципальной услуги</w:t>
      </w:r>
      <w:r w:rsidRPr="009A132A">
        <w:rPr>
          <w:color w:val="000000"/>
          <w:lang w:eastAsia="ru-RU" w:bidi="ru-RU"/>
        </w:rPr>
        <w:t xml:space="preserve"> в виде экземпляра электронного документа на бумажном носителе и заверяет его с использованием печати </w:t>
      </w:r>
      <w:r w:rsidR="00B64FA0" w:rsidRPr="009A132A">
        <w:rPr>
          <w:color w:val="000000"/>
          <w:lang w:eastAsia="ru-RU" w:bidi="ru-RU"/>
        </w:rPr>
        <w:t>МФЦ</w:t>
      </w:r>
      <w:r w:rsidRPr="009A132A">
        <w:rPr>
          <w:color w:val="000000"/>
          <w:lang w:eastAsia="ru-RU" w:bidi="ru-RU"/>
        </w:rPr>
        <w:t xml:space="preserve"> (в предусмотренных нормативными правовыми актам</w:t>
      </w:r>
      <w:r w:rsidR="005F4C7F">
        <w:rPr>
          <w:color w:val="000000"/>
          <w:lang w:eastAsia="ru-RU" w:bidi="ru-RU"/>
        </w:rPr>
        <w:t>и Российской Федерации случаях ‒</w:t>
      </w:r>
      <w:r w:rsidRPr="009A132A">
        <w:rPr>
          <w:color w:val="000000"/>
          <w:lang w:eastAsia="ru-RU" w:bidi="ru-RU"/>
        </w:rPr>
        <w:t xml:space="preserve"> печати с изображением Государственного герба Российской Федерации);</w:t>
      </w:r>
    </w:p>
    <w:p w:rsidR="0021362D" w:rsidRPr="009A132A" w:rsidRDefault="0021362D" w:rsidP="00191DCC">
      <w:pPr>
        <w:pStyle w:val="1"/>
        <w:shd w:val="clear" w:color="auto" w:fill="auto"/>
        <w:ind w:firstLine="709"/>
        <w:jc w:val="both"/>
      </w:pPr>
      <w:r w:rsidRPr="009A132A">
        <w:rPr>
          <w:color w:val="000000"/>
          <w:lang w:eastAsia="ru-RU" w:bidi="ru-RU"/>
        </w:rPr>
        <w:t xml:space="preserve">заверяет экземпляр электронного документа на бумажном носителе </w:t>
      </w:r>
      <w:r w:rsidR="0065437E" w:rsidRPr="009A132A">
        <w:rPr>
          <w:color w:val="000000"/>
          <w:lang w:eastAsia="ru-RU" w:bidi="ru-RU"/>
        </w:rPr>
        <w:br/>
      </w:r>
      <w:r w:rsidRPr="009A132A">
        <w:rPr>
          <w:color w:val="000000"/>
          <w:lang w:eastAsia="ru-RU" w:bidi="ru-RU"/>
        </w:rPr>
        <w:t xml:space="preserve">с использованием печати </w:t>
      </w:r>
      <w:r w:rsidR="00B64FA0" w:rsidRPr="009A132A">
        <w:rPr>
          <w:color w:val="000000"/>
          <w:lang w:eastAsia="ru-RU" w:bidi="ru-RU"/>
        </w:rPr>
        <w:t>МФЦ</w:t>
      </w:r>
      <w:r w:rsidRPr="009A132A">
        <w:rPr>
          <w:color w:val="000000"/>
          <w:lang w:eastAsia="ru-RU" w:bidi="ru-RU"/>
        </w:rPr>
        <w:t xml:space="preserve"> (в предусмотренных нормативными правовыми актам</w:t>
      </w:r>
      <w:r w:rsidR="005F4C7F">
        <w:rPr>
          <w:color w:val="000000"/>
          <w:lang w:eastAsia="ru-RU" w:bidi="ru-RU"/>
        </w:rPr>
        <w:t>и Российской Федерации случаях ‒</w:t>
      </w:r>
      <w:r w:rsidRPr="009A132A">
        <w:rPr>
          <w:color w:val="000000"/>
          <w:lang w:eastAsia="ru-RU" w:bidi="ru-RU"/>
        </w:rPr>
        <w:t xml:space="preserve"> печати с изображением Государственного герба Российской Федерации);</w:t>
      </w:r>
    </w:p>
    <w:p w:rsidR="0021362D" w:rsidRPr="009A132A" w:rsidRDefault="0021362D" w:rsidP="00191DCC">
      <w:pPr>
        <w:pStyle w:val="1"/>
        <w:shd w:val="clear" w:color="auto" w:fill="auto"/>
        <w:ind w:firstLine="709"/>
        <w:jc w:val="both"/>
      </w:pPr>
      <w:r w:rsidRPr="009A132A">
        <w:rPr>
          <w:color w:val="000000"/>
          <w:lang w:eastAsia="ru-RU" w:bidi="ru-RU"/>
        </w:rPr>
        <w:t>выдает документы заявителю, при необходимости запрашивает у заявителя подписи за каждый выданный документ;</w:t>
      </w:r>
    </w:p>
    <w:p w:rsidR="0021362D" w:rsidRPr="009A132A" w:rsidRDefault="0021362D" w:rsidP="00191DCC">
      <w:pPr>
        <w:pStyle w:val="1"/>
        <w:shd w:val="clear" w:color="auto" w:fill="auto"/>
        <w:tabs>
          <w:tab w:val="left" w:pos="3221"/>
          <w:tab w:val="left" w:pos="5021"/>
          <w:tab w:val="left" w:pos="8981"/>
        </w:tabs>
        <w:ind w:firstLine="709"/>
        <w:jc w:val="both"/>
        <w:rPr>
          <w:color w:val="000000"/>
          <w:lang w:eastAsia="ru-RU" w:bidi="ru-RU"/>
        </w:rPr>
      </w:pPr>
      <w:r w:rsidRPr="009A132A">
        <w:rPr>
          <w:color w:val="000000"/>
          <w:lang w:eastAsia="ru-RU" w:bidi="ru-RU"/>
        </w:rPr>
        <w:t>запрашивает согласие заявителя на участие в смс-опросе для оценки качества предоставленных</w:t>
      </w:r>
      <w:r w:rsidR="00651118" w:rsidRPr="009A132A">
        <w:rPr>
          <w:color w:val="000000"/>
          <w:lang w:eastAsia="ru-RU" w:bidi="ru-RU"/>
        </w:rPr>
        <w:t xml:space="preserve"> </w:t>
      </w:r>
      <w:r w:rsidRPr="009A132A">
        <w:rPr>
          <w:color w:val="000000"/>
          <w:lang w:eastAsia="ru-RU" w:bidi="ru-RU"/>
        </w:rPr>
        <w:t>услуг</w:t>
      </w:r>
      <w:r w:rsidR="00651118" w:rsidRPr="009A132A">
        <w:rPr>
          <w:color w:val="000000"/>
          <w:lang w:eastAsia="ru-RU" w:bidi="ru-RU"/>
        </w:rPr>
        <w:t xml:space="preserve"> </w:t>
      </w:r>
      <w:r w:rsidR="00B64FA0" w:rsidRPr="009A132A">
        <w:rPr>
          <w:color w:val="000000"/>
          <w:lang w:eastAsia="ru-RU" w:bidi="ru-RU"/>
        </w:rPr>
        <w:t>МФЦ</w:t>
      </w:r>
      <w:r w:rsidRPr="009A132A">
        <w:rPr>
          <w:color w:val="000000"/>
          <w:lang w:eastAsia="ru-RU" w:bidi="ru-RU"/>
        </w:rPr>
        <w:t>.</w:t>
      </w:r>
      <w:r w:rsidR="0081778D" w:rsidRPr="009A132A">
        <w:rPr>
          <w:color w:val="000000"/>
          <w:lang w:eastAsia="ru-RU" w:bidi="ru-RU"/>
        </w:rPr>
        <w:t xml:space="preserve"> </w:t>
      </w:r>
    </w:p>
    <w:p w:rsidR="00644FC1" w:rsidRPr="009A132A" w:rsidRDefault="00644FC1" w:rsidP="00191DCC">
      <w:pPr>
        <w:widowControl/>
        <w:ind w:firstLine="709"/>
        <w:jc w:val="both"/>
        <w:rPr>
          <w:rFonts w:ascii="Times New Roman" w:eastAsia="Times New Roman" w:hAnsi="Times New Roman" w:cs="Times New Roman"/>
          <w:color w:val="auto"/>
          <w:sz w:val="28"/>
          <w:szCs w:val="28"/>
          <w:lang w:eastAsia="en-US" w:bidi="ar-SA"/>
        </w:rPr>
      </w:pPr>
      <w:r w:rsidRPr="009A132A">
        <w:rPr>
          <w:rFonts w:ascii="Times New Roman" w:hAnsi="Times New Roman" w:cs="Times New Roman"/>
        </w:rPr>
        <w:br w:type="page"/>
      </w:r>
    </w:p>
    <w:p w:rsidR="00644FC1" w:rsidRPr="00191DCC" w:rsidRDefault="005F4C7F" w:rsidP="00191DCC">
      <w:pPr>
        <w:widowControl/>
        <w:ind w:left="4962"/>
        <w:jc w:val="both"/>
        <w:rPr>
          <w:rFonts w:ascii="Times New Roman" w:eastAsia="Times New Roman" w:hAnsi="Times New Roman" w:cs="Times New Roman"/>
          <w:bCs/>
          <w:iCs/>
          <w:color w:val="auto"/>
          <w:kern w:val="28"/>
          <w:sz w:val="28"/>
          <w:szCs w:val="28"/>
          <w:lang w:bidi="ar-SA"/>
        </w:rPr>
      </w:pPr>
      <w:r>
        <w:rPr>
          <w:rFonts w:ascii="Times New Roman" w:eastAsia="Times New Roman" w:hAnsi="Times New Roman" w:cs="Times New Roman"/>
          <w:bCs/>
          <w:iCs/>
          <w:color w:val="auto"/>
          <w:kern w:val="28"/>
          <w:sz w:val="28"/>
          <w:szCs w:val="28"/>
          <w:lang w:bidi="ar-SA"/>
        </w:rPr>
        <w:lastRenderedPageBreak/>
        <w:t xml:space="preserve">Приложение </w:t>
      </w:r>
      <w:r w:rsidR="00644FC1" w:rsidRPr="009A132A">
        <w:rPr>
          <w:rFonts w:ascii="Times New Roman" w:eastAsia="Times New Roman" w:hAnsi="Times New Roman" w:cs="Times New Roman"/>
          <w:bCs/>
          <w:iCs/>
          <w:color w:val="auto"/>
          <w:kern w:val="28"/>
          <w:sz w:val="28"/>
          <w:szCs w:val="28"/>
          <w:lang w:bidi="ar-SA"/>
        </w:rPr>
        <w:t>1</w:t>
      </w:r>
      <w:r w:rsidR="00191DCC">
        <w:rPr>
          <w:rFonts w:ascii="Times New Roman" w:eastAsia="Times New Roman" w:hAnsi="Times New Roman" w:cs="Times New Roman"/>
          <w:bCs/>
          <w:iCs/>
          <w:color w:val="auto"/>
          <w:kern w:val="28"/>
          <w:sz w:val="28"/>
          <w:szCs w:val="28"/>
          <w:lang w:bidi="ar-SA"/>
        </w:rPr>
        <w:t xml:space="preserve"> </w:t>
      </w:r>
      <w:r>
        <w:rPr>
          <w:rFonts w:ascii="Times New Roman" w:eastAsia="Times New Roman" w:hAnsi="Times New Roman" w:cs="Times New Roman"/>
          <w:color w:val="auto"/>
          <w:sz w:val="28"/>
          <w:szCs w:val="28"/>
          <w:lang w:bidi="ar-SA"/>
        </w:rPr>
        <w:t>к а</w:t>
      </w:r>
      <w:r w:rsidR="00644FC1" w:rsidRPr="009A132A">
        <w:rPr>
          <w:rFonts w:ascii="Times New Roman" w:eastAsia="Times New Roman" w:hAnsi="Times New Roman" w:cs="Times New Roman"/>
          <w:color w:val="auto"/>
          <w:sz w:val="28"/>
          <w:szCs w:val="28"/>
          <w:lang w:bidi="ar-SA"/>
        </w:rPr>
        <w:t>дминистративному регламенту</w:t>
      </w:r>
      <w:r>
        <w:rPr>
          <w:rFonts w:ascii="Times New Roman" w:eastAsia="Times New Roman" w:hAnsi="Times New Roman" w:cs="Times New Roman"/>
          <w:color w:val="auto"/>
          <w:sz w:val="28"/>
          <w:szCs w:val="28"/>
          <w:lang w:bidi="ar-SA"/>
        </w:rPr>
        <w:t xml:space="preserve"> предоставления</w:t>
      </w:r>
      <w:r w:rsidR="00644FC1" w:rsidRPr="009A132A">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муниципальной</w:t>
      </w:r>
      <w:r w:rsidR="00644FC1" w:rsidRPr="009A132A">
        <w:rPr>
          <w:rFonts w:ascii="Times New Roman" w:eastAsia="Times New Roman" w:hAnsi="Times New Roman" w:cs="Times New Roman"/>
          <w:color w:val="auto"/>
          <w:sz w:val="28"/>
          <w:szCs w:val="28"/>
          <w:lang w:bidi="ar-SA"/>
        </w:rPr>
        <w:t xml:space="preserve"> услуги</w:t>
      </w:r>
      <w:r>
        <w:rPr>
          <w:rFonts w:ascii="Times New Roman" w:eastAsia="Times New Roman" w:hAnsi="Times New Roman" w:cs="Times New Roman"/>
          <w:color w:val="auto"/>
          <w:sz w:val="28"/>
          <w:szCs w:val="28"/>
          <w:lang w:bidi="ar-SA"/>
        </w:rPr>
        <w:t xml:space="preserve"> </w:t>
      </w:r>
      <w:r w:rsidRPr="0041098D">
        <w:rPr>
          <w:rFonts w:ascii="Times New Roman" w:eastAsia="Times New Roman" w:hAnsi="Times New Roman" w:cs="Times New Roman"/>
          <w:bCs/>
          <w:color w:val="auto"/>
          <w:kern w:val="28"/>
          <w:sz w:val="28"/>
          <w:szCs w:val="28"/>
          <w:lang w:bidi="ar-SA"/>
        </w:rPr>
        <w:t>«Предоставление в собственно</w:t>
      </w:r>
      <w:r>
        <w:rPr>
          <w:rFonts w:ascii="Times New Roman" w:eastAsia="Times New Roman" w:hAnsi="Times New Roman" w:cs="Times New Roman"/>
          <w:bCs/>
          <w:color w:val="auto"/>
          <w:kern w:val="28"/>
          <w:sz w:val="28"/>
          <w:szCs w:val="28"/>
          <w:lang w:bidi="ar-SA"/>
        </w:rPr>
        <w:t xml:space="preserve">сть, аренду, </w:t>
      </w:r>
      <w:r w:rsidRPr="0041098D">
        <w:rPr>
          <w:rFonts w:ascii="Times New Roman" w:eastAsia="Times New Roman" w:hAnsi="Times New Roman" w:cs="Times New Roman"/>
          <w:bCs/>
          <w:color w:val="auto"/>
          <w:kern w:val="28"/>
          <w:sz w:val="28"/>
          <w:szCs w:val="28"/>
          <w:lang w:bidi="ar-SA"/>
        </w:rPr>
        <w:t>посто</w:t>
      </w:r>
      <w:r>
        <w:rPr>
          <w:rFonts w:ascii="Times New Roman" w:eastAsia="Times New Roman" w:hAnsi="Times New Roman" w:cs="Times New Roman"/>
          <w:bCs/>
          <w:color w:val="auto"/>
          <w:kern w:val="28"/>
          <w:sz w:val="28"/>
          <w:szCs w:val="28"/>
          <w:lang w:bidi="ar-SA"/>
        </w:rPr>
        <w:t xml:space="preserve">янное (бессрочное) пользование, </w:t>
      </w:r>
      <w:r w:rsidRPr="0041098D">
        <w:rPr>
          <w:rFonts w:ascii="Times New Roman" w:eastAsia="Times New Roman" w:hAnsi="Times New Roman" w:cs="Times New Roman"/>
          <w:bCs/>
          <w:color w:val="auto"/>
          <w:kern w:val="28"/>
          <w:sz w:val="28"/>
          <w:szCs w:val="28"/>
          <w:lang w:bidi="ar-SA"/>
        </w:rPr>
        <w:t xml:space="preserve">безвозмездное </w:t>
      </w:r>
      <w:r>
        <w:rPr>
          <w:rFonts w:ascii="Times New Roman" w:eastAsia="Times New Roman" w:hAnsi="Times New Roman" w:cs="Times New Roman"/>
          <w:bCs/>
          <w:color w:val="auto"/>
          <w:kern w:val="28"/>
          <w:sz w:val="28"/>
          <w:szCs w:val="28"/>
          <w:lang w:bidi="ar-SA"/>
        </w:rPr>
        <w:t xml:space="preserve">пользование земельного участка, находящегося в государственной </w:t>
      </w:r>
      <w:r w:rsidRPr="0041098D">
        <w:rPr>
          <w:rFonts w:ascii="Times New Roman" w:eastAsia="Times New Roman" w:hAnsi="Times New Roman" w:cs="Times New Roman"/>
          <w:bCs/>
          <w:color w:val="auto"/>
          <w:kern w:val="28"/>
          <w:sz w:val="28"/>
          <w:szCs w:val="28"/>
          <w:lang w:bidi="ar-SA"/>
        </w:rPr>
        <w:t>и</w:t>
      </w:r>
      <w:r>
        <w:rPr>
          <w:rFonts w:ascii="Times New Roman" w:eastAsia="Times New Roman" w:hAnsi="Times New Roman" w:cs="Times New Roman"/>
          <w:bCs/>
          <w:color w:val="auto"/>
          <w:kern w:val="28"/>
          <w:sz w:val="28"/>
          <w:szCs w:val="28"/>
          <w:lang w:bidi="ar-SA"/>
        </w:rPr>
        <w:t xml:space="preserve">ли муниципальной собственности, </w:t>
      </w:r>
      <w:r w:rsidRPr="0041098D">
        <w:rPr>
          <w:rFonts w:ascii="Times New Roman" w:eastAsia="Times New Roman" w:hAnsi="Times New Roman" w:cs="Times New Roman"/>
          <w:bCs/>
          <w:color w:val="auto"/>
          <w:kern w:val="28"/>
          <w:sz w:val="28"/>
          <w:szCs w:val="28"/>
          <w:lang w:bidi="ar-SA"/>
        </w:rPr>
        <w:t>без проведения торгов»</w:t>
      </w:r>
    </w:p>
    <w:p w:rsidR="00644FC1" w:rsidRDefault="00644FC1" w:rsidP="00B93803">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5F4C7F" w:rsidRPr="009A132A" w:rsidRDefault="005F4C7F" w:rsidP="00B93803">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10775D" w:rsidRPr="009A132A" w:rsidRDefault="00A761C8" w:rsidP="00B93803">
      <w:pPr>
        <w:widowControl/>
        <w:jc w:val="center"/>
        <w:rPr>
          <w:rFonts w:ascii="Times New Roman" w:eastAsia="Times New Roman" w:hAnsi="Times New Roman" w:cs="Times New Roman"/>
          <w:b/>
          <w:bCs/>
          <w:iCs/>
          <w:color w:val="auto"/>
          <w:kern w:val="28"/>
          <w:sz w:val="28"/>
          <w:szCs w:val="28"/>
          <w:lang w:bidi="ar-SA"/>
        </w:rPr>
      </w:pPr>
      <w:r w:rsidRPr="009A132A">
        <w:rPr>
          <w:rFonts w:ascii="Times New Roman" w:eastAsia="Times New Roman" w:hAnsi="Times New Roman" w:cs="Times New Roman"/>
          <w:b/>
          <w:bCs/>
          <w:iCs/>
          <w:color w:val="auto"/>
          <w:kern w:val="28"/>
          <w:sz w:val="28"/>
          <w:szCs w:val="28"/>
          <w:lang w:bidi="ar-SA"/>
        </w:rPr>
        <w:t xml:space="preserve">Признаки, определяющие вариант предоставления </w:t>
      </w:r>
      <w:r w:rsidR="000E6A29" w:rsidRPr="009A132A">
        <w:rPr>
          <w:rFonts w:ascii="Times New Roman" w:eastAsia="Times New Roman" w:hAnsi="Times New Roman" w:cs="Times New Roman"/>
          <w:b/>
          <w:bCs/>
          <w:iCs/>
          <w:color w:val="auto"/>
          <w:kern w:val="28"/>
          <w:sz w:val="28"/>
          <w:szCs w:val="28"/>
          <w:lang w:bidi="ar-SA"/>
        </w:rPr>
        <w:t>муниципальной услуги</w:t>
      </w:r>
    </w:p>
    <w:p w:rsidR="006A719F" w:rsidRPr="009A132A" w:rsidRDefault="006A719F" w:rsidP="00B93803">
      <w:pPr>
        <w:widowControl/>
        <w:rPr>
          <w:rFonts w:ascii="Times New Roman" w:eastAsia="Times New Roman" w:hAnsi="Times New Roman" w:cs="Times New Roman"/>
          <w:bCs/>
          <w:iCs/>
          <w:color w:val="auto"/>
          <w:kern w:val="28"/>
          <w:sz w:val="28"/>
          <w:szCs w:val="28"/>
          <w:lang w:bidi="ar-SA"/>
        </w:rPr>
      </w:pPr>
    </w:p>
    <w:tbl>
      <w:tblPr>
        <w:tblStyle w:val="aff3"/>
        <w:tblW w:w="0" w:type="auto"/>
        <w:tblLook w:val="04A0" w:firstRow="1" w:lastRow="0" w:firstColumn="1" w:lastColumn="0" w:noHBand="0" w:noVBand="1"/>
      </w:tblPr>
      <w:tblGrid>
        <w:gridCol w:w="562"/>
        <w:gridCol w:w="3269"/>
        <w:gridCol w:w="5797"/>
      </w:tblGrid>
      <w:tr w:rsidR="004F6EBC" w:rsidRPr="009A132A" w:rsidTr="00D2081F">
        <w:tc>
          <w:tcPr>
            <w:tcW w:w="562" w:type="dxa"/>
          </w:tcPr>
          <w:p w:rsidR="004F6EBC" w:rsidRPr="005F4C7F" w:rsidRDefault="004F6EBC" w:rsidP="00B93803">
            <w:pPr>
              <w:widowControl/>
              <w:jc w:val="center"/>
              <w:rPr>
                <w:rFonts w:ascii="Times New Roman" w:eastAsia="Times New Roman" w:hAnsi="Times New Roman" w:cs="Times New Roman"/>
                <w:b/>
                <w:bCs/>
                <w:iCs/>
                <w:color w:val="auto"/>
                <w:kern w:val="28"/>
                <w:lang w:bidi="ar-SA"/>
              </w:rPr>
            </w:pPr>
            <w:r w:rsidRPr="005F4C7F">
              <w:rPr>
                <w:rFonts w:ascii="Times New Roman" w:eastAsia="Times New Roman" w:hAnsi="Times New Roman" w:cs="Times New Roman"/>
                <w:b/>
                <w:bCs/>
                <w:iCs/>
                <w:color w:val="auto"/>
                <w:kern w:val="28"/>
                <w:lang w:bidi="ar-SA"/>
              </w:rPr>
              <w:t>№ п/п</w:t>
            </w:r>
          </w:p>
        </w:tc>
        <w:tc>
          <w:tcPr>
            <w:tcW w:w="3376" w:type="dxa"/>
          </w:tcPr>
          <w:p w:rsidR="004F6EBC" w:rsidRPr="005F4C7F" w:rsidRDefault="004F6EBC" w:rsidP="00B93803">
            <w:pPr>
              <w:widowControl/>
              <w:jc w:val="center"/>
              <w:rPr>
                <w:rFonts w:ascii="Times New Roman" w:eastAsia="Times New Roman" w:hAnsi="Times New Roman" w:cs="Times New Roman"/>
                <w:b/>
                <w:bCs/>
                <w:iCs/>
                <w:color w:val="auto"/>
                <w:kern w:val="28"/>
                <w:lang w:bidi="ar-SA"/>
              </w:rPr>
            </w:pPr>
            <w:r w:rsidRPr="005F4C7F">
              <w:rPr>
                <w:rFonts w:ascii="Times New Roman" w:eastAsia="Times New Roman" w:hAnsi="Times New Roman" w:cs="Times New Roman"/>
                <w:b/>
                <w:bCs/>
                <w:iCs/>
                <w:color w:val="auto"/>
                <w:kern w:val="28"/>
              </w:rPr>
              <w:t>Наименование признака</w:t>
            </w:r>
          </w:p>
        </w:tc>
        <w:tc>
          <w:tcPr>
            <w:tcW w:w="6115" w:type="dxa"/>
          </w:tcPr>
          <w:p w:rsidR="004F6EBC" w:rsidRPr="005F4C7F" w:rsidRDefault="004F6EBC" w:rsidP="00B93803">
            <w:pPr>
              <w:widowControl/>
              <w:jc w:val="center"/>
              <w:rPr>
                <w:rFonts w:ascii="Times New Roman" w:eastAsia="Times New Roman" w:hAnsi="Times New Roman" w:cs="Times New Roman"/>
                <w:b/>
                <w:bCs/>
                <w:iCs/>
                <w:color w:val="auto"/>
                <w:kern w:val="28"/>
                <w:sz w:val="26"/>
                <w:szCs w:val="26"/>
                <w:lang w:bidi="ar-SA"/>
              </w:rPr>
            </w:pPr>
            <w:r w:rsidRPr="005F4C7F">
              <w:rPr>
                <w:rFonts w:ascii="Times New Roman" w:eastAsia="Times New Roman" w:hAnsi="Times New Roman" w:cs="Times New Roman"/>
                <w:b/>
                <w:bCs/>
                <w:iCs/>
                <w:color w:val="auto"/>
                <w:kern w:val="28"/>
              </w:rPr>
              <w:t>Значения признака</w:t>
            </w:r>
          </w:p>
        </w:tc>
      </w:tr>
      <w:tr w:rsidR="004F6EBC" w:rsidRPr="009A132A" w:rsidTr="00D2081F">
        <w:tc>
          <w:tcPr>
            <w:tcW w:w="562" w:type="dxa"/>
          </w:tcPr>
          <w:p w:rsidR="004F6EBC" w:rsidRPr="005F4C7F" w:rsidRDefault="004F6EBC" w:rsidP="00B93803">
            <w:pPr>
              <w:widowControl/>
              <w:jc w:val="center"/>
              <w:rPr>
                <w:rFonts w:ascii="Times New Roman" w:eastAsia="Times New Roman" w:hAnsi="Times New Roman" w:cs="Times New Roman"/>
                <w:b/>
                <w:bCs/>
                <w:iCs/>
                <w:color w:val="auto"/>
                <w:kern w:val="28"/>
                <w:sz w:val="20"/>
                <w:szCs w:val="20"/>
                <w:lang w:bidi="ar-SA"/>
              </w:rPr>
            </w:pPr>
            <w:r w:rsidRPr="005F4C7F">
              <w:rPr>
                <w:rFonts w:ascii="Times New Roman" w:eastAsia="Times New Roman" w:hAnsi="Times New Roman" w:cs="Times New Roman"/>
                <w:b/>
                <w:bCs/>
                <w:iCs/>
                <w:color w:val="auto"/>
                <w:kern w:val="28"/>
                <w:sz w:val="20"/>
                <w:szCs w:val="20"/>
                <w:lang w:bidi="ar-SA"/>
              </w:rPr>
              <w:t>1</w:t>
            </w:r>
          </w:p>
        </w:tc>
        <w:tc>
          <w:tcPr>
            <w:tcW w:w="3376" w:type="dxa"/>
          </w:tcPr>
          <w:p w:rsidR="004F6EBC" w:rsidRPr="005F4C7F" w:rsidRDefault="004F6EBC" w:rsidP="00B93803">
            <w:pPr>
              <w:widowControl/>
              <w:jc w:val="center"/>
              <w:rPr>
                <w:rFonts w:ascii="Times New Roman" w:eastAsia="Times New Roman" w:hAnsi="Times New Roman" w:cs="Times New Roman"/>
                <w:b/>
                <w:bCs/>
                <w:iCs/>
                <w:color w:val="auto"/>
                <w:kern w:val="28"/>
                <w:sz w:val="20"/>
                <w:szCs w:val="20"/>
                <w:lang w:bidi="ar-SA"/>
              </w:rPr>
            </w:pPr>
            <w:r w:rsidRPr="005F4C7F">
              <w:rPr>
                <w:rFonts w:ascii="Times New Roman" w:eastAsia="Times New Roman" w:hAnsi="Times New Roman" w:cs="Times New Roman"/>
                <w:b/>
                <w:bCs/>
                <w:iCs/>
                <w:color w:val="auto"/>
                <w:kern w:val="28"/>
                <w:sz w:val="20"/>
                <w:szCs w:val="20"/>
                <w:lang w:bidi="ar-SA"/>
              </w:rPr>
              <w:t>2</w:t>
            </w:r>
          </w:p>
        </w:tc>
        <w:tc>
          <w:tcPr>
            <w:tcW w:w="6115" w:type="dxa"/>
          </w:tcPr>
          <w:p w:rsidR="004F6EBC" w:rsidRPr="005F4C7F" w:rsidRDefault="004F6EBC" w:rsidP="00B93803">
            <w:pPr>
              <w:widowControl/>
              <w:jc w:val="center"/>
              <w:rPr>
                <w:rFonts w:ascii="Times New Roman" w:eastAsia="Times New Roman" w:hAnsi="Times New Roman" w:cs="Times New Roman"/>
                <w:b/>
                <w:bCs/>
                <w:iCs/>
                <w:color w:val="auto"/>
                <w:kern w:val="28"/>
                <w:sz w:val="20"/>
                <w:szCs w:val="20"/>
                <w:lang w:bidi="ar-SA"/>
              </w:rPr>
            </w:pPr>
            <w:r w:rsidRPr="005F4C7F">
              <w:rPr>
                <w:rFonts w:ascii="Times New Roman" w:eastAsia="Times New Roman" w:hAnsi="Times New Roman" w:cs="Times New Roman"/>
                <w:b/>
                <w:bCs/>
                <w:iCs/>
                <w:color w:val="auto"/>
                <w:kern w:val="28"/>
                <w:sz w:val="20"/>
                <w:szCs w:val="20"/>
                <w:lang w:bidi="ar-SA"/>
              </w:rPr>
              <w:t>3</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lang w:bidi="ar-SA"/>
              </w:rPr>
            </w:pPr>
          </w:p>
        </w:tc>
        <w:tc>
          <w:tcPr>
            <w:tcW w:w="3376" w:type="dxa"/>
          </w:tcPr>
          <w:p w:rsidR="004F6EBC" w:rsidRPr="009A132A" w:rsidRDefault="004F6EBC" w:rsidP="00B93803">
            <w:pPr>
              <w:widowControl/>
              <w:rPr>
                <w:rFonts w:ascii="Times New Roman" w:eastAsia="Times New Roman" w:hAnsi="Times New Roman" w:cs="Times New Roman"/>
                <w:bCs/>
                <w:iCs/>
                <w:color w:val="auto"/>
                <w:kern w:val="28"/>
                <w:lang w:bidi="ar-SA"/>
              </w:rPr>
            </w:pPr>
            <w:r w:rsidRPr="009A132A">
              <w:rPr>
                <w:rFonts w:ascii="Times New Roman" w:hAnsi="Times New Roman" w:cs="Times New Roman"/>
              </w:rPr>
              <w:t>Цель обращения</w:t>
            </w:r>
          </w:p>
        </w:tc>
        <w:tc>
          <w:tcPr>
            <w:tcW w:w="6115" w:type="dxa"/>
          </w:tcPr>
          <w:p w:rsidR="004F6EBC" w:rsidRPr="009A132A" w:rsidRDefault="003A07EC" w:rsidP="005F4C7F">
            <w:pPr>
              <w:pStyle w:val="ad"/>
              <w:shd w:val="clear" w:color="auto" w:fill="auto"/>
              <w:tabs>
                <w:tab w:val="left" w:pos="394"/>
              </w:tabs>
              <w:ind w:firstLine="0"/>
              <w:jc w:val="both"/>
              <w:rPr>
                <w:sz w:val="24"/>
                <w:szCs w:val="24"/>
              </w:rPr>
            </w:pPr>
            <w:r>
              <w:rPr>
                <w:sz w:val="24"/>
                <w:szCs w:val="24"/>
              </w:rPr>
              <w:t>п</w:t>
            </w:r>
            <w:r w:rsidR="00D2081F" w:rsidRPr="009A132A">
              <w:rPr>
                <w:sz w:val="24"/>
                <w:szCs w:val="24"/>
              </w:rPr>
              <w:t>редоставление</w:t>
            </w:r>
            <w:r w:rsidR="004F6EBC" w:rsidRPr="009A132A">
              <w:rPr>
                <w:sz w:val="24"/>
                <w:szCs w:val="24"/>
              </w:rPr>
              <w:t xml:space="preserve"> земельного участка в аренду </w:t>
            </w:r>
            <w:r w:rsidR="00D2081F" w:rsidRPr="009A132A">
              <w:rPr>
                <w:sz w:val="24"/>
                <w:szCs w:val="24"/>
              </w:rPr>
              <w:t>без проведения торгов</w:t>
            </w:r>
            <w:r w:rsidR="005F4C7F">
              <w:rPr>
                <w:sz w:val="24"/>
                <w:szCs w:val="24"/>
              </w:rPr>
              <w:t>;</w:t>
            </w:r>
          </w:p>
          <w:p w:rsidR="004F6EBC" w:rsidRPr="009A132A" w:rsidRDefault="003A07EC" w:rsidP="005F4C7F">
            <w:pPr>
              <w:pStyle w:val="ad"/>
              <w:shd w:val="clear" w:color="auto" w:fill="auto"/>
              <w:tabs>
                <w:tab w:val="left" w:pos="394"/>
              </w:tabs>
              <w:ind w:firstLine="0"/>
              <w:jc w:val="both"/>
              <w:rPr>
                <w:sz w:val="24"/>
                <w:szCs w:val="24"/>
              </w:rPr>
            </w:pPr>
            <w:r>
              <w:rPr>
                <w:sz w:val="24"/>
                <w:szCs w:val="24"/>
              </w:rPr>
              <w:t>п</w:t>
            </w:r>
            <w:r w:rsidR="00D2081F" w:rsidRPr="009A132A">
              <w:rPr>
                <w:sz w:val="24"/>
                <w:szCs w:val="24"/>
              </w:rPr>
              <w:t xml:space="preserve">редоставление </w:t>
            </w:r>
            <w:r w:rsidR="004F6EBC" w:rsidRPr="009A132A">
              <w:rPr>
                <w:sz w:val="24"/>
                <w:szCs w:val="24"/>
              </w:rPr>
              <w:t xml:space="preserve">земельного участка в собственность за плату </w:t>
            </w:r>
            <w:r w:rsidR="00D2081F" w:rsidRPr="009A132A">
              <w:rPr>
                <w:sz w:val="24"/>
                <w:szCs w:val="24"/>
              </w:rPr>
              <w:t>без проведения торгов</w:t>
            </w:r>
            <w:r w:rsidR="005F4C7F">
              <w:rPr>
                <w:sz w:val="24"/>
                <w:szCs w:val="24"/>
              </w:rPr>
              <w:t>;</w:t>
            </w:r>
          </w:p>
          <w:p w:rsidR="004F6EBC" w:rsidRPr="009A132A" w:rsidRDefault="003A07EC" w:rsidP="005F4C7F">
            <w:pPr>
              <w:pStyle w:val="ad"/>
              <w:shd w:val="clear" w:color="auto" w:fill="auto"/>
              <w:tabs>
                <w:tab w:val="left" w:pos="394"/>
              </w:tabs>
              <w:ind w:firstLine="0"/>
              <w:jc w:val="both"/>
              <w:rPr>
                <w:sz w:val="24"/>
                <w:szCs w:val="24"/>
              </w:rPr>
            </w:pPr>
            <w:r>
              <w:rPr>
                <w:sz w:val="24"/>
                <w:szCs w:val="24"/>
              </w:rPr>
              <w:t>п</w:t>
            </w:r>
            <w:r w:rsidR="00D2081F" w:rsidRPr="009A132A">
              <w:rPr>
                <w:sz w:val="24"/>
                <w:szCs w:val="24"/>
              </w:rPr>
              <w:t xml:space="preserve">редоставление </w:t>
            </w:r>
            <w:r w:rsidR="004F6EBC" w:rsidRPr="009A132A">
              <w:rPr>
                <w:sz w:val="24"/>
                <w:szCs w:val="24"/>
              </w:rPr>
              <w:t>земельного участка в безвозмездное пользование</w:t>
            </w:r>
            <w:r w:rsidR="005F4C7F">
              <w:rPr>
                <w:sz w:val="24"/>
                <w:szCs w:val="24"/>
              </w:rPr>
              <w:t>;</w:t>
            </w:r>
            <w:r w:rsidR="004F6EBC" w:rsidRPr="009A132A">
              <w:rPr>
                <w:sz w:val="24"/>
                <w:szCs w:val="24"/>
              </w:rPr>
              <w:t xml:space="preserve"> </w:t>
            </w:r>
          </w:p>
          <w:p w:rsidR="004F6EBC" w:rsidRPr="009A132A" w:rsidRDefault="003A07EC" w:rsidP="005F4C7F">
            <w:pPr>
              <w:pStyle w:val="ad"/>
              <w:shd w:val="clear" w:color="auto" w:fill="auto"/>
              <w:tabs>
                <w:tab w:val="left" w:pos="394"/>
              </w:tabs>
              <w:ind w:firstLine="0"/>
              <w:jc w:val="both"/>
              <w:rPr>
                <w:sz w:val="24"/>
                <w:szCs w:val="24"/>
              </w:rPr>
            </w:pPr>
            <w:r>
              <w:rPr>
                <w:sz w:val="24"/>
                <w:szCs w:val="24"/>
              </w:rPr>
              <w:t>п</w:t>
            </w:r>
            <w:r w:rsidR="00D2081F" w:rsidRPr="009A132A">
              <w:rPr>
                <w:sz w:val="24"/>
                <w:szCs w:val="24"/>
              </w:rPr>
              <w:t xml:space="preserve">редоставление </w:t>
            </w:r>
            <w:r w:rsidR="004F6EBC" w:rsidRPr="009A132A">
              <w:rPr>
                <w:sz w:val="24"/>
                <w:szCs w:val="24"/>
              </w:rPr>
              <w:t>земельного участка в постоянное (бессрочное) пользование</w:t>
            </w:r>
          </w:p>
        </w:tc>
      </w:tr>
      <w:tr w:rsidR="004F6EBC" w:rsidRPr="009A132A" w:rsidTr="00D2081F">
        <w:tc>
          <w:tcPr>
            <w:tcW w:w="10053" w:type="dxa"/>
            <w:gridSpan w:val="3"/>
            <w:vAlign w:val="center"/>
          </w:tcPr>
          <w:p w:rsidR="004F6EBC" w:rsidRPr="003A07EC" w:rsidRDefault="004F6EBC" w:rsidP="00B93803">
            <w:pPr>
              <w:widowControl/>
              <w:jc w:val="center"/>
              <w:rPr>
                <w:rFonts w:ascii="Times New Roman" w:eastAsia="Times New Roman" w:hAnsi="Times New Roman" w:cs="Times New Roman"/>
                <w:b/>
                <w:bCs/>
                <w:iCs/>
                <w:color w:val="auto"/>
                <w:kern w:val="28"/>
                <w:szCs w:val="26"/>
                <w:lang w:bidi="ar-SA"/>
              </w:rPr>
            </w:pPr>
            <w:r w:rsidRPr="003A07EC">
              <w:rPr>
                <w:rFonts w:ascii="Times New Roman" w:eastAsia="Times New Roman" w:hAnsi="Times New Roman" w:cs="Times New Roman"/>
                <w:b/>
                <w:bCs/>
                <w:iCs/>
                <w:color w:val="auto"/>
                <w:kern w:val="28"/>
                <w:szCs w:val="26"/>
              </w:rPr>
              <w:t>Критерии для формирования вариантов предоставления услуги для подуслуги «</w:t>
            </w:r>
            <w:r w:rsidR="00D2081F" w:rsidRPr="003A07EC">
              <w:rPr>
                <w:rFonts w:ascii="Times New Roman" w:eastAsia="Times New Roman" w:hAnsi="Times New Roman" w:cs="Times New Roman"/>
                <w:b/>
                <w:bCs/>
                <w:iCs/>
                <w:color w:val="auto"/>
                <w:kern w:val="28"/>
                <w:szCs w:val="26"/>
              </w:rPr>
              <w:t xml:space="preserve">Предоставление </w:t>
            </w:r>
            <w:r w:rsidRPr="003A07EC">
              <w:rPr>
                <w:rFonts w:ascii="Times New Roman" w:eastAsia="Times New Roman" w:hAnsi="Times New Roman" w:cs="Times New Roman"/>
                <w:b/>
                <w:bCs/>
                <w:iCs/>
                <w:color w:val="auto"/>
                <w:kern w:val="28"/>
                <w:szCs w:val="26"/>
              </w:rPr>
              <w:t>земельного участка в аренду»</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widowControl/>
              <w:rPr>
                <w:rFonts w:ascii="Times New Roman" w:hAnsi="Times New Roman" w:cs="Times New Roman"/>
              </w:rPr>
            </w:pPr>
            <w:r w:rsidRPr="009A132A">
              <w:rPr>
                <w:rFonts w:ascii="Times New Roman" w:hAnsi="Times New Roman" w:cs="Times New Roman"/>
              </w:rPr>
              <w:t>1. Кто обращается за услугой?</w:t>
            </w:r>
          </w:p>
        </w:tc>
        <w:tc>
          <w:tcPr>
            <w:tcW w:w="6115" w:type="dxa"/>
          </w:tcPr>
          <w:p w:rsidR="004F6EBC" w:rsidRPr="009A132A" w:rsidRDefault="003A07EC" w:rsidP="006E5B4B">
            <w:pPr>
              <w:pStyle w:val="ad"/>
              <w:shd w:val="clear" w:color="auto" w:fill="auto"/>
              <w:tabs>
                <w:tab w:val="left" w:pos="240"/>
              </w:tabs>
              <w:ind w:firstLine="0"/>
              <w:jc w:val="both"/>
              <w:rPr>
                <w:sz w:val="24"/>
                <w:szCs w:val="24"/>
              </w:rPr>
            </w:pPr>
            <w:r>
              <w:rPr>
                <w:sz w:val="24"/>
                <w:szCs w:val="24"/>
              </w:rPr>
              <w:t xml:space="preserve">2. </w:t>
            </w:r>
            <w:r w:rsidR="004F6EBC" w:rsidRPr="009A132A">
              <w:rPr>
                <w:sz w:val="24"/>
                <w:szCs w:val="24"/>
              </w:rPr>
              <w:t>Заявитель</w:t>
            </w:r>
          </w:p>
          <w:p w:rsidR="004F6EBC" w:rsidRPr="009A132A" w:rsidRDefault="003A07EC" w:rsidP="006E5B4B">
            <w:pPr>
              <w:pStyle w:val="ad"/>
              <w:shd w:val="clear" w:color="auto" w:fill="auto"/>
              <w:tabs>
                <w:tab w:val="left" w:pos="230"/>
              </w:tabs>
              <w:ind w:firstLine="0"/>
              <w:jc w:val="both"/>
              <w:rPr>
                <w:sz w:val="24"/>
                <w:szCs w:val="24"/>
              </w:rPr>
            </w:pPr>
            <w:r>
              <w:rPr>
                <w:sz w:val="24"/>
                <w:szCs w:val="24"/>
              </w:rPr>
              <w:t xml:space="preserve">3. </w:t>
            </w:r>
            <w:r w:rsidR="004F6EBC" w:rsidRPr="009A132A">
              <w:rPr>
                <w:sz w:val="24"/>
                <w:szCs w:val="24"/>
              </w:rPr>
              <w:t>Представитель</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widowControl/>
              <w:rPr>
                <w:rFonts w:ascii="Times New Roman" w:hAnsi="Times New Roman" w:cs="Times New Roman"/>
              </w:rPr>
            </w:pPr>
            <w:r w:rsidRPr="009A132A">
              <w:rPr>
                <w:rFonts w:ascii="Times New Roman" w:hAnsi="Times New Roman" w:cs="Times New Roman"/>
              </w:rPr>
              <w:t>4. К какой категории относится заявитель?</w:t>
            </w:r>
          </w:p>
        </w:tc>
        <w:tc>
          <w:tcPr>
            <w:tcW w:w="6115" w:type="dxa"/>
          </w:tcPr>
          <w:p w:rsidR="004F6EBC" w:rsidRPr="009A132A" w:rsidRDefault="003A07EC" w:rsidP="006E5B4B">
            <w:pPr>
              <w:pStyle w:val="ad"/>
              <w:shd w:val="clear" w:color="auto" w:fill="auto"/>
              <w:tabs>
                <w:tab w:val="left" w:pos="235"/>
              </w:tabs>
              <w:ind w:firstLine="0"/>
              <w:jc w:val="both"/>
              <w:rPr>
                <w:sz w:val="24"/>
                <w:szCs w:val="24"/>
              </w:rPr>
            </w:pPr>
            <w:r>
              <w:rPr>
                <w:sz w:val="24"/>
                <w:szCs w:val="24"/>
              </w:rPr>
              <w:t xml:space="preserve">5. </w:t>
            </w:r>
            <w:r w:rsidR="004F6EBC" w:rsidRPr="009A132A">
              <w:rPr>
                <w:sz w:val="24"/>
                <w:szCs w:val="24"/>
              </w:rPr>
              <w:t>Физическое лицо</w:t>
            </w:r>
          </w:p>
          <w:p w:rsidR="004F6EBC" w:rsidRPr="009A132A" w:rsidRDefault="003A07EC" w:rsidP="006E5B4B">
            <w:pPr>
              <w:pStyle w:val="ad"/>
              <w:shd w:val="clear" w:color="auto" w:fill="auto"/>
              <w:tabs>
                <w:tab w:val="left" w:pos="230"/>
              </w:tabs>
              <w:ind w:firstLine="0"/>
              <w:jc w:val="both"/>
              <w:rPr>
                <w:sz w:val="24"/>
                <w:szCs w:val="24"/>
              </w:rPr>
            </w:pPr>
            <w:r>
              <w:rPr>
                <w:sz w:val="24"/>
                <w:szCs w:val="24"/>
              </w:rPr>
              <w:t xml:space="preserve">6. </w:t>
            </w:r>
            <w:r w:rsidR="004F6EBC" w:rsidRPr="009A132A">
              <w:rPr>
                <w:sz w:val="24"/>
                <w:szCs w:val="24"/>
              </w:rPr>
              <w:t>Индивидуальный предприниматель</w:t>
            </w:r>
          </w:p>
          <w:p w:rsidR="004F6EBC" w:rsidRPr="009A132A" w:rsidRDefault="003A07EC" w:rsidP="006E5B4B">
            <w:pPr>
              <w:pStyle w:val="ad"/>
              <w:shd w:val="clear" w:color="auto" w:fill="auto"/>
              <w:tabs>
                <w:tab w:val="left" w:pos="230"/>
              </w:tabs>
              <w:ind w:firstLine="0"/>
              <w:jc w:val="both"/>
              <w:rPr>
                <w:sz w:val="24"/>
                <w:szCs w:val="24"/>
              </w:rPr>
            </w:pPr>
            <w:r>
              <w:rPr>
                <w:sz w:val="24"/>
                <w:szCs w:val="24"/>
              </w:rPr>
              <w:t xml:space="preserve">7. </w:t>
            </w:r>
            <w:r w:rsidR="004F6EBC" w:rsidRPr="009A132A">
              <w:rPr>
                <w:sz w:val="24"/>
                <w:szCs w:val="24"/>
              </w:rPr>
              <w:t>Юридическое лицо</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widowControl/>
              <w:rPr>
                <w:rFonts w:ascii="Times New Roman" w:hAnsi="Times New Roman" w:cs="Times New Roman"/>
              </w:rPr>
            </w:pPr>
            <w:r w:rsidRPr="009A132A">
              <w:rPr>
                <w:rFonts w:ascii="Times New Roman" w:hAnsi="Times New Roman" w:cs="Times New Roman"/>
              </w:rPr>
              <w:t>8. Заявитель является иностранным юридическим лицом?</w:t>
            </w:r>
          </w:p>
        </w:tc>
        <w:tc>
          <w:tcPr>
            <w:tcW w:w="6115" w:type="dxa"/>
          </w:tcPr>
          <w:p w:rsidR="004F6EBC" w:rsidRPr="009A132A" w:rsidRDefault="003A07EC" w:rsidP="006E5B4B">
            <w:pPr>
              <w:pStyle w:val="ad"/>
              <w:shd w:val="clear" w:color="auto" w:fill="auto"/>
              <w:tabs>
                <w:tab w:val="left" w:pos="230"/>
              </w:tabs>
              <w:ind w:firstLine="0"/>
              <w:jc w:val="both"/>
              <w:rPr>
                <w:sz w:val="24"/>
                <w:szCs w:val="24"/>
              </w:rPr>
            </w:pPr>
            <w:r>
              <w:rPr>
                <w:sz w:val="24"/>
                <w:szCs w:val="24"/>
              </w:rPr>
              <w:t xml:space="preserve">9. </w:t>
            </w:r>
            <w:r w:rsidR="004F6EBC" w:rsidRPr="009A132A">
              <w:rPr>
                <w:sz w:val="24"/>
                <w:szCs w:val="24"/>
              </w:rPr>
              <w:t>Юридическое лицо зарегистрировано в РФ</w:t>
            </w:r>
          </w:p>
          <w:p w:rsidR="004F6EBC" w:rsidRPr="009A132A" w:rsidRDefault="003A07EC" w:rsidP="006E5B4B">
            <w:pPr>
              <w:pStyle w:val="ad"/>
              <w:shd w:val="clear" w:color="auto" w:fill="auto"/>
              <w:tabs>
                <w:tab w:val="left" w:pos="331"/>
              </w:tabs>
              <w:ind w:firstLine="0"/>
              <w:jc w:val="both"/>
              <w:rPr>
                <w:sz w:val="24"/>
                <w:szCs w:val="24"/>
              </w:rPr>
            </w:pPr>
            <w:r>
              <w:rPr>
                <w:sz w:val="24"/>
                <w:szCs w:val="24"/>
              </w:rPr>
              <w:t xml:space="preserve">10. </w:t>
            </w:r>
            <w:r w:rsidR="004F6EBC" w:rsidRPr="009A132A">
              <w:rPr>
                <w:sz w:val="24"/>
                <w:szCs w:val="24"/>
              </w:rPr>
              <w:t>Иностранное юридическое лицо</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widowControl/>
              <w:rPr>
                <w:rFonts w:ascii="Times New Roman" w:hAnsi="Times New Roman" w:cs="Times New Roman"/>
              </w:rPr>
            </w:pPr>
            <w:r w:rsidRPr="009A132A">
              <w:rPr>
                <w:rFonts w:ascii="Times New Roman" w:hAnsi="Times New Roman" w:cs="Times New Roman"/>
              </w:rPr>
              <w:t>11. К какой категории относится заявитель (физическое лицо)?</w:t>
            </w:r>
          </w:p>
        </w:tc>
        <w:tc>
          <w:tcPr>
            <w:tcW w:w="6115" w:type="dxa"/>
          </w:tcPr>
          <w:p w:rsidR="004F6EBC" w:rsidRPr="009A132A" w:rsidRDefault="003A07EC" w:rsidP="006E5B4B">
            <w:pPr>
              <w:pStyle w:val="ad"/>
              <w:shd w:val="clear" w:color="auto" w:fill="auto"/>
              <w:tabs>
                <w:tab w:val="left" w:pos="336"/>
              </w:tabs>
              <w:ind w:firstLine="0"/>
              <w:jc w:val="both"/>
              <w:rPr>
                <w:sz w:val="24"/>
                <w:szCs w:val="24"/>
              </w:rPr>
            </w:pPr>
            <w:r>
              <w:rPr>
                <w:sz w:val="24"/>
                <w:szCs w:val="24"/>
              </w:rPr>
              <w:t xml:space="preserve">12. </w:t>
            </w:r>
            <w:r w:rsidR="004F6EBC" w:rsidRPr="009A132A">
              <w:rPr>
                <w:sz w:val="24"/>
                <w:szCs w:val="24"/>
              </w:rPr>
              <w:t>Арендатор земельного участка</w:t>
            </w:r>
          </w:p>
          <w:p w:rsidR="004F6EBC" w:rsidRPr="009A132A" w:rsidRDefault="003A07EC" w:rsidP="006E5B4B">
            <w:pPr>
              <w:pStyle w:val="ad"/>
              <w:shd w:val="clear" w:color="auto" w:fill="auto"/>
              <w:tabs>
                <w:tab w:val="left" w:pos="360"/>
              </w:tabs>
              <w:ind w:firstLine="0"/>
              <w:jc w:val="both"/>
              <w:rPr>
                <w:sz w:val="24"/>
                <w:szCs w:val="24"/>
              </w:rPr>
            </w:pPr>
            <w:r>
              <w:rPr>
                <w:sz w:val="24"/>
                <w:szCs w:val="24"/>
              </w:rPr>
              <w:t xml:space="preserve">13. </w:t>
            </w:r>
            <w:r w:rsidR="004F6EBC" w:rsidRPr="009A132A">
              <w:rPr>
                <w:sz w:val="24"/>
                <w:szCs w:val="24"/>
              </w:rPr>
              <w:t>Лицо, у которого изъят арендованный участок</w:t>
            </w:r>
          </w:p>
          <w:p w:rsidR="004F6EBC" w:rsidRPr="009A132A" w:rsidRDefault="003A07EC" w:rsidP="006E5B4B">
            <w:pPr>
              <w:pStyle w:val="ad"/>
              <w:shd w:val="clear" w:color="auto" w:fill="auto"/>
              <w:tabs>
                <w:tab w:val="left" w:pos="350"/>
              </w:tabs>
              <w:ind w:firstLine="0"/>
              <w:jc w:val="both"/>
              <w:rPr>
                <w:sz w:val="24"/>
                <w:szCs w:val="24"/>
              </w:rPr>
            </w:pPr>
            <w:r>
              <w:rPr>
                <w:sz w:val="24"/>
                <w:szCs w:val="24"/>
              </w:rPr>
              <w:t xml:space="preserve">14. </w:t>
            </w:r>
            <w:r w:rsidR="004F6EBC" w:rsidRPr="009A132A">
              <w:rPr>
                <w:sz w:val="24"/>
                <w:szCs w:val="24"/>
              </w:rPr>
              <w:t>Гражданин, испрашивающий участок для сенокошения, выпаса животных, огородничества</w:t>
            </w:r>
          </w:p>
          <w:p w:rsidR="004F6EBC" w:rsidRPr="009A132A" w:rsidRDefault="003A07EC" w:rsidP="006E5B4B">
            <w:pPr>
              <w:pStyle w:val="ad"/>
              <w:shd w:val="clear" w:color="auto" w:fill="auto"/>
              <w:tabs>
                <w:tab w:val="left" w:pos="360"/>
              </w:tabs>
              <w:ind w:firstLine="0"/>
              <w:jc w:val="both"/>
              <w:rPr>
                <w:sz w:val="24"/>
                <w:szCs w:val="24"/>
              </w:rPr>
            </w:pPr>
            <w:r>
              <w:rPr>
                <w:sz w:val="24"/>
                <w:szCs w:val="24"/>
              </w:rPr>
              <w:t xml:space="preserve">15. </w:t>
            </w:r>
            <w:r w:rsidR="004F6EBC" w:rsidRPr="009A132A">
              <w:rPr>
                <w:sz w:val="24"/>
                <w:szCs w:val="24"/>
              </w:rPr>
              <w:t>Лицо, с которым заключен договор о развитии застроенной территории</w:t>
            </w:r>
          </w:p>
          <w:p w:rsidR="004F6EBC" w:rsidRPr="009A132A" w:rsidRDefault="003A07EC" w:rsidP="006E5B4B">
            <w:pPr>
              <w:pStyle w:val="ad"/>
              <w:shd w:val="clear" w:color="auto" w:fill="auto"/>
              <w:tabs>
                <w:tab w:val="left" w:pos="355"/>
              </w:tabs>
              <w:ind w:firstLine="0"/>
              <w:jc w:val="both"/>
              <w:rPr>
                <w:sz w:val="24"/>
                <w:szCs w:val="24"/>
              </w:rPr>
            </w:pPr>
            <w:r>
              <w:rPr>
                <w:sz w:val="24"/>
                <w:szCs w:val="24"/>
              </w:rPr>
              <w:t xml:space="preserve">16. </w:t>
            </w:r>
            <w:r w:rsidR="004F6EBC" w:rsidRPr="009A132A">
              <w:rPr>
                <w:sz w:val="24"/>
                <w:szCs w:val="24"/>
              </w:rPr>
              <w:t>Лицо, уполномоченное решением общего собрания членов садоводческого или огороднического товарищества</w:t>
            </w:r>
          </w:p>
          <w:p w:rsidR="004F6EBC" w:rsidRPr="009A132A" w:rsidRDefault="003A07EC" w:rsidP="006E5B4B">
            <w:pPr>
              <w:pStyle w:val="ad"/>
              <w:shd w:val="clear" w:color="auto" w:fill="auto"/>
              <w:tabs>
                <w:tab w:val="left" w:pos="360"/>
              </w:tabs>
              <w:ind w:firstLine="0"/>
              <w:jc w:val="both"/>
              <w:rPr>
                <w:sz w:val="24"/>
                <w:szCs w:val="24"/>
              </w:rPr>
            </w:pPr>
            <w:r>
              <w:rPr>
                <w:sz w:val="24"/>
                <w:szCs w:val="24"/>
              </w:rPr>
              <w:t xml:space="preserve">17. </w:t>
            </w:r>
            <w:r w:rsidR="004F6EBC" w:rsidRPr="009A132A">
              <w:rPr>
                <w:sz w:val="24"/>
                <w:szCs w:val="24"/>
              </w:rPr>
              <w:t>Член садоводческого или огороднического товарищества</w:t>
            </w:r>
          </w:p>
          <w:p w:rsidR="004F6EBC" w:rsidRPr="009A132A" w:rsidRDefault="003A07EC" w:rsidP="006E5B4B">
            <w:pPr>
              <w:pStyle w:val="ad"/>
              <w:shd w:val="clear" w:color="auto" w:fill="auto"/>
              <w:tabs>
                <w:tab w:val="left" w:pos="355"/>
              </w:tabs>
              <w:ind w:firstLine="0"/>
              <w:jc w:val="both"/>
              <w:rPr>
                <w:sz w:val="24"/>
                <w:szCs w:val="24"/>
              </w:rPr>
            </w:pPr>
            <w:r>
              <w:rPr>
                <w:sz w:val="24"/>
                <w:szCs w:val="24"/>
              </w:rPr>
              <w:t xml:space="preserve">18. </w:t>
            </w:r>
            <w:r w:rsidR="004F6EBC" w:rsidRPr="009A132A">
              <w:rPr>
                <w:sz w:val="24"/>
                <w:szCs w:val="24"/>
              </w:rPr>
              <w:t>Гражданин, имеющий право на первоочередное предоставление участка</w:t>
            </w:r>
          </w:p>
          <w:p w:rsidR="004F6EBC" w:rsidRPr="009A132A" w:rsidRDefault="003A07EC" w:rsidP="006E5B4B">
            <w:pPr>
              <w:pStyle w:val="ad"/>
              <w:shd w:val="clear" w:color="auto" w:fill="auto"/>
              <w:tabs>
                <w:tab w:val="left" w:pos="355"/>
              </w:tabs>
              <w:ind w:firstLine="0"/>
              <w:jc w:val="both"/>
              <w:rPr>
                <w:sz w:val="24"/>
                <w:szCs w:val="24"/>
              </w:rPr>
            </w:pPr>
            <w:r>
              <w:rPr>
                <w:sz w:val="24"/>
                <w:szCs w:val="24"/>
              </w:rPr>
              <w:t xml:space="preserve">19. </w:t>
            </w:r>
            <w:r w:rsidR="004F6EBC" w:rsidRPr="009A132A">
              <w:rPr>
                <w:sz w:val="24"/>
                <w:szCs w:val="24"/>
              </w:rPr>
              <w:t>Собственник здания, сооружения, расположенного на земельном участке, помещения в них</w:t>
            </w:r>
          </w:p>
          <w:p w:rsidR="004F6EBC" w:rsidRPr="009A132A" w:rsidRDefault="003A07EC" w:rsidP="006E5B4B">
            <w:pPr>
              <w:pStyle w:val="ad"/>
              <w:shd w:val="clear" w:color="auto" w:fill="auto"/>
              <w:tabs>
                <w:tab w:val="left" w:pos="365"/>
              </w:tabs>
              <w:ind w:firstLine="0"/>
              <w:jc w:val="both"/>
              <w:rPr>
                <w:sz w:val="24"/>
                <w:szCs w:val="24"/>
              </w:rPr>
            </w:pPr>
            <w:r>
              <w:rPr>
                <w:sz w:val="24"/>
                <w:szCs w:val="24"/>
              </w:rPr>
              <w:lastRenderedPageBreak/>
              <w:t xml:space="preserve">20. </w:t>
            </w:r>
            <w:r w:rsidR="004F6EBC" w:rsidRPr="009A132A">
              <w:rPr>
                <w:sz w:val="24"/>
                <w:szCs w:val="24"/>
              </w:rPr>
              <w:t>Собственник объекта незавершенного строительства</w:t>
            </w:r>
          </w:p>
          <w:p w:rsidR="004F6EBC" w:rsidRPr="009A132A" w:rsidRDefault="003A07EC" w:rsidP="006E5B4B">
            <w:pPr>
              <w:pStyle w:val="ad"/>
              <w:shd w:val="clear" w:color="auto" w:fill="auto"/>
              <w:tabs>
                <w:tab w:val="left" w:pos="360"/>
              </w:tabs>
              <w:ind w:firstLine="0"/>
              <w:jc w:val="both"/>
              <w:rPr>
                <w:sz w:val="24"/>
                <w:szCs w:val="24"/>
              </w:rPr>
            </w:pPr>
            <w:r>
              <w:rPr>
                <w:sz w:val="24"/>
                <w:szCs w:val="24"/>
              </w:rPr>
              <w:t xml:space="preserve">21. </w:t>
            </w:r>
            <w:r w:rsidR="004F6EBC" w:rsidRPr="009A132A">
              <w:rPr>
                <w:sz w:val="24"/>
                <w:szCs w:val="24"/>
              </w:rPr>
              <w:t>Лицо, имеющее право на приобретение в собственность участка без торгов</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widowControl/>
              <w:rPr>
                <w:rFonts w:ascii="Times New Roman" w:hAnsi="Times New Roman" w:cs="Times New Roman"/>
              </w:rPr>
            </w:pPr>
            <w:r w:rsidRPr="009A132A">
              <w:rPr>
                <w:rFonts w:ascii="Times New Roman" w:hAnsi="Times New Roman" w:cs="Times New Roman"/>
              </w:rPr>
              <w:t>22. К какой категории арендатора относится заявитель?</w:t>
            </w:r>
          </w:p>
        </w:tc>
        <w:tc>
          <w:tcPr>
            <w:tcW w:w="6115" w:type="dxa"/>
          </w:tcPr>
          <w:p w:rsidR="004F6EBC" w:rsidRPr="009A132A" w:rsidRDefault="003A07EC" w:rsidP="006E5B4B">
            <w:pPr>
              <w:pStyle w:val="ad"/>
              <w:shd w:val="clear" w:color="auto" w:fill="auto"/>
              <w:tabs>
                <w:tab w:val="left" w:pos="365"/>
              </w:tabs>
              <w:ind w:firstLine="0"/>
              <w:jc w:val="both"/>
              <w:rPr>
                <w:sz w:val="24"/>
                <w:szCs w:val="24"/>
              </w:rPr>
            </w:pPr>
            <w:r>
              <w:rPr>
                <w:color w:val="000000"/>
                <w:sz w:val="24"/>
                <w:szCs w:val="24"/>
              </w:rPr>
              <w:t xml:space="preserve">23. </w:t>
            </w:r>
            <w:r w:rsidR="004F6EBC" w:rsidRPr="009A132A">
              <w:rPr>
                <w:color w:val="000000"/>
                <w:sz w:val="24"/>
                <w:szCs w:val="24"/>
              </w:rPr>
              <w:t>Арендатор участка, имеющий право на заключение нового договора аренды</w:t>
            </w:r>
          </w:p>
          <w:p w:rsidR="004F6EBC" w:rsidRPr="009A132A" w:rsidRDefault="003A07EC" w:rsidP="006E5B4B">
            <w:pPr>
              <w:pStyle w:val="ad"/>
              <w:shd w:val="clear" w:color="auto" w:fill="auto"/>
              <w:tabs>
                <w:tab w:val="left" w:pos="360"/>
              </w:tabs>
              <w:ind w:firstLine="0"/>
              <w:jc w:val="both"/>
              <w:rPr>
                <w:sz w:val="24"/>
                <w:szCs w:val="24"/>
              </w:rPr>
            </w:pPr>
            <w:r>
              <w:rPr>
                <w:color w:val="000000"/>
                <w:sz w:val="24"/>
                <w:szCs w:val="24"/>
              </w:rPr>
              <w:t xml:space="preserve">24. </w:t>
            </w:r>
            <w:r w:rsidR="004F6EBC" w:rsidRPr="009A132A">
              <w:rPr>
                <w:color w:val="000000"/>
                <w:sz w:val="24"/>
                <w:szCs w:val="24"/>
              </w:rPr>
              <w:t>Арендатор участка, из которого образован испрашиваемый участок</w:t>
            </w:r>
          </w:p>
          <w:p w:rsidR="004F6EBC" w:rsidRPr="009A132A" w:rsidRDefault="003A07EC" w:rsidP="006E5B4B">
            <w:pPr>
              <w:pStyle w:val="ad"/>
              <w:shd w:val="clear" w:color="auto" w:fill="auto"/>
              <w:tabs>
                <w:tab w:val="left" w:pos="360"/>
              </w:tabs>
              <w:ind w:firstLine="0"/>
              <w:jc w:val="both"/>
              <w:rPr>
                <w:sz w:val="24"/>
                <w:szCs w:val="24"/>
              </w:rPr>
            </w:pPr>
            <w:r>
              <w:rPr>
                <w:color w:val="000000"/>
                <w:sz w:val="24"/>
                <w:szCs w:val="24"/>
              </w:rPr>
              <w:t xml:space="preserve">25. </w:t>
            </w:r>
            <w:r w:rsidR="004F6EBC" w:rsidRPr="009A132A">
              <w:rPr>
                <w:color w:val="000000"/>
                <w:sz w:val="24"/>
                <w:szCs w:val="24"/>
              </w:rPr>
              <w:t>Арендатор участка, предназначенного для ведения сельскохозяйственного производства</w:t>
            </w:r>
          </w:p>
          <w:p w:rsidR="004F6EBC" w:rsidRPr="009A132A" w:rsidRDefault="003A07EC" w:rsidP="006E5B4B">
            <w:pPr>
              <w:pStyle w:val="ad"/>
              <w:shd w:val="clear" w:color="auto" w:fill="auto"/>
              <w:tabs>
                <w:tab w:val="left" w:pos="360"/>
              </w:tabs>
              <w:ind w:firstLine="0"/>
              <w:jc w:val="both"/>
              <w:rPr>
                <w:sz w:val="24"/>
                <w:szCs w:val="24"/>
              </w:rPr>
            </w:pPr>
            <w:r>
              <w:rPr>
                <w:color w:val="000000"/>
                <w:sz w:val="24"/>
                <w:szCs w:val="24"/>
              </w:rPr>
              <w:t xml:space="preserve">26. </w:t>
            </w:r>
            <w:r w:rsidR="004F6EBC" w:rsidRPr="009A132A">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widowControl/>
              <w:rPr>
                <w:rFonts w:ascii="Times New Roman" w:hAnsi="Times New Roman" w:cs="Times New Roman"/>
              </w:rPr>
            </w:pPr>
            <w:r w:rsidRPr="009A132A">
              <w:rPr>
                <w:rFonts w:ascii="Times New Roman" w:hAnsi="Times New Roman" w:cs="Times New Roman"/>
              </w:rPr>
              <w:t>27. Договор аренды земельного участка зарегистрирован в ЕГРН?</w:t>
            </w:r>
          </w:p>
        </w:tc>
        <w:tc>
          <w:tcPr>
            <w:tcW w:w="6115" w:type="dxa"/>
          </w:tcPr>
          <w:p w:rsidR="004F6EBC" w:rsidRPr="009A132A" w:rsidRDefault="003A07EC" w:rsidP="006E5B4B">
            <w:pPr>
              <w:pStyle w:val="ad"/>
              <w:shd w:val="clear" w:color="auto" w:fill="auto"/>
              <w:tabs>
                <w:tab w:val="left" w:pos="360"/>
              </w:tabs>
              <w:ind w:firstLine="0"/>
              <w:jc w:val="both"/>
              <w:rPr>
                <w:sz w:val="24"/>
                <w:szCs w:val="24"/>
              </w:rPr>
            </w:pPr>
            <w:r>
              <w:rPr>
                <w:color w:val="000000"/>
                <w:sz w:val="24"/>
                <w:szCs w:val="24"/>
              </w:rPr>
              <w:t xml:space="preserve">28. </w:t>
            </w:r>
            <w:r w:rsidR="004F6EBC" w:rsidRPr="009A132A">
              <w:rPr>
                <w:color w:val="000000"/>
                <w:sz w:val="24"/>
                <w:szCs w:val="24"/>
              </w:rPr>
              <w:t>Договор зарегистрирован в ЕГРН</w:t>
            </w:r>
          </w:p>
          <w:p w:rsidR="004F6EBC" w:rsidRPr="009A132A" w:rsidRDefault="003A07EC" w:rsidP="006E5B4B">
            <w:pPr>
              <w:pStyle w:val="ad"/>
              <w:shd w:val="clear" w:color="auto" w:fill="auto"/>
              <w:tabs>
                <w:tab w:val="left" w:pos="355"/>
              </w:tabs>
              <w:ind w:firstLine="0"/>
              <w:jc w:val="both"/>
              <w:rPr>
                <w:sz w:val="24"/>
                <w:szCs w:val="24"/>
              </w:rPr>
            </w:pPr>
            <w:r>
              <w:rPr>
                <w:color w:val="000000"/>
                <w:sz w:val="24"/>
                <w:szCs w:val="24"/>
              </w:rPr>
              <w:t xml:space="preserve">29. </w:t>
            </w:r>
            <w:r w:rsidR="004F6EBC" w:rsidRPr="009A132A">
              <w:rPr>
                <w:color w:val="000000"/>
                <w:sz w:val="24"/>
                <w:szCs w:val="24"/>
              </w:rPr>
              <w:t>Договор не зарегистрирован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widowControl/>
              <w:rPr>
                <w:rFonts w:ascii="Times New Roman" w:hAnsi="Times New Roman" w:cs="Times New Roman"/>
              </w:rPr>
            </w:pPr>
            <w:r w:rsidRPr="009A132A">
              <w:rPr>
                <w:rFonts w:ascii="Times New Roman" w:hAnsi="Times New Roman" w:cs="Times New Roman"/>
              </w:rPr>
              <w:t>30. Договор аренды исходного земельного участка зарегистрирован в ЕГРН?</w:t>
            </w:r>
          </w:p>
        </w:tc>
        <w:tc>
          <w:tcPr>
            <w:tcW w:w="6115" w:type="dxa"/>
          </w:tcPr>
          <w:p w:rsidR="004F6EBC" w:rsidRPr="009A132A" w:rsidRDefault="003A07EC" w:rsidP="006E5B4B">
            <w:pPr>
              <w:pStyle w:val="ad"/>
              <w:shd w:val="clear" w:color="auto" w:fill="auto"/>
              <w:tabs>
                <w:tab w:val="left" w:pos="355"/>
              </w:tabs>
              <w:ind w:firstLine="0"/>
              <w:jc w:val="both"/>
              <w:rPr>
                <w:sz w:val="24"/>
                <w:szCs w:val="24"/>
              </w:rPr>
            </w:pPr>
            <w:r>
              <w:rPr>
                <w:color w:val="000000"/>
                <w:sz w:val="24"/>
                <w:szCs w:val="24"/>
              </w:rPr>
              <w:t xml:space="preserve">31. </w:t>
            </w:r>
            <w:r w:rsidR="004F6EBC" w:rsidRPr="009A132A">
              <w:rPr>
                <w:color w:val="000000"/>
                <w:sz w:val="24"/>
                <w:szCs w:val="24"/>
              </w:rPr>
              <w:t>Договор зарегистрирован в ЕГРН</w:t>
            </w:r>
          </w:p>
          <w:p w:rsidR="004F6EBC" w:rsidRPr="009A132A" w:rsidRDefault="003A07EC" w:rsidP="006E5B4B">
            <w:pPr>
              <w:pStyle w:val="ad"/>
              <w:shd w:val="clear" w:color="auto" w:fill="auto"/>
              <w:tabs>
                <w:tab w:val="left" w:pos="355"/>
              </w:tabs>
              <w:ind w:firstLine="0"/>
              <w:jc w:val="both"/>
              <w:rPr>
                <w:sz w:val="24"/>
                <w:szCs w:val="24"/>
              </w:rPr>
            </w:pPr>
            <w:r>
              <w:rPr>
                <w:color w:val="000000"/>
                <w:sz w:val="24"/>
                <w:szCs w:val="24"/>
              </w:rPr>
              <w:t xml:space="preserve">32. </w:t>
            </w:r>
            <w:r w:rsidR="004F6EBC" w:rsidRPr="009A132A">
              <w:rPr>
                <w:color w:val="000000"/>
                <w:sz w:val="24"/>
                <w:szCs w:val="24"/>
              </w:rPr>
              <w:t>Договор не зарегистрирован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widowControl/>
              <w:rPr>
                <w:rFonts w:ascii="Times New Roman" w:hAnsi="Times New Roman" w:cs="Times New Roman"/>
              </w:rPr>
            </w:pPr>
            <w:r w:rsidRPr="009A132A">
              <w:rPr>
                <w:rFonts w:ascii="Times New Roman" w:hAnsi="Times New Roman" w:cs="Times New Roman"/>
              </w:rPr>
              <w:t>33. На основании какого документа был изъят земельный участок?</w:t>
            </w:r>
          </w:p>
        </w:tc>
        <w:tc>
          <w:tcPr>
            <w:tcW w:w="6115" w:type="dxa"/>
          </w:tcPr>
          <w:p w:rsidR="004F6EBC" w:rsidRPr="009A132A" w:rsidRDefault="003A07EC" w:rsidP="006E5B4B">
            <w:pPr>
              <w:pStyle w:val="ad"/>
              <w:shd w:val="clear" w:color="auto" w:fill="auto"/>
              <w:tabs>
                <w:tab w:val="left" w:pos="360"/>
              </w:tabs>
              <w:ind w:firstLine="0"/>
              <w:jc w:val="both"/>
              <w:rPr>
                <w:sz w:val="24"/>
                <w:szCs w:val="24"/>
              </w:rPr>
            </w:pPr>
            <w:r>
              <w:rPr>
                <w:color w:val="000000"/>
                <w:sz w:val="24"/>
                <w:szCs w:val="24"/>
              </w:rPr>
              <w:t xml:space="preserve">34. </w:t>
            </w:r>
            <w:r w:rsidR="004F6EBC" w:rsidRPr="009A132A">
              <w:rPr>
                <w:color w:val="000000"/>
                <w:sz w:val="24"/>
                <w:szCs w:val="24"/>
              </w:rPr>
              <w:t>Соглашение об изъятии земельного участка</w:t>
            </w:r>
          </w:p>
          <w:p w:rsidR="004F6EBC" w:rsidRPr="009A132A" w:rsidRDefault="003A07EC" w:rsidP="006E5B4B">
            <w:pPr>
              <w:pStyle w:val="ad"/>
              <w:shd w:val="clear" w:color="auto" w:fill="auto"/>
              <w:tabs>
                <w:tab w:val="left" w:pos="360"/>
              </w:tabs>
              <w:ind w:firstLine="0"/>
              <w:jc w:val="both"/>
              <w:rPr>
                <w:sz w:val="24"/>
                <w:szCs w:val="24"/>
              </w:rPr>
            </w:pPr>
            <w:r>
              <w:rPr>
                <w:color w:val="000000"/>
                <w:sz w:val="24"/>
                <w:szCs w:val="24"/>
              </w:rPr>
              <w:t xml:space="preserve">35. </w:t>
            </w:r>
            <w:r w:rsidR="004F6EBC" w:rsidRPr="009A132A">
              <w:rPr>
                <w:color w:val="000000"/>
                <w:sz w:val="24"/>
                <w:szCs w:val="24"/>
              </w:rPr>
              <w:t>Решение суда, на основании которого изъят земельный участок</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3A07EC" w:rsidP="00B93803">
            <w:pPr>
              <w:pStyle w:val="ad"/>
              <w:numPr>
                <w:ilvl w:val="0"/>
                <w:numId w:val="21"/>
              </w:numPr>
              <w:shd w:val="clear" w:color="auto" w:fill="auto"/>
              <w:tabs>
                <w:tab w:val="left" w:pos="360"/>
              </w:tabs>
              <w:rPr>
                <w:sz w:val="24"/>
                <w:szCs w:val="24"/>
              </w:rPr>
            </w:pPr>
            <w:r>
              <w:rPr>
                <w:color w:val="000000"/>
                <w:sz w:val="24"/>
                <w:szCs w:val="24"/>
              </w:rPr>
              <w:t xml:space="preserve">36. </w:t>
            </w:r>
            <w:r w:rsidR="004F6EBC" w:rsidRPr="009A132A">
              <w:rPr>
                <w:color w:val="000000"/>
                <w:sz w:val="24"/>
                <w:szCs w:val="24"/>
              </w:rPr>
              <w:t>Право</w:t>
            </w:r>
            <w:r w:rsidR="004F6EBC" w:rsidRPr="009A132A">
              <w:rPr>
                <w:sz w:val="24"/>
                <w:szCs w:val="24"/>
              </w:rPr>
              <w:t xml:space="preserve"> на исходный земельный участок зарегистрировано в ЕГРН?</w:t>
            </w:r>
          </w:p>
        </w:tc>
        <w:tc>
          <w:tcPr>
            <w:tcW w:w="6115" w:type="dxa"/>
          </w:tcPr>
          <w:p w:rsidR="004F6EBC" w:rsidRPr="009A132A" w:rsidRDefault="003A07EC" w:rsidP="006E5B4B">
            <w:pPr>
              <w:pStyle w:val="ad"/>
              <w:shd w:val="clear" w:color="auto" w:fill="auto"/>
              <w:tabs>
                <w:tab w:val="left" w:pos="350"/>
              </w:tabs>
              <w:ind w:firstLine="0"/>
              <w:jc w:val="both"/>
              <w:rPr>
                <w:sz w:val="24"/>
                <w:szCs w:val="24"/>
              </w:rPr>
            </w:pPr>
            <w:r>
              <w:rPr>
                <w:color w:val="000000"/>
                <w:sz w:val="24"/>
                <w:szCs w:val="24"/>
              </w:rPr>
              <w:t xml:space="preserve">37. </w:t>
            </w:r>
            <w:r w:rsidR="004F6EBC" w:rsidRPr="009A132A">
              <w:rPr>
                <w:color w:val="000000"/>
                <w:sz w:val="24"/>
                <w:szCs w:val="24"/>
              </w:rPr>
              <w:t xml:space="preserve">Право </w:t>
            </w:r>
            <w:r w:rsidR="004F6EBC" w:rsidRPr="009A132A">
              <w:rPr>
                <w:sz w:val="24"/>
                <w:szCs w:val="24"/>
              </w:rPr>
              <w:t>зарегистрировано</w:t>
            </w:r>
            <w:r w:rsidR="004F6EBC" w:rsidRPr="009A132A">
              <w:rPr>
                <w:color w:val="000000"/>
                <w:sz w:val="24"/>
                <w:szCs w:val="24"/>
              </w:rPr>
              <w:t xml:space="preserve"> в ЕГРН</w:t>
            </w:r>
          </w:p>
          <w:p w:rsidR="004F6EBC" w:rsidRPr="009A132A" w:rsidRDefault="003A07EC" w:rsidP="006E5B4B">
            <w:pPr>
              <w:pStyle w:val="ad"/>
              <w:shd w:val="clear" w:color="auto" w:fill="auto"/>
              <w:tabs>
                <w:tab w:val="left" w:pos="350"/>
              </w:tabs>
              <w:ind w:firstLine="0"/>
              <w:jc w:val="both"/>
              <w:rPr>
                <w:sz w:val="24"/>
                <w:szCs w:val="24"/>
              </w:rPr>
            </w:pPr>
            <w:r>
              <w:rPr>
                <w:color w:val="000000"/>
                <w:sz w:val="24"/>
                <w:szCs w:val="24"/>
              </w:rPr>
              <w:t xml:space="preserve">38.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3A07EC" w:rsidP="00B93803">
            <w:pPr>
              <w:pStyle w:val="ad"/>
              <w:numPr>
                <w:ilvl w:val="0"/>
                <w:numId w:val="22"/>
              </w:numPr>
              <w:shd w:val="clear" w:color="auto" w:fill="auto"/>
              <w:tabs>
                <w:tab w:val="left" w:pos="350"/>
              </w:tabs>
              <w:ind w:firstLine="0"/>
              <w:rPr>
                <w:sz w:val="24"/>
                <w:szCs w:val="24"/>
              </w:rPr>
            </w:pPr>
            <w:r>
              <w:rPr>
                <w:sz w:val="24"/>
                <w:szCs w:val="24"/>
              </w:rPr>
              <w:t xml:space="preserve">39. </w:t>
            </w:r>
            <w:r w:rsidR="004F6EBC" w:rsidRPr="009A132A">
              <w:rPr>
                <w:sz w:val="24"/>
                <w:szCs w:val="24"/>
              </w:rPr>
              <w:t xml:space="preserve">Право на исходный земельный </w:t>
            </w:r>
            <w:r w:rsidR="004F6EBC" w:rsidRPr="009A132A">
              <w:rPr>
                <w:color w:val="000000"/>
                <w:sz w:val="24"/>
                <w:szCs w:val="24"/>
              </w:rPr>
              <w:t>участок</w:t>
            </w:r>
            <w:r w:rsidR="004F6EBC" w:rsidRPr="009A132A">
              <w:rPr>
                <w:sz w:val="24"/>
                <w:szCs w:val="24"/>
              </w:rPr>
              <w:t xml:space="preserve"> зарегистрировано в ЕГРН?</w:t>
            </w:r>
          </w:p>
        </w:tc>
        <w:tc>
          <w:tcPr>
            <w:tcW w:w="6115" w:type="dxa"/>
          </w:tcPr>
          <w:p w:rsidR="004F6EBC" w:rsidRPr="009A132A" w:rsidRDefault="003A07EC" w:rsidP="006E5B4B">
            <w:pPr>
              <w:pStyle w:val="ad"/>
              <w:shd w:val="clear" w:color="auto" w:fill="auto"/>
              <w:tabs>
                <w:tab w:val="left" w:pos="355"/>
              </w:tabs>
              <w:ind w:firstLine="0"/>
              <w:jc w:val="both"/>
              <w:rPr>
                <w:sz w:val="24"/>
                <w:szCs w:val="24"/>
              </w:rPr>
            </w:pPr>
            <w:r>
              <w:rPr>
                <w:color w:val="000000"/>
                <w:sz w:val="24"/>
                <w:szCs w:val="24"/>
              </w:rPr>
              <w:t xml:space="preserve">40. </w:t>
            </w:r>
            <w:r w:rsidR="004F6EBC" w:rsidRPr="009A132A">
              <w:rPr>
                <w:color w:val="000000"/>
                <w:sz w:val="24"/>
                <w:szCs w:val="24"/>
              </w:rPr>
              <w:t xml:space="preserve">Право </w:t>
            </w:r>
            <w:r w:rsidR="004F6EBC" w:rsidRPr="009A132A">
              <w:rPr>
                <w:sz w:val="24"/>
                <w:szCs w:val="24"/>
              </w:rPr>
              <w:t>зарегистрировано</w:t>
            </w:r>
            <w:r w:rsidR="004F6EBC" w:rsidRPr="009A132A">
              <w:rPr>
                <w:color w:val="000000"/>
                <w:sz w:val="24"/>
                <w:szCs w:val="24"/>
              </w:rPr>
              <w:t xml:space="preserve"> в ЕГРН</w:t>
            </w:r>
          </w:p>
          <w:p w:rsidR="004F6EBC" w:rsidRPr="009A132A" w:rsidRDefault="003A07EC" w:rsidP="006E5B4B">
            <w:pPr>
              <w:pStyle w:val="ad"/>
              <w:shd w:val="clear" w:color="auto" w:fill="auto"/>
              <w:tabs>
                <w:tab w:val="left" w:pos="355"/>
              </w:tabs>
              <w:ind w:firstLine="0"/>
              <w:jc w:val="both"/>
              <w:rPr>
                <w:sz w:val="24"/>
                <w:szCs w:val="24"/>
              </w:rPr>
            </w:pPr>
            <w:r>
              <w:rPr>
                <w:color w:val="000000"/>
                <w:sz w:val="24"/>
                <w:szCs w:val="24"/>
              </w:rPr>
              <w:t xml:space="preserve">41.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widowControl/>
              <w:rPr>
                <w:rFonts w:ascii="Times New Roman" w:hAnsi="Times New Roman" w:cs="Times New Roman"/>
              </w:rPr>
            </w:pPr>
            <w:r w:rsidRPr="009A132A">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6115" w:type="dxa"/>
          </w:tcPr>
          <w:p w:rsidR="004F6EBC" w:rsidRPr="009A132A" w:rsidRDefault="003A07EC" w:rsidP="006E5B4B">
            <w:pPr>
              <w:pStyle w:val="ad"/>
              <w:shd w:val="clear" w:color="auto" w:fill="auto"/>
              <w:tabs>
                <w:tab w:val="left" w:pos="355"/>
              </w:tabs>
              <w:ind w:firstLine="0"/>
              <w:jc w:val="both"/>
              <w:rPr>
                <w:sz w:val="24"/>
                <w:szCs w:val="24"/>
              </w:rPr>
            </w:pPr>
            <w:r>
              <w:rPr>
                <w:color w:val="000000"/>
                <w:sz w:val="24"/>
                <w:szCs w:val="24"/>
              </w:rPr>
              <w:t xml:space="preserve">43. </w:t>
            </w:r>
            <w:r w:rsidR="004F6EBC" w:rsidRPr="009A132A">
              <w:rPr>
                <w:color w:val="000000"/>
                <w:sz w:val="24"/>
                <w:szCs w:val="24"/>
              </w:rPr>
              <w:t>Право зарегистрировано в ЕГРН</w:t>
            </w:r>
          </w:p>
          <w:p w:rsidR="004F6EBC" w:rsidRPr="009A132A" w:rsidRDefault="003A07EC" w:rsidP="006E5B4B">
            <w:pPr>
              <w:pStyle w:val="ad"/>
              <w:shd w:val="clear" w:color="auto" w:fill="auto"/>
              <w:tabs>
                <w:tab w:val="left" w:pos="355"/>
              </w:tabs>
              <w:ind w:firstLine="0"/>
              <w:jc w:val="both"/>
              <w:rPr>
                <w:sz w:val="24"/>
                <w:szCs w:val="24"/>
              </w:rPr>
            </w:pPr>
            <w:r>
              <w:rPr>
                <w:color w:val="000000"/>
                <w:sz w:val="24"/>
                <w:szCs w:val="24"/>
              </w:rPr>
              <w:t xml:space="preserve">44.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widowControl/>
              <w:rPr>
                <w:rFonts w:ascii="Times New Roman" w:hAnsi="Times New Roman" w:cs="Times New Roman"/>
              </w:rPr>
            </w:pPr>
            <w:r w:rsidRPr="009A132A">
              <w:rPr>
                <w:rFonts w:ascii="Times New Roman" w:hAnsi="Times New Roman" w:cs="Times New Roman"/>
              </w:rPr>
              <w:t>45. Право заявителя на испрашиваемый участок в ЕГРН?</w:t>
            </w:r>
          </w:p>
        </w:tc>
        <w:tc>
          <w:tcPr>
            <w:tcW w:w="6115" w:type="dxa"/>
          </w:tcPr>
          <w:p w:rsidR="004F6EBC" w:rsidRPr="009A132A" w:rsidRDefault="003A07EC" w:rsidP="006E5B4B">
            <w:pPr>
              <w:pStyle w:val="ad"/>
              <w:shd w:val="clear" w:color="auto" w:fill="auto"/>
              <w:tabs>
                <w:tab w:val="left" w:pos="355"/>
              </w:tabs>
              <w:ind w:firstLine="0"/>
              <w:jc w:val="both"/>
              <w:rPr>
                <w:sz w:val="24"/>
                <w:szCs w:val="24"/>
              </w:rPr>
            </w:pPr>
            <w:r>
              <w:rPr>
                <w:color w:val="000000"/>
                <w:sz w:val="24"/>
                <w:szCs w:val="24"/>
              </w:rPr>
              <w:t xml:space="preserve">46. </w:t>
            </w:r>
            <w:r w:rsidR="004F6EBC" w:rsidRPr="009A132A">
              <w:rPr>
                <w:color w:val="000000"/>
                <w:sz w:val="24"/>
                <w:szCs w:val="24"/>
              </w:rPr>
              <w:t>Право зарегистрировано в ЕГРН</w:t>
            </w:r>
          </w:p>
          <w:p w:rsidR="004F6EBC" w:rsidRPr="009A132A" w:rsidRDefault="003A07EC" w:rsidP="006E5B4B">
            <w:pPr>
              <w:pStyle w:val="ad"/>
              <w:shd w:val="clear" w:color="auto" w:fill="auto"/>
              <w:tabs>
                <w:tab w:val="left" w:pos="355"/>
              </w:tabs>
              <w:ind w:firstLine="0"/>
              <w:jc w:val="both"/>
              <w:rPr>
                <w:sz w:val="24"/>
                <w:szCs w:val="24"/>
              </w:rPr>
            </w:pPr>
            <w:r>
              <w:rPr>
                <w:color w:val="000000"/>
                <w:sz w:val="24"/>
                <w:szCs w:val="24"/>
              </w:rPr>
              <w:t xml:space="preserve">47.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widowControl/>
              <w:rPr>
                <w:rFonts w:ascii="Times New Roman" w:hAnsi="Times New Roman" w:cs="Times New Roman"/>
              </w:rPr>
            </w:pPr>
            <w:r w:rsidRPr="009A132A">
              <w:rPr>
                <w:rFonts w:ascii="Times New Roman" w:hAnsi="Times New Roman" w:cs="Times New Roman"/>
              </w:rPr>
              <w:t>48. К какой категории относится заявитель (индивидуальный предприниматель)?</w:t>
            </w:r>
          </w:p>
        </w:tc>
        <w:tc>
          <w:tcPr>
            <w:tcW w:w="6115" w:type="dxa"/>
          </w:tcPr>
          <w:p w:rsidR="004F6EBC" w:rsidRPr="009A132A" w:rsidRDefault="004F6EBC" w:rsidP="003A07EC">
            <w:pPr>
              <w:pStyle w:val="ad"/>
              <w:ind w:firstLine="0"/>
              <w:jc w:val="both"/>
              <w:rPr>
                <w:color w:val="000000"/>
                <w:sz w:val="24"/>
                <w:szCs w:val="24"/>
              </w:rPr>
            </w:pPr>
            <w:r w:rsidRPr="009A132A">
              <w:rPr>
                <w:color w:val="000000"/>
                <w:sz w:val="24"/>
                <w:szCs w:val="24"/>
              </w:rPr>
              <w:t>49. Арендатор земельного участка</w:t>
            </w:r>
          </w:p>
          <w:p w:rsidR="004F6EBC" w:rsidRPr="009A132A" w:rsidRDefault="003A07EC" w:rsidP="006E5B4B">
            <w:pPr>
              <w:pStyle w:val="ad"/>
              <w:shd w:val="clear" w:color="auto" w:fill="auto"/>
              <w:tabs>
                <w:tab w:val="left" w:pos="350"/>
              </w:tabs>
              <w:ind w:firstLine="0"/>
              <w:jc w:val="both"/>
              <w:rPr>
                <w:sz w:val="24"/>
                <w:szCs w:val="24"/>
              </w:rPr>
            </w:pPr>
            <w:r>
              <w:rPr>
                <w:color w:val="000000"/>
                <w:sz w:val="24"/>
                <w:szCs w:val="24"/>
              </w:rPr>
              <w:t xml:space="preserve">50. </w:t>
            </w:r>
            <w:r w:rsidR="004F6EBC" w:rsidRPr="009A132A">
              <w:rPr>
                <w:color w:val="000000"/>
                <w:sz w:val="24"/>
                <w:szCs w:val="24"/>
              </w:rPr>
              <w:t>Крестьянское (фермерское)хозяйство, испрашивающее участок для осуществления своей деятельности</w:t>
            </w:r>
          </w:p>
          <w:p w:rsidR="004F6EBC" w:rsidRPr="009A132A" w:rsidRDefault="003A07EC" w:rsidP="006E5B4B">
            <w:pPr>
              <w:pStyle w:val="ad"/>
              <w:shd w:val="clear" w:color="auto" w:fill="auto"/>
              <w:tabs>
                <w:tab w:val="left" w:pos="360"/>
              </w:tabs>
              <w:ind w:firstLine="0"/>
              <w:jc w:val="both"/>
              <w:rPr>
                <w:sz w:val="24"/>
                <w:szCs w:val="24"/>
              </w:rPr>
            </w:pPr>
            <w:r>
              <w:rPr>
                <w:color w:val="000000"/>
                <w:sz w:val="24"/>
                <w:szCs w:val="24"/>
              </w:rPr>
              <w:t xml:space="preserve">51. </w:t>
            </w:r>
            <w:r w:rsidR="004F6EBC" w:rsidRPr="009A132A">
              <w:rPr>
                <w:color w:val="000000"/>
                <w:sz w:val="24"/>
                <w:szCs w:val="24"/>
              </w:rPr>
              <w:t>Собственник объекта незавершенного строительства</w:t>
            </w:r>
          </w:p>
          <w:p w:rsidR="004F6EBC" w:rsidRPr="009A132A" w:rsidRDefault="003A07EC" w:rsidP="006E5B4B">
            <w:pPr>
              <w:pStyle w:val="ad"/>
              <w:shd w:val="clear" w:color="auto" w:fill="auto"/>
              <w:tabs>
                <w:tab w:val="left" w:pos="350"/>
              </w:tabs>
              <w:ind w:firstLine="0"/>
              <w:jc w:val="both"/>
              <w:rPr>
                <w:sz w:val="24"/>
                <w:szCs w:val="24"/>
              </w:rPr>
            </w:pPr>
            <w:r>
              <w:rPr>
                <w:color w:val="000000"/>
                <w:sz w:val="24"/>
                <w:szCs w:val="24"/>
              </w:rPr>
              <w:t xml:space="preserve">52. </w:t>
            </w:r>
            <w:r w:rsidR="004F6EBC" w:rsidRPr="009A132A">
              <w:rPr>
                <w:color w:val="000000"/>
                <w:sz w:val="24"/>
                <w:szCs w:val="24"/>
              </w:rPr>
              <w:t>Крестьянское (фермерское) хозяйство, использующее участок сельскохозяйственного назначения</w:t>
            </w:r>
          </w:p>
          <w:p w:rsidR="004F6EBC" w:rsidRPr="009A132A" w:rsidRDefault="003A07EC" w:rsidP="006E5B4B">
            <w:pPr>
              <w:pStyle w:val="ad"/>
              <w:shd w:val="clear" w:color="auto" w:fill="auto"/>
              <w:tabs>
                <w:tab w:val="left" w:pos="360"/>
              </w:tabs>
              <w:ind w:firstLine="0"/>
              <w:jc w:val="both"/>
              <w:rPr>
                <w:sz w:val="24"/>
                <w:szCs w:val="24"/>
              </w:rPr>
            </w:pPr>
            <w:r>
              <w:rPr>
                <w:color w:val="000000"/>
                <w:sz w:val="24"/>
                <w:szCs w:val="24"/>
              </w:rPr>
              <w:t xml:space="preserve">53. </w:t>
            </w:r>
            <w:r w:rsidR="004F6EBC" w:rsidRPr="009A132A">
              <w:rPr>
                <w:color w:val="000000"/>
                <w:sz w:val="24"/>
                <w:szCs w:val="24"/>
              </w:rPr>
              <w:t>Лицо, с которым заключен договор о развитии застроенной территории</w:t>
            </w:r>
          </w:p>
          <w:p w:rsidR="004F6EBC" w:rsidRPr="009A132A" w:rsidRDefault="003A07EC" w:rsidP="006E5B4B">
            <w:pPr>
              <w:pStyle w:val="ad"/>
              <w:shd w:val="clear" w:color="auto" w:fill="auto"/>
              <w:tabs>
                <w:tab w:val="left" w:pos="365"/>
              </w:tabs>
              <w:ind w:firstLine="0"/>
              <w:jc w:val="both"/>
              <w:rPr>
                <w:sz w:val="24"/>
                <w:szCs w:val="24"/>
              </w:rPr>
            </w:pPr>
            <w:r>
              <w:rPr>
                <w:color w:val="000000"/>
                <w:sz w:val="24"/>
                <w:szCs w:val="24"/>
              </w:rPr>
              <w:t xml:space="preserve">54. </w:t>
            </w:r>
            <w:r w:rsidR="004F6EBC" w:rsidRPr="009A132A">
              <w:rPr>
                <w:color w:val="000000"/>
                <w:sz w:val="24"/>
                <w:szCs w:val="24"/>
              </w:rPr>
              <w:t>Лицо, у которого изъят арендованный участок</w:t>
            </w:r>
          </w:p>
          <w:p w:rsidR="004F6EBC" w:rsidRPr="009A132A" w:rsidRDefault="003A07EC" w:rsidP="006E5B4B">
            <w:pPr>
              <w:pStyle w:val="ad"/>
              <w:shd w:val="clear" w:color="auto" w:fill="auto"/>
              <w:tabs>
                <w:tab w:val="left" w:pos="346"/>
              </w:tabs>
              <w:ind w:firstLine="0"/>
              <w:jc w:val="both"/>
              <w:rPr>
                <w:sz w:val="24"/>
                <w:szCs w:val="24"/>
              </w:rPr>
            </w:pPr>
            <w:r>
              <w:rPr>
                <w:color w:val="000000"/>
                <w:sz w:val="24"/>
                <w:szCs w:val="24"/>
              </w:rPr>
              <w:t xml:space="preserve">55. </w:t>
            </w:r>
            <w:r w:rsidR="004F6EBC" w:rsidRPr="009A132A">
              <w:rPr>
                <w:color w:val="000000"/>
                <w:sz w:val="24"/>
                <w:szCs w:val="24"/>
              </w:rPr>
              <w:t>Недропользователь</w:t>
            </w:r>
          </w:p>
          <w:p w:rsidR="004F6EBC" w:rsidRPr="009A132A" w:rsidRDefault="003A07EC" w:rsidP="006E5B4B">
            <w:pPr>
              <w:pStyle w:val="ad"/>
              <w:shd w:val="clear" w:color="auto" w:fill="auto"/>
              <w:tabs>
                <w:tab w:val="left" w:pos="346"/>
              </w:tabs>
              <w:ind w:firstLine="0"/>
              <w:jc w:val="both"/>
              <w:rPr>
                <w:sz w:val="24"/>
                <w:szCs w:val="24"/>
              </w:rPr>
            </w:pPr>
            <w:r>
              <w:rPr>
                <w:color w:val="000000"/>
                <w:sz w:val="24"/>
                <w:szCs w:val="24"/>
              </w:rPr>
              <w:t xml:space="preserve">56. </w:t>
            </w:r>
            <w:r w:rsidR="004F6EBC" w:rsidRPr="009A132A">
              <w:rPr>
                <w:color w:val="000000"/>
                <w:sz w:val="24"/>
                <w:szCs w:val="24"/>
              </w:rPr>
              <w:t>Резидент особой экономической зоны</w:t>
            </w:r>
          </w:p>
          <w:p w:rsidR="004F6EBC" w:rsidRPr="009A132A" w:rsidRDefault="003A07EC" w:rsidP="006E5B4B">
            <w:pPr>
              <w:pStyle w:val="ad"/>
              <w:shd w:val="clear" w:color="auto" w:fill="auto"/>
              <w:tabs>
                <w:tab w:val="left" w:pos="355"/>
              </w:tabs>
              <w:ind w:firstLine="0"/>
              <w:jc w:val="both"/>
              <w:rPr>
                <w:sz w:val="24"/>
                <w:szCs w:val="24"/>
              </w:rPr>
            </w:pPr>
            <w:r>
              <w:rPr>
                <w:color w:val="000000"/>
                <w:sz w:val="24"/>
                <w:szCs w:val="24"/>
              </w:rPr>
              <w:t xml:space="preserve">57. </w:t>
            </w:r>
            <w:r w:rsidR="004F6EBC" w:rsidRPr="009A132A">
              <w:rPr>
                <w:color w:val="000000"/>
                <w:sz w:val="24"/>
                <w:szCs w:val="24"/>
              </w:rPr>
              <w:t xml:space="preserve">Лицо, с которым заключено концессионное </w:t>
            </w:r>
            <w:r w:rsidR="004F6EBC" w:rsidRPr="009A132A">
              <w:rPr>
                <w:color w:val="000000"/>
                <w:sz w:val="24"/>
                <w:szCs w:val="24"/>
              </w:rPr>
              <w:lastRenderedPageBreak/>
              <w:t>соглашение</w:t>
            </w:r>
          </w:p>
          <w:p w:rsidR="004F6EBC" w:rsidRPr="009A132A" w:rsidRDefault="003A07EC" w:rsidP="006E5B4B">
            <w:pPr>
              <w:pStyle w:val="ad"/>
              <w:shd w:val="clear" w:color="auto" w:fill="auto"/>
              <w:tabs>
                <w:tab w:val="left" w:pos="365"/>
              </w:tabs>
              <w:ind w:firstLine="0"/>
              <w:jc w:val="both"/>
              <w:rPr>
                <w:sz w:val="24"/>
                <w:szCs w:val="24"/>
              </w:rPr>
            </w:pPr>
            <w:r>
              <w:rPr>
                <w:color w:val="000000"/>
                <w:sz w:val="24"/>
                <w:szCs w:val="24"/>
              </w:rPr>
              <w:t xml:space="preserve">58. </w:t>
            </w:r>
            <w:r w:rsidR="004F6EBC" w:rsidRPr="009A132A">
              <w:rPr>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4F6EBC" w:rsidRPr="009A132A" w:rsidRDefault="003A07EC" w:rsidP="006E5B4B">
            <w:pPr>
              <w:pStyle w:val="ad"/>
              <w:shd w:val="clear" w:color="auto" w:fill="auto"/>
              <w:tabs>
                <w:tab w:val="left" w:pos="355"/>
              </w:tabs>
              <w:ind w:firstLine="0"/>
              <w:jc w:val="both"/>
              <w:rPr>
                <w:sz w:val="24"/>
                <w:szCs w:val="24"/>
              </w:rPr>
            </w:pPr>
            <w:r>
              <w:rPr>
                <w:color w:val="000000"/>
                <w:sz w:val="24"/>
                <w:szCs w:val="24"/>
              </w:rPr>
              <w:t xml:space="preserve">59. </w:t>
            </w:r>
            <w:r w:rsidR="004F6EBC" w:rsidRPr="009A132A">
              <w:rPr>
                <w:color w:val="000000"/>
                <w:sz w:val="24"/>
                <w:szCs w:val="24"/>
              </w:rPr>
              <w:t>Лицо, с которым заключено охотхозяйственное соглашение</w:t>
            </w:r>
          </w:p>
          <w:p w:rsidR="004F6EBC" w:rsidRPr="009A132A" w:rsidRDefault="003A07EC" w:rsidP="006E5B4B">
            <w:pPr>
              <w:pStyle w:val="ad"/>
              <w:shd w:val="clear" w:color="auto" w:fill="auto"/>
              <w:tabs>
                <w:tab w:val="left" w:pos="360"/>
              </w:tabs>
              <w:ind w:firstLine="0"/>
              <w:jc w:val="both"/>
              <w:rPr>
                <w:sz w:val="24"/>
                <w:szCs w:val="24"/>
              </w:rPr>
            </w:pPr>
            <w:r>
              <w:rPr>
                <w:color w:val="000000"/>
                <w:sz w:val="24"/>
                <w:szCs w:val="24"/>
              </w:rPr>
              <w:t xml:space="preserve">60. </w:t>
            </w:r>
            <w:r w:rsidR="004F6EBC" w:rsidRPr="009A132A">
              <w:rPr>
                <w:color w:val="000000"/>
                <w:sz w:val="24"/>
                <w:szCs w:val="24"/>
              </w:rPr>
              <w:t>Лицо, испрашивающее участок для размещения водохранилища и (или) гидротехнического сооружения</w:t>
            </w:r>
          </w:p>
          <w:p w:rsidR="004F6EBC" w:rsidRPr="009A132A" w:rsidRDefault="003A07EC" w:rsidP="006E5B4B">
            <w:pPr>
              <w:pStyle w:val="ad"/>
              <w:shd w:val="clear" w:color="auto" w:fill="auto"/>
              <w:tabs>
                <w:tab w:val="left" w:pos="350"/>
              </w:tabs>
              <w:ind w:firstLine="0"/>
              <w:jc w:val="both"/>
              <w:rPr>
                <w:sz w:val="24"/>
                <w:szCs w:val="24"/>
              </w:rPr>
            </w:pPr>
            <w:r>
              <w:rPr>
                <w:color w:val="000000"/>
                <w:sz w:val="24"/>
                <w:szCs w:val="24"/>
              </w:rPr>
              <w:t xml:space="preserve">61. </w:t>
            </w:r>
            <w:r w:rsidR="004F6EBC" w:rsidRPr="009A132A">
              <w:rPr>
                <w:color w:val="000000"/>
                <w:sz w:val="24"/>
                <w:szCs w:val="24"/>
              </w:rPr>
              <w:t>Резидент зоны территориального развития, включенный в реестр резидентов такой зоны</w:t>
            </w:r>
          </w:p>
          <w:p w:rsidR="004F6EBC" w:rsidRPr="009A132A" w:rsidRDefault="003A07EC" w:rsidP="006E5B4B">
            <w:pPr>
              <w:pStyle w:val="ad"/>
              <w:shd w:val="clear" w:color="auto" w:fill="auto"/>
              <w:tabs>
                <w:tab w:val="left" w:pos="271"/>
                <w:tab w:val="left" w:pos="346"/>
              </w:tabs>
              <w:ind w:firstLine="0"/>
              <w:jc w:val="both"/>
              <w:rPr>
                <w:sz w:val="24"/>
                <w:szCs w:val="24"/>
              </w:rPr>
            </w:pPr>
            <w:r>
              <w:rPr>
                <w:sz w:val="24"/>
                <w:szCs w:val="24"/>
              </w:rPr>
              <w:t xml:space="preserve">62. </w:t>
            </w:r>
            <w:r w:rsidR="004F6EBC" w:rsidRPr="009A132A">
              <w:rPr>
                <w:sz w:val="24"/>
                <w:szCs w:val="24"/>
              </w:rPr>
              <w:t>Участник свободной экономической зоны на территориях Республики Крым и города федерального значения Севастополя</w:t>
            </w:r>
          </w:p>
          <w:p w:rsidR="004F6EBC" w:rsidRPr="009A132A" w:rsidRDefault="003A07EC" w:rsidP="006E5B4B">
            <w:pPr>
              <w:pStyle w:val="ad"/>
              <w:shd w:val="clear" w:color="auto" w:fill="auto"/>
              <w:tabs>
                <w:tab w:val="left" w:pos="355"/>
              </w:tabs>
              <w:ind w:firstLine="0"/>
              <w:jc w:val="both"/>
              <w:rPr>
                <w:sz w:val="24"/>
                <w:szCs w:val="24"/>
              </w:rPr>
            </w:pPr>
            <w:r>
              <w:rPr>
                <w:color w:val="000000"/>
                <w:sz w:val="24"/>
                <w:szCs w:val="24"/>
              </w:rPr>
              <w:t xml:space="preserve">63. </w:t>
            </w:r>
            <w:r w:rsidR="004F6EBC" w:rsidRPr="009A132A">
              <w:rPr>
                <w:color w:val="000000"/>
                <w:sz w:val="24"/>
                <w:szCs w:val="24"/>
              </w:rPr>
              <w:t>Лицо, имеющее право на добычу (вылов) водных биологических ресурсов</w:t>
            </w:r>
          </w:p>
          <w:p w:rsidR="004F6EBC" w:rsidRPr="009A132A" w:rsidRDefault="003A07EC" w:rsidP="006E5B4B">
            <w:pPr>
              <w:pStyle w:val="ad"/>
              <w:shd w:val="clear" w:color="auto" w:fill="auto"/>
              <w:tabs>
                <w:tab w:val="left" w:pos="355"/>
              </w:tabs>
              <w:ind w:firstLine="0"/>
              <w:jc w:val="both"/>
              <w:rPr>
                <w:sz w:val="24"/>
                <w:szCs w:val="24"/>
              </w:rPr>
            </w:pPr>
            <w:r>
              <w:rPr>
                <w:color w:val="000000"/>
                <w:sz w:val="24"/>
                <w:szCs w:val="24"/>
              </w:rPr>
              <w:t xml:space="preserve">64. </w:t>
            </w:r>
            <w:r w:rsidR="004F6EBC" w:rsidRPr="009A132A">
              <w:rPr>
                <w:color w:val="000000"/>
                <w:sz w:val="24"/>
                <w:szCs w:val="24"/>
              </w:rPr>
              <w:t>Лицо, осуществляющее товарную аквакультуру (товарное рыбоводство)</w:t>
            </w:r>
          </w:p>
          <w:p w:rsidR="004F6EBC" w:rsidRPr="009A132A" w:rsidRDefault="003A07EC" w:rsidP="006E5B4B">
            <w:pPr>
              <w:pStyle w:val="ad"/>
              <w:shd w:val="clear" w:color="auto" w:fill="auto"/>
              <w:tabs>
                <w:tab w:val="left" w:pos="355"/>
              </w:tabs>
              <w:ind w:firstLine="0"/>
              <w:jc w:val="both"/>
              <w:rPr>
                <w:sz w:val="24"/>
                <w:szCs w:val="24"/>
              </w:rPr>
            </w:pPr>
            <w:r>
              <w:rPr>
                <w:color w:val="000000"/>
                <w:sz w:val="24"/>
                <w:szCs w:val="24"/>
              </w:rPr>
              <w:t xml:space="preserve">65. </w:t>
            </w:r>
            <w:r w:rsidR="004F6EBC" w:rsidRPr="009A132A">
              <w:rPr>
                <w:color w:val="000000"/>
                <w:sz w:val="24"/>
                <w:szCs w:val="24"/>
              </w:rPr>
              <w:t>Лицо, имеющее право на приобретение в собственность участка без торгов</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66. К какой категории арендатора относится заявитель?</w:t>
            </w:r>
          </w:p>
        </w:tc>
        <w:tc>
          <w:tcPr>
            <w:tcW w:w="6115" w:type="dxa"/>
          </w:tcPr>
          <w:p w:rsidR="004F6EBC" w:rsidRPr="009A132A" w:rsidRDefault="003A07EC" w:rsidP="006E5B4B">
            <w:pPr>
              <w:pStyle w:val="ad"/>
              <w:shd w:val="clear" w:color="auto" w:fill="auto"/>
              <w:tabs>
                <w:tab w:val="left" w:pos="365"/>
              </w:tabs>
              <w:ind w:firstLine="0"/>
              <w:rPr>
                <w:sz w:val="24"/>
                <w:szCs w:val="24"/>
              </w:rPr>
            </w:pPr>
            <w:r>
              <w:rPr>
                <w:color w:val="000000"/>
                <w:sz w:val="24"/>
                <w:szCs w:val="24"/>
              </w:rPr>
              <w:t xml:space="preserve">67. </w:t>
            </w:r>
            <w:r w:rsidR="004F6EBC" w:rsidRPr="009A132A">
              <w:rPr>
                <w:color w:val="000000"/>
                <w:sz w:val="24"/>
                <w:szCs w:val="24"/>
              </w:rPr>
              <w:t>Арендатор участка, имеющий право на заключение нового договора аренды</w:t>
            </w:r>
          </w:p>
          <w:p w:rsidR="004F6EBC" w:rsidRPr="009A132A" w:rsidRDefault="003A07EC" w:rsidP="006E5B4B">
            <w:pPr>
              <w:pStyle w:val="ad"/>
              <w:shd w:val="clear" w:color="auto" w:fill="auto"/>
              <w:tabs>
                <w:tab w:val="left" w:pos="355"/>
              </w:tabs>
              <w:ind w:firstLine="0"/>
              <w:rPr>
                <w:sz w:val="24"/>
                <w:szCs w:val="24"/>
              </w:rPr>
            </w:pPr>
            <w:r>
              <w:rPr>
                <w:color w:val="000000"/>
                <w:sz w:val="24"/>
                <w:szCs w:val="24"/>
              </w:rPr>
              <w:t xml:space="preserve">68. </w:t>
            </w:r>
            <w:r w:rsidR="004F6EBC" w:rsidRPr="009A132A">
              <w:rPr>
                <w:color w:val="000000"/>
                <w:sz w:val="24"/>
                <w:szCs w:val="24"/>
              </w:rPr>
              <w:t>Арендатор участка. из которого образован испрашиваемый участок</w:t>
            </w:r>
          </w:p>
          <w:p w:rsidR="004F6EBC" w:rsidRPr="009A132A" w:rsidRDefault="003A07EC" w:rsidP="006E5B4B">
            <w:pPr>
              <w:pStyle w:val="ad"/>
              <w:shd w:val="clear" w:color="auto" w:fill="auto"/>
              <w:tabs>
                <w:tab w:val="left" w:pos="355"/>
              </w:tabs>
              <w:ind w:firstLine="0"/>
              <w:rPr>
                <w:sz w:val="24"/>
                <w:szCs w:val="24"/>
              </w:rPr>
            </w:pPr>
            <w:r>
              <w:rPr>
                <w:color w:val="000000"/>
                <w:sz w:val="24"/>
                <w:szCs w:val="24"/>
              </w:rPr>
              <w:t xml:space="preserve">69. </w:t>
            </w:r>
            <w:r w:rsidR="004F6EBC" w:rsidRPr="009A132A">
              <w:rPr>
                <w:color w:val="000000"/>
                <w:sz w:val="24"/>
                <w:szCs w:val="24"/>
              </w:rPr>
              <w:t>Арендатор участка, предназначенного для ведения сельскохозяйственного производства</w:t>
            </w:r>
          </w:p>
          <w:p w:rsidR="004F6EBC" w:rsidRPr="009A132A" w:rsidRDefault="003A07EC" w:rsidP="006E5B4B">
            <w:pPr>
              <w:pStyle w:val="ad"/>
              <w:shd w:val="clear" w:color="auto" w:fill="auto"/>
              <w:tabs>
                <w:tab w:val="left" w:pos="355"/>
              </w:tabs>
              <w:ind w:firstLine="0"/>
              <w:rPr>
                <w:sz w:val="24"/>
                <w:szCs w:val="24"/>
              </w:rPr>
            </w:pPr>
            <w:r>
              <w:rPr>
                <w:color w:val="000000"/>
                <w:sz w:val="24"/>
                <w:szCs w:val="24"/>
              </w:rPr>
              <w:t xml:space="preserve">70. </w:t>
            </w:r>
            <w:r w:rsidR="004F6EBC" w:rsidRPr="009A132A">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71. Договор аренды земельного участка зарегистрирован в ЕГРН?</w:t>
            </w:r>
          </w:p>
        </w:tc>
        <w:tc>
          <w:tcPr>
            <w:tcW w:w="6115" w:type="dxa"/>
          </w:tcPr>
          <w:p w:rsidR="004F6EBC" w:rsidRPr="009A132A" w:rsidRDefault="003A07EC" w:rsidP="006E5B4B">
            <w:pPr>
              <w:pStyle w:val="ad"/>
              <w:shd w:val="clear" w:color="auto" w:fill="auto"/>
              <w:tabs>
                <w:tab w:val="left" w:pos="365"/>
              </w:tabs>
              <w:ind w:firstLine="0"/>
              <w:rPr>
                <w:sz w:val="24"/>
                <w:szCs w:val="24"/>
              </w:rPr>
            </w:pPr>
            <w:r>
              <w:rPr>
                <w:color w:val="000000"/>
                <w:sz w:val="24"/>
                <w:szCs w:val="24"/>
              </w:rPr>
              <w:t xml:space="preserve">72. </w:t>
            </w:r>
            <w:r w:rsidR="004F6EBC" w:rsidRPr="009A132A">
              <w:rPr>
                <w:color w:val="000000"/>
                <w:sz w:val="24"/>
                <w:szCs w:val="24"/>
              </w:rPr>
              <w:t>Договор зарегистрирован в ЕГРН</w:t>
            </w:r>
          </w:p>
          <w:p w:rsidR="004F6EBC" w:rsidRPr="009A132A" w:rsidRDefault="003A07EC" w:rsidP="006E5B4B">
            <w:pPr>
              <w:pStyle w:val="ad"/>
              <w:shd w:val="clear" w:color="auto" w:fill="auto"/>
              <w:tabs>
                <w:tab w:val="left" w:pos="355"/>
              </w:tabs>
              <w:ind w:firstLine="0"/>
              <w:rPr>
                <w:sz w:val="24"/>
                <w:szCs w:val="24"/>
              </w:rPr>
            </w:pPr>
            <w:r>
              <w:rPr>
                <w:color w:val="000000"/>
                <w:sz w:val="24"/>
                <w:szCs w:val="24"/>
              </w:rPr>
              <w:t xml:space="preserve">73. </w:t>
            </w:r>
            <w:r w:rsidR="004F6EBC" w:rsidRPr="009A132A">
              <w:rPr>
                <w:color w:val="000000"/>
                <w:sz w:val="24"/>
                <w:szCs w:val="24"/>
              </w:rPr>
              <w:t>Договор не зарегистрирован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74. Договор аренды исходного земельного участка зарегистрирован в ЕГРН?</w:t>
            </w:r>
          </w:p>
        </w:tc>
        <w:tc>
          <w:tcPr>
            <w:tcW w:w="6115" w:type="dxa"/>
          </w:tcPr>
          <w:p w:rsidR="004F6EBC" w:rsidRPr="009A132A" w:rsidRDefault="003A07EC" w:rsidP="006E5B4B">
            <w:pPr>
              <w:pStyle w:val="ad"/>
              <w:shd w:val="clear" w:color="auto" w:fill="auto"/>
              <w:tabs>
                <w:tab w:val="left" w:pos="365"/>
              </w:tabs>
              <w:ind w:firstLine="0"/>
              <w:rPr>
                <w:sz w:val="24"/>
                <w:szCs w:val="24"/>
              </w:rPr>
            </w:pPr>
            <w:r>
              <w:rPr>
                <w:color w:val="000000"/>
                <w:sz w:val="24"/>
                <w:szCs w:val="24"/>
              </w:rPr>
              <w:t xml:space="preserve">75. </w:t>
            </w:r>
            <w:r w:rsidR="004F6EBC" w:rsidRPr="009A132A">
              <w:rPr>
                <w:color w:val="000000"/>
                <w:sz w:val="24"/>
                <w:szCs w:val="24"/>
              </w:rPr>
              <w:t>Договор зарегистрирован в ЕГРН</w:t>
            </w:r>
          </w:p>
          <w:p w:rsidR="004F6EBC" w:rsidRPr="009A132A" w:rsidRDefault="003A07EC" w:rsidP="006E5B4B">
            <w:pPr>
              <w:pStyle w:val="ad"/>
              <w:shd w:val="clear" w:color="auto" w:fill="auto"/>
              <w:tabs>
                <w:tab w:val="left" w:pos="355"/>
              </w:tabs>
              <w:ind w:firstLine="0"/>
              <w:rPr>
                <w:sz w:val="24"/>
                <w:szCs w:val="24"/>
              </w:rPr>
            </w:pPr>
            <w:r>
              <w:rPr>
                <w:color w:val="000000"/>
                <w:sz w:val="24"/>
                <w:szCs w:val="24"/>
              </w:rPr>
              <w:t xml:space="preserve">76. </w:t>
            </w:r>
            <w:r w:rsidR="004F6EBC" w:rsidRPr="009A132A">
              <w:rPr>
                <w:color w:val="000000"/>
                <w:sz w:val="24"/>
                <w:szCs w:val="24"/>
              </w:rPr>
              <w:t>Договор не зарегистрирован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77. Крестьянское (фермерское) хозяйство создано несколькими гражданами?</w:t>
            </w:r>
          </w:p>
        </w:tc>
        <w:tc>
          <w:tcPr>
            <w:tcW w:w="6115" w:type="dxa"/>
          </w:tcPr>
          <w:p w:rsidR="004F6EBC" w:rsidRPr="009A132A" w:rsidRDefault="003A07EC" w:rsidP="006E5B4B">
            <w:pPr>
              <w:pStyle w:val="ad"/>
              <w:shd w:val="clear" w:color="auto" w:fill="auto"/>
              <w:tabs>
                <w:tab w:val="left" w:pos="350"/>
              </w:tabs>
              <w:ind w:firstLine="0"/>
              <w:rPr>
                <w:sz w:val="24"/>
                <w:szCs w:val="24"/>
              </w:rPr>
            </w:pPr>
            <w:r>
              <w:rPr>
                <w:color w:val="000000"/>
                <w:sz w:val="24"/>
                <w:szCs w:val="24"/>
              </w:rPr>
              <w:t xml:space="preserve">78. </w:t>
            </w:r>
            <w:r w:rsidR="004F6EBC" w:rsidRPr="009A132A">
              <w:rPr>
                <w:color w:val="000000"/>
                <w:sz w:val="24"/>
                <w:szCs w:val="24"/>
              </w:rPr>
              <w:t>Крестьянское (фермерское) хозяйство создано одним гражданином</w:t>
            </w:r>
          </w:p>
          <w:p w:rsidR="004F6EBC" w:rsidRPr="009A132A" w:rsidRDefault="003A07EC" w:rsidP="006E5B4B">
            <w:pPr>
              <w:pStyle w:val="ad"/>
              <w:shd w:val="clear" w:color="auto" w:fill="auto"/>
              <w:tabs>
                <w:tab w:val="left" w:pos="350"/>
              </w:tabs>
              <w:ind w:firstLine="0"/>
              <w:rPr>
                <w:sz w:val="24"/>
                <w:szCs w:val="24"/>
              </w:rPr>
            </w:pPr>
            <w:r>
              <w:rPr>
                <w:color w:val="000000"/>
                <w:sz w:val="24"/>
                <w:szCs w:val="24"/>
              </w:rPr>
              <w:t xml:space="preserve">79. </w:t>
            </w:r>
            <w:r w:rsidR="004F6EBC" w:rsidRPr="009A132A">
              <w:rPr>
                <w:color w:val="000000"/>
                <w:sz w:val="24"/>
                <w:szCs w:val="24"/>
              </w:rPr>
              <w:t>Крестьянское (фермерское) хозяйство создано двумя или более гражданами</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80. Право на объект незавершенного строительства зарегистрировано в ЕГРН?</w:t>
            </w:r>
          </w:p>
        </w:tc>
        <w:tc>
          <w:tcPr>
            <w:tcW w:w="6115" w:type="dxa"/>
          </w:tcPr>
          <w:p w:rsidR="004F6EBC" w:rsidRPr="009A132A" w:rsidRDefault="003A07EC" w:rsidP="006E5B4B">
            <w:pPr>
              <w:pStyle w:val="ad"/>
              <w:shd w:val="clear" w:color="auto" w:fill="auto"/>
              <w:tabs>
                <w:tab w:val="left" w:pos="346"/>
              </w:tabs>
              <w:ind w:firstLine="0"/>
              <w:rPr>
                <w:sz w:val="24"/>
                <w:szCs w:val="24"/>
              </w:rPr>
            </w:pPr>
            <w:r>
              <w:rPr>
                <w:color w:val="000000"/>
                <w:sz w:val="24"/>
                <w:szCs w:val="24"/>
              </w:rPr>
              <w:t xml:space="preserve">81. </w:t>
            </w:r>
            <w:r w:rsidR="004F6EBC" w:rsidRPr="009A132A">
              <w:rPr>
                <w:color w:val="000000"/>
                <w:sz w:val="24"/>
                <w:szCs w:val="24"/>
              </w:rPr>
              <w:t>Право зарегистрировано в ЕГРН</w:t>
            </w:r>
          </w:p>
          <w:p w:rsidR="004F6EBC" w:rsidRPr="009A132A" w:rsidRDefault="003A07EC" w:rsidP="006E5B4B">
            <w:pPr>
              <w:pStyle w:val="ad"/>
              <w:shd w:val="clear" w:color="auto" w:fill="auto"/>
              <w:tabs>
                <w:tab w:val="left" w:pos="346"/>
              </w:tabs>
              <w:ind w:firstLine="0"/>
              <w:rPr>
                <w:sz w:val="24"/>
                <w:szCs w:val="24"/>
              </w:rPr>
            </w:pPr>
            <w:r>
              <w:rPr>
                <w:color w:val="000000"/>
                <w:sz w:val="24"/>
                <w:szCs w:val="24"/>
              </w:rPr>
              <w:t xml:space="preserve">82.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83. Право заявителя на испрашиваемый участок в ЕГРН?</w:t>
            </w:r>
          </w:p>
        </w:tc>
        <w:tc>
          <w:tcPr>
            <w:tcW w:w="6115" w:type="dxa"/>
          </w:tcPr>
          <w:p w:rsidR="004F6EBC" w:rsidRPr="009A132A" w:rsidRDefault="003A07EC" w:rsidP="006E5B4B">
            <w:pPr>
              <w:pStyle w:val="ad"/>
              <w:shd w:val="clear" w:color="auto" w:fill="auto"/>
              <w:tabs>
                <w:tab w:val="left" w:pos="346"/>
              </w:tabs>
              <w:ind w:firstLine="0"/>
              <w:rPr>
                <w:sz w:val="24"/>
                <w:szCs w:val="24"/>
              </w:rPr>
            </w:pPr>
            <w:r>
              <w:rPr>
                <w:color w:val="000000"/>
                <w:sz w:val="24"/>
                <w:szCs w:val="24"/>
              </w:rPr>
              <w:t xml:space="preserve">84. </w:t>
            </w:r>
            <w:r w:rsidR="004F6EBC" w:rsidRPr="009A132A">
              <w:rPr>
                <w:color w:val="000000"/>
                <w:sz w:val="24"/>
                <w:szCs w:val="24"/>
              </w:rPr>
              <w:t>Право зарегистрировано в ЕГРН</w:t>
            </w:r>
          </w:p>
          <w:p w:rsidR="004F6EBC" w:rsidRPr="009A132A" w:rsidRDefault="003A07EC" w:rsidP="006E5B4B">
            <w:pPr>
              <w:pStyle w:val="ad"/>
              <w:shd w:val="clear" w:color="auto" w:fill="auto"/>
              <w:tabs>
                <w:tab w:val="left" w:pos="346"/>
              </w:tabs>
              <w:ind w:firstLine="0"/>
              <w:rPr>
                <w:sz w:val="24"/>
                <w:szCs w:val="24"/>
              </w:rPr>
            </w:pPr>
            <w:r>
              <w:rPr>
                <w:color w:val="000000"/>
                <w:sz w:val="24"/>
                <w:szCs w:val="24"/>
              </w:rPr>
              <w:t xml:space="preserve">85.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86. На основании какого документа был изъят земельный участок?</w:t>
            </w:r>
          </w:p>
        </w:tc>
        <w:tc>
          <w:tcPr>
            <w:tcW w:w="6115" w:type="dxa"/>
          </w:tcPr>
          <w:p w:rsidR="004F6EBC" w:rsidRPr="009A132A" w:rsidRDefault="003A07EC" w:rsidP="006E5B4B">
            <w:pPr>
              <w:pStyle w:val="ad"/>
              <w:shd w:val="clear" w:color="auto" w:fill="auto"/>
              <w:tabs>
                <w:tab w:val="left" w:pos="355"/>
              </w:tabs>
              <w:ind w:firstLine="0"/>
              <w:rPr>
                <w:sz w:val="24"/>
                <w:szCs w:val="24"/>
              </w:rPr>
            </w:pPr>
            <w:r>
              <w:rPr>
                <w:color w:val="000000"/>
                <w:sz w:val="24"/>
                <w:szCs w:val="24"/>
              </w:rPr>
              <w:t xml:space="preserve">87. </w:t>
            </w:r>
            <w:r w:rsidR="004F6EBC" w:rsidRPr="009A132A">
              <w:rPr>
                <w:color w:val="000000"/>
                <w:sz w:val="24"/>
                <w:szCs w:val="24"/>
              </w:rPr>
              <w:t>Соглашение об изъятии земельного участка</w:t>
            </w:r>
          </w:p>
          <w:p w:rsidR="004F6EBC" w:rsidRPr="009A132A" w:rsidRDefault="003A07EC" w:rsidP="006E5B4B">
            <w:pPr>
              <w:pStyle w:val="ad"/>
              <w:shd w:val="clear" w:color="auto" w:fill="auto"/>
              <w:tabs>
                <w:tab w:val="left" w:pos="360"/>
              </w:tabs>
              <w:ind w:firstLine="0"/>
              <w:rPr>
                <w:sz w:val="24"/>
                <w:szCs w:val="24"/>
              </w:rPr>
            </w:pPr>
            <w:r>
              <w:rPr>
                <w:color w:val="000000"/>
                <w:sz w:val="24"/>
                <w:szCs w:val="24"/>
              </w:rPr>
              <w:t xml:space="preserve">88. </w:t>
            </w:r>
            <w:r w:rsidR="004F6EBC" w:rsidRPr="009A132A">
              <w:rPr>
                <w:color w:val="000000"/>
                <w:sz w:val="24"/>
                <w:szCs w:val="24"/>
              </w:rPr>
              <w:t>Решение суда, на основании которого изъят земельный участок</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 xml:space="preserve">89. На основании какого документа заявитель </w:t>
            </w:r>
            <w:r w:rsidRPr="009A132A">
              <w:rPr>
                <w:color w:val="000000"/>
                <w:sz w:val="24"/>
                <w:szCs w:val="24"/>
              </w:rPr>
              <w:lastRenderedPageBreak/>
              <w:t>осуществляет недропользование?</w:t>
            </w:r>
          </w:p>
        </w:tc>
        <w:tc>
          <w:tcPr>
            <w:tcW w:w="6115" w:type="dxa"/>
          </w:tcPr>
          <w:p w:rsidR="004F6EBC" w:rsidRPr="009A132A" w:rsidRDefault="003A07EC" w:rsidP="006E5B4B">
            <w:pPr>
              <w:pStyle w:val="ad"/>
              <w:shd w:val="clear" w:color="auto" w:fill="auto"/>
              <w:tabs>
                <w:tab w:val="left" w:pos="355"/>
              </w:tabs>
              <w:ind w:firstLine="0"/>
              <w:rPr>
                <w:sz w:val="24"/>
                <w:szCs w:val="24"/>
              </w:rPr>
            </w:pPr>
            <w:r>
              <w:rPr>
                <w:color w:val="000000"/>
                <w:sz w:val="24"/>
                <w:szCs w:val="24"/>
              </w:rPr>
              <w:lastRenderedPageBreak/>
              <w:t xml:space="preserve">90. </w:t>
            </w:r>
            <w:r w:rsidR="004F6EBC" w:rsidRPr="009A132A">
              <w:rPr>
                <w:color w:val="000000"/>
                <w:sz w:val="24"/>
                <w:szCs w:val="24"/>
              </w:rPr>
              <w:t>Проектная документация на выполнение работ, связанных с пользованием недрами</w:t>
            </w:r>
          </w:p>
          <w:p w:rsidR="004F6EBC" w:rsidRPr="009A132A" w:rsidRDefault="003A07EC" w:rsidP="006E5B4B">
            <w:pPr>
              <w:pStyle w:val="ad"/>
              <w:shd w:val="clear" w:color="auto" w:fill="auto"/>
              <w:tabs>
                <w:tab w:val="left" w:pos="355"/>
              </w:tabs>
              <w:ind w:firstLine="0"/>
              <w:rPr>
                <w:sz w:val="24"/>
                <w:szCs w:val="24"/>
              </w:rPr>
            </w:pPr>
            <w:r>
              <w:rPr>
                <w:color w:val="000000"/>
                <w:sz w:val="24"/>
                <w:szCs w:val="24"/>
              </w:rPr>
              <w:lastRenderedPageBreak/>
              <w:t xml:space="preserve">91. </w:t>
            </w:r>
            <w:r w:rsidR="004F6EBC" w:rsidRPr="009A132A">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4F6EBC" w:rsidRPr="009A132A" w:rsidRDefault="003A07EC" w:rsidP="006E5B4B">
            <w:pPr>
              <w:pStyle w:val="ad"/>
              <w:shd w:val="clear" w:color="auto" w:fill="auto"/>
              <w:tabs>
                <w:tab w:val="left" w:pos="350"/>
              </w:tabs>
              <w:ind w:firstLine="0"/>
              <w:rPr>
                <w:sz w:val="24"/>
                <w:szCs w:val="24"/>
              </w:rPr>
            </w:pPr>
            <w:r>
              <w:rPr>
                <w:color w:val="000000"/>
                <w:sz w:val="24"/>
                <w:szCs w:val="24"/>
              </w:rPr>
              <w:t xml:space="preserve">92. </w:t>
            </w:r>
            <w:r w:rsidR="004F6EBC" w:rsidRPr="009A132A">
              <w:rPr>
                <w:color w:val="000000"/>
                <w:sz w:val="24"/>
                <w:szCs w:val="24"/>
              </w:rPr>
              <w:t>Государственный контракт на выполнение работ по геологическому изучению недр</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93. На основании какого</w:t>
            </w:r>
            <w:r w:rsidR="003A07EC">
              <w:rPr>
                <w:color w:val="000000"/>
                <w:sz w:val="24"/>
                <w:szCs w:val="24"/>
              </w:rPr>
              <w:t xml:space="preserve"> документа осуществляется добыча</w:t>
            </w:r>
            <w:r w:rsidRPr="009A132A">
              <w:rPr>
                <w:color w:val="000000"/>
                <w:sz w:val="24"/>
                <w:szCs w:val="24"/>
              </w:rPr>
              <w:t xml:space="preserve"> (вылов) водных биологических ресурсов?</w:t>
            </w:r>
          </w:p>
        </w:tc>
        <w:tc>
          <w:tcPr>
            <w:tcW w:w="6115" w:type="dxa"/>
          </w:tcPr>
          <w:p w:rsidR="004F6EBC" w:rsidRPr="009A132A" w:rsidRDefault="003A07EC" w:rsidP="006E5B4B">
            <w:pPr>
              <w:pStyle w:val="ad"/>
              <w:shd w:val="clear" w:color="auto" w:fill="auto"/>
              <w:tabs>
                <w:tab w:val="left" w:pos="350"/>
              </w:tabs>
              <w:ind w:firstLine="0"/>
              <w:rPr>
                <w:sz w:val="24"/>
                <w:szCs w:val="24"/>
              </w:rPr>
            </w:pPr>
            <w:r>
              <w:rPr>
                <w:color w:val="000000"/>
                <w:sz w:val="24"/>
                <w:szCs w:val="24"/>
              </w:rPr>
              <w:t xml:space="preserve">94. </w:t>
            </w:r>
            <w:r w:rsidR="004F6EBC" w:rsidRPr="009A132A">
              <w:rPr>
                <w:color w:val="000000"/>
                <w:sz w:val="24"/>
                <w:szCs w:val="24"/>
              </w:rPr>
              <w:t>Решение о предоставлении в пользование водных биологических ресурсов</w:t>
            </w:r>
          </w:p>
          <w:p w:rsidR="004F6EBC" w:rsidRPr="009A132A" w:rsidRDefault="003A07EC" w:rsidP="006E5B4B">
            <w:pPr>
              <w:pStyle w:val="ad"/>
              <w:shd w:val="clear" w:color="auto" w:fill="auto"/>
              <w:tabs>
                <w:tab w:val="left" w:pos="360"/>
              </w:tabs>
              <w:ind w:firstLine="0"/>
              <w:rPr>
                <w:sz w:val="24"/>
                <w:szCs w:val="24"/>
              </w:rPr>
            </w:pPr>
            <w:r>
              <w:rPr>
                <w:color w:val="000000"/>
                <w:sz w:val="24"/>
                <w:szCs w:val="24"/>
              </w:rPr>
              <w:t xml:space="preserve">95. </w:t>
            </w:r>
            <w:r w:rsidR="004F6EBC" w:rsidRPr="009A132A">
              <w:rPr>
                <w:color w:val="000000"/>
                <w:sz w:val="24"/>
                <w:szCs w:val="24"/>
              </w:rPr>
              <w:t>Договор о предоставлении рыбопромыслового участка</w:t>
            </w:r>
          </w:p>
          <w:p w:rsidR="004F6EBC" w:rsidRPr="009A132A" w:rsidRDefault="003A07EC" w:rsidP="006E5B4B">
            <w:pPr>
              <w:pStyle w:val="ad"/>
              <w:shd w:val="clear" w:color="auto" w:fill="auto"/>
              <w:tabs>
                <w:tab w:val="left" w:pos="355"/>
              </w:tabs>
              <w:ind w:firstLine="0"/>
              <w:rPr>
                <w:sz w:val="24"/>
                <w:szCs w:val="24"/>
              </w:rPr>
            </w:pPr>
            <w:r>
              <w:rPr>
                <w:color w:val="000000"/>
                <w:sz w:val="24"/>
                <w:szCs w:val="24"/>
              </w:rPr>
              <w:t xml:space="preserve">96. </w:t>
            </w:r>
            <w:r w:rsidR="004F6EBC" w:rsidRPr="009A132A">
              <w:rPr>
                <w:color w:val="000000"/>
                <w:sz w:val="24"/>
                <w:szCs w:val="24"/>
              </w:rPr>
              <w:t>Договор пользования водными биологическими ресурсами</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97. К какой категории относится заявитель (юридическое лицо)?</w:t>
            </w:r>
          </w:p>
        </w:tc>
        <w:tc>
          <w:tcPr>
            <w:tcW w:w="6115" w:type="dxa"/>
          </w:tcPr>
          <w:p w:rsidR="004F6EBC" w:rsidRPr="009A132A" w:rsidRDefault="003A07EC" w:rsidP="006E5B4B">
            <w:pPr>
              <w:pStyle w:val="ad"/>
              <w:shd w:val="clear" w:color="auto" w:fill="auto"/>
              <w:tabs>
                <w:tab w:val="left" w:pos="355"/>
              </w:tabs>
              <w:ind w:firstLine="0"/>
              <w:jc w:val="both"/>
              <w:rPr>
                <w:sz w:val="24"/>
                <w:szCs w:val="24"/>
              </w:rPr>
            </w:pPr>
            <w:r>
              <w:rPr>
                <w:sz w:val="24"/>
                <w:szCs w:val="24"/>
              </w:rPr>
              <w:t xml:space="preserve">98. </w:t>
            </w:r>
            <w:r w:rsidR="004F6EBC" w:rsidRPr="009A132A">
              <w:rPr>
                <w:sz w:val="24"/>
                <w:szCs w:val="24"/>
              </w:rPr>
              <w:t>Арендатор земельного участка</w:t>
            </w:r>
          </w:p>
          <w:p w:rsidR="004F6EBC" w:rsidRPr="009A132A" w:rsidRDefault="003A07EC" w:rsidP="006E5B4B">
            <w:pPr>
              <w:pStyle w:val="ad"/>
              <w:shd w:val="clear" w:color="auto" w:fill="auto"/>
              <w:tabs>
                <w:tab w:val="left" w:pos="360"/>
              </w:tabs>
              <w:ind w:firstLine="0"/>
              <w:jc w:val="both"/>
              <w:rPr>
                <w:sz w:val="24"/>
                <w:szCs w:val="24"/>
              </w:rPr>
            </w:pPr>
            <w:r>
              <w:rPr>
                <w:sz w:val="24"/>
                <w:szCs w:val="24"/>
              </w:rPr>
              <w:t xml:space="preserve">99. </w:t>
            </w:r>
            <w:r w:rsidR="004F6EBC" w:rsidRPr="009A132A">
              <w:rPr>
                <w:sz w:val="24"/>
                <w:szCs w:val="24"/>
              </w:rPr>
              <w:t>Лицо, с которым заключен договор о развитии застроенной территории</w:t>
            </w:r>
          </w:p>
          <w:p w:rsidR="004F6EBC" w:rsidRPr="009A132A" w:rsidRDefault="003A07EC" w:rsidP="006E5B4B">
            <w:pPr>
              <w:pStyle w:val="ad"/>
              <w:shd w:val="clear" w:color="auto" w:fill="auto"/>
              <w:tabs>
                <w:tab w:val="left" w:pos="480"/>
              </w:tabs>
              <w:ind w:firstLine="0"/>
              <w:jc w:val="both"/>
              <w:rPr>
                <w:sz w:val="24"/>
                <w:szCs w:val="24"/>
              </w:rPr>
            </w:pPr>
            <w:r>
              <w:rPr>
                <w:sz w:val="24"/>
                <w:szCs w:val="24"/>
              </w:rPr>
              <w:t xml:space="preserve">100. </w:t>
            </w:r>
            <w:r w:rsidR="004F6EBC" w:rsidRPr="009A132A">
              <w:rPr>
                <w:sz w:val="24"/>
                <w:szCs w:val="24"/>
              </w:rPr>
              <w:t>Собственник или пользователь здания, сооружения, помещений в них</w:t>
            </w:r>
          </w:p>
          <w:p w:rsidR="004F6EBC" w:rsidRPr="009A132A" w:rsidRDefault="003A07EC" w:rsidP="006E5B4B">
            <w:pPr>
              <w:pStyle w:val="ad"/>
              <w:shd w:val="clear" w:color="auto" w:fill="auto"/>
              <w:tabs>
                <w:tab w:val="left" w:pos="480"/>
              </w:tabs>
              <w:ind w:firstLine="0"/>
              <w:jc w:val="both"/>
              <w:rPr>
                <w:sz w:val="24"/>
                <w:szCs w:val="24"/>
              </w:rPr>
            </w:pPr>
            <w:r>
              <w:rPr>
                <w:sz w:val="24"/>
                <w:szCs w:val="24"/>
              </w:rPr>
              <w:t xml:space="preserve">101. </w:t>
            </w:r>
            <w:r w:rsidR="004F6EBC" w:rsidRPr="009A132A">
              <w:rPr>
                <w:sz w:val="24"/>
                <w:szCs w:val="24"/>
              </w:rPr>
              <w:t>Собственник объекта незавершенного строительства</w:t>
            </w:r>
          </w:p>
          <w:p w:rsidR="004F6EBC" w:rsidRPr="009A132A" w:rsidRDefault="003A07EC" w:rsidP="006E5B4B">
            <w:pPr>
              <w:pStyle w:val="ad"/>
              <w:shd w:val="clear" w:color="auto" w:fill="auto"/>
              <w:tabs>
                <w:tab w:val="left" w:pos="480"/>
              </w:tabs>
              <w:ind w:firstLine="0"/>
              <w:jc w:val="both"/>
              <w:rPr>
                <w:sz w:val="24"/>
                <w:szCs w:val="24"/>
              </w:rPr>
            </w:pPr>
            <w:r>
              <w:rPr>
                <w:sz w:val="24"/>
                <w:szCs w:val="24"/>
              </w:rPr>
              <w:t xml:space="preserve">102. </w:t>
            </w:r>
            <w:r w:rsidR="004F6EBC" w:rsidRPr="009A132A">
              <w:rPr>
                <w:sz w:val="24"/>
                <w:szCs w:val="24"/>
              </w:rPr>
              <w:t>Лицо, испрашивающее участок для размещения объектов инженерно-технического обеспечения</w:t>
            </w:r>
          </w:p>
          <w:p w:rsidR="004F6EBC" w:rsidRPr="009A132A" w:rsidRDefault="00295E05" w:rsidP="006E5B4B">
            <w:pPr>
              <w:pStyle w:val="ad"/>
              <w:shd w:val="clear" w:color="auto" w:fill="auto"/>
              <w:tabs>
                <w:tab w:val="left" w:pos="480"/>
              </w:tabs>
              <w:ind w:firstLine="0"/>
              <w:jc w:val="both"/>
              <w:rPr>
                <w:sz w:val="24"/>
                <w:szCs w:val="24"/>
              </w:rPr>
            </w:pPr>
            <w:r>
              <w:rPr>
                <w:sz w:val="24"/>
                <w:szCs w:val="24"/>
              </w:rPr>
              <w:t xml:space="preserve">103. </w:t>
            </w:r>
            <w:r w:rsidR="004F6EBC" w:rsidRPr="009A132A">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4F6EBC" w:rsidRPr="009A132A" w:rsidRDefault="00295E05" w:rsidP="006E5B4B">
            <w:pPr>
              <w:pStyle w:val="ad"/>
              <w:shd w:val="clear" w:color="auto" w:fill="auto"/>
              <w:tabs>
                <w:tab w:val="left" w:pos="475"/>
              </w:tabs>
              <w:ind w:firstLine="0"/>
              <w:jc w:val="both"/>
              <w:rPr>
                <w:sz w:val="24"/>
                <w:szCs w:val="24"/>
              </w:rPr>
            </w:pPr>
            <w:r>
              <w:rPr>
                <w:sz w:val="24"/>
                <w:szCs w:val="24"/>
              </w:rPr>
              <w:t xml:space="preserve">104. </w:t>
            </w:r>
            <w:r w:rsidR="004F6EBC" w:rsidRPr="009A132A">
              <w:rPr>
                <w:sz w:val="24"/>
                <w:szCs w:val="24"/>
              </w:rPr>
              <w:t>Лицо, с которым заключен договор об освоении территории в целях строительства стандартного жилья</w:t>
            </w:r>
          </w:p>
          <w:p w:rsidR="004F6EBC" w:rsidRPr="009A132A" w:rsidRDefault="00295E05" w:rsidP="006E5B4B">
            <w:pPr>
              <w:pStyle w:val="ad"/>
              <w:shd w:val="clear" w:color="auto" w:fill="auto"/>
              <w:tabs>
                <w:tab w:val="left" w:pos="475"/>
              </w:tabs>
              <w:ind w:firstLine="0"/>
              <w:jc w:val="both"/>
              <w:rPr>
                <w:sz w:val="24"/>
                <w:szCs w:val="24"/>
              </w:rPr>
            </w:pPr>
            <w:r>
              <w:rPr>
                <w:sz w:val="24"/>
                <w:szCs w:val="24"/>
              </w:rPr>
              <w:t xml:space="preserve">105. </w:t>
            </w:r>
            <w:r w:rsidR="004F6EBC" w:rsidRPr="009A132A">
              <w:rPr>
                <w:sz w:val="24"/>
                <w:szCs w:val="24"/>
              </w:rPr>
              <w:t>Лицо, с которым заключен договор о комплексном освоении территории для строительства жилья</w:t>
            </w:r>
          </w:p>
          <w:p w:rsidR="004F6EBC" w:rsidRPr="009A132A" w:rsidRDefault="00295E05" w:rsidP="006E5B4B">
            <w:pPr>
              <w:pStyle w:val="ad"/>
              <w:shd w:val="clear" w:color="auto" w:fill="auto"/>
              <w:tabs>
                <w:tab w:val="left" w:pos="475"/>
                <w:tab w:val="left" w:pos="877"/>
              </w:tabs>
              <w:ind w:firstLine="0"/>
              <w:jc w:val="both"/>
              <w:rPr>
                <w:sz w:val="24"/>
                <w:szCs w:val="24"/>
              </w:rPr>
            </w:pPr>
            <w:r>
              <w:rPr>
                <w:sz w:val="24"/>
                <w:szCs w:val="24"/>
              </w:rPr>
              <w:t xml:space="preserve">106. </w:t>
            </w:r>
            <w:r w:rsidR="004F6EBC" w:rsidRPr="009A132A">
              <w:rPr>
                <w:sz w:val="24"/>
                <w:szCs w:val="24"/>
              </w:rPr>
              <w:t>Лицо, с которым заключен договор о комплексном развитии территории</w:t>
            </w:r>
          </w:p>
          <w:p w:rsidR="004F6EBC" w:rsidRPr="009A132A" w:rsidRDefault="00295E05" w:rsidP="006E5B4B">
            <w:pPr>
              <w:pStyle w:val="ad"/>
              <w:shd w:val="clear" w:color="auto" w:fill="auto"/>
              <w:tabs>
                <w:tab w:val="left" w:pos="475"/>
              </w:tabs>
              <w:ind w:firstLine="0"/>
              <w:jc w:val="both"/>
              <w:rPr>
                <w:sz w:val="24"/>
                <w:szCs w:val="24"/>
              </w:rPr>
            </w:pPr>
            <w:r>
              <w:rPr>
                <w:color w:val="000000"/>
                <w:sz w:val="24"/>
                <w:szCs w:val="24"/>
              </w:rPr>
              <w:t xml:space="preserve">107. </w:t>
            </w:r>
            <w:r w:rsidR="004F6EBC" w:rsidRPr="009A132A">
              <w:rPr>
                <w:color w:val="000000"/>
                <w:sz w:val="24"/>
                <w:szCs w:val="24"/>
              </w:rPr>
              <w:t>Лицо, использующее участок на праве постоянного (бессрочного) пользования</w:t>
            </w:r>
          </w:p>
          <w:p w:rsidR="004F6EBC" w:rsidRPr="009A132A" w:rsidRDefault="00295E05" w:rsidP="006E5B4B">
            <w:pPr>
              <w:pStyle w:val="ad"/>
              <w:shd w:val="clear" w:color="auto" w:fill="auto"/>
              <w:tabs>
                <w:tab w:val="left" w:pos="470"/>
              </w:tabs>
              <w:ind w:firstLine="0"/>
              <w:jc w:val="both"/>
              <w:rPr>
                <w:sz w:val="24"/>
                <w:szCs w:val="24"/>
              </w:rPr>
            </w:pPr>
            <w:r>
              <w:rPr>
                <w:color w:val="000000"/>
                <w:sz w:val="24"/>
                <w:szCs w:val="24"/>
              </w:rPr>
              <w:t xml:space="preserve">108. </w:t>
            </w:r>
            <w:r w:rsidR="004F6EBC" w:rsidRPr="009A132A">
              <w:rPr>
                <w:color w:val="000000"/>
                <w:sz w:val="24"/>
                <w:szCs w:val="24"/>
              </w:rPr>
              <w:t>Крестьянское (фермерское) хозяйство, использующее участок сельскохозяйственного назначения</w:t>
            </w:r>
          </w:p>
          <w:p w:rsidR="004F6EBC" w:rsidRPr="009A132A" w:rsidRDefault="00295E05" w:rsidP="006E5B4B">
            <w:pPr>
              <w:pStyle w:val="ad"/>
              <w:shd w:val="clear" w:color="auto" w:fill="auto"/>
              <w:tabs>
                <w:tab w:val="left" w:pos="470"/>
              </w:tabs>
              <w:ind w:firstLine="0"/>
              <w:jc w:val="both"/>
              <w:rPr>
                <w:sz w:val="24"/>
                <w:szCs w:val="24"/>
              </w:rPr>
            </w:pPr>
            <w:r>
              <w:rPr>
                <w:color w:val="000000"/>
                <w:sz w:val="24"/>
                <w:szCs w:val="24"/>
              </w:rPr>
              <w:t xml:space="preserve">109. </w:t>
            </w:r>
            <w:r w:rsidR="004F6EBC" w:rsidRPr="009A132A">
              <w:rPr>
                <w:color w:val="000000"/>
                <w:sz w:val="24"/>
                <w:szCs w:val="24"/>
              </w:rPr>
              <w:t>Крестьянское (фермерское) хозяйство, испрашивающее участок для осуществления своей деятельности</w:t>
            </w:r>
          </w:p>
          <w:p w:rsidR="004F6EBC" w:rsidRPr="009A132A" w:rsidRDefault="00295E05" w:rsidP="006E5B4B">
            <w:pPr>
              <w:pStyle w:val="ad"/>
              <w:shd w:val="clear" w:color="auto" w:fill="auto"/>
              <w:tabs>
                <w:tab w:val="left" w:pos="480"/>
              </w:tabs>
              <w:ind w:firstLine="0"/>
              <w:jc w:val="both"/>
              <w:rPr>
                <w:sz w:val="24"/>
                <w:szCs w:val="24"/>
              </w:rPr>
            </w:pPr>
            <w:r>
              <w:rPr>
                <w:color w:val="000000"/>
                <w:sz w:val="24"/>
                <w:szCs w:val="24"/>
              </w:rPr>
              <w:t xml:space="preserve">110. </w:t>
            </w:r>
            <w:r w:rsidR="004F6EBC" w:rsidRPr="009A132A">
              <w:rPr>
                <w:color w:val="000000"/>
                <w:sz w:val="24"/>
                <w:szCs w:val="24"/>
              </w:rPr>
              <w:t>Лицо, испрашивающее участок для размещения социальных объектов</w:t>
            </w:r>
          </w:p>
          <w:p w:rsidR="004F6EBC" w:rsidRPr="009A132A" w:rsidRDefault="00295E05" w:rsidP="006E5B4B">
            <w:pPr>
              <w:pStyle w:val="ad"/>
              <w:shd w:val="clear" w:color="auto" w:fill="auto"/>
              <w:tabs>
                <w:tab w:val="left" w:pos="475"/>
              </w:tabs>
              <w:ind w:firstLine="0"/>
              <w:jc w:val="both"/>
              <w:rPr>
                <w:sz w:val="24"/>
                <w:szCs w:val="24"/>
              </w:rPr>
            </w:pPr>
            <w:r>
              <w:rPr>
                <w:color w:val="000000"/>
                <w:sz w:val="24"/>
                <w:szCs w:val="24"/>
              </w:rPr>
              <w:t xml:space="preserve">111. </w:t>
            </w:r>
            <w:r w:rsidR="004F6EBC" w:rsidRPr="009A132A">
              <w:rPr>
                <w:color w:val="000000"/>
                <w:sz w:val="24"/>
                <w:szCs w:val="24"/>
              </w:rPr>
              <w:t>Лицо, испрашивающее участок для выполнения международных обязательств</w:t>
            </w:r>
          </w:p>
          <w:p w:rsidR="004F6EBC" w:rsidRPr="009A132A" w:rsidRDefault="00295E05" w:rsidP="006E5B4B">
            <w:pPr>
              <w:pStyle w:val="ad"/>
              <w:shd w:val="clear" w:color="auto" w:fill="auto"/>
              <w:tabs>
                <w:tab w:val="left" w:pos="485"/>
              </w:tabs>
              <w:ind w:firstLine="0"/>
              <w:jc w:val="both"/>
              <w:rPr>
                <w:sz w:val="24"/>
                <w:szCs w:val="24"/>
              </w:rPr>
            </w:pPr>
            <w:r>
              <w:rPr>
                <w:color w:val="000000"/>
                <w:sz w:val="24"/>
                <w:szCs w:val="24"/>
              </w:rPr>
              <w:t xml:space="preserve">112. </w:t>
            </w:r>
            <w:r w:rsidR="004F6EBC" w:rsidRPr="009A132A">
              <w:rPr>
                <w:color w:val="000000"/>
                <w:sz w:val="24"/>
                <w:szCs w:val="24"/>
              </w:rPr>
              <w:t>Лицо, у которого изъят арендованный участок</w:t>
            </w:r>
          </w:p>
          <w:p w:rsidR="004F6EBC" w:rsidRPr="009A132A" w:rsidRDefault="00295E05" w:rsidP="006E5B4B">
            <w:pPr>
              <w:pStyle w:val="ad"/>
              <w:shd w:val="clear" w:color="auto" w:fill="auto"/>
              <w:tabs>
                <w:tab w:val="left" w:pos="451"/>
              </w:tabs>
              <w:ind w:firstLine="0"/>
              <w:jc w:val="both"/>
              <w:rPr>
                <w:sz w:val="24"/>
                <w:szCs w:val="24"/>
              </w:rPr>
            </w:pPr>
            <w:r>
              <w:rPr>
                <w:color w:val="000000"/>
                <w:sz w:val="24"/>
                <w:szCs w:val="24"/>
              </w:rPr>
              <w:t xml:space="preserve">113. </w:t>
            </w:r>
            <w:r w:rsidR="004F6EBC" w:rsidRPr="009A132A">
              <w:rPr>
                <w:color w:val="000000"/>
                <w:sz w:val="24"/>
                <w:szCs w:val="24"/>
              </w:rPr>
              <w:t>Религиозная организация</w:t>
            </w:r>
          </w:p>
          <w:p w:rsidR="004F6EBC" w:rsidRPr="009A132A" w:rsidRDefault="00295E05" w:rsidP="006E5B4B">
            <w:pPr>
              <w:pStyle w:val="ad"/>
              <w:shd w:val="clear" w:color="auto" w:fill="auto"/>
              <w:tabs>
                <w:tab w:val="left" w:pos="451"/>
              </w:tabs>
              <w:ind w:firstLine="0"/>
              <w:jc w:val="both"/>
              <w:rPr>
                <w:sz w:val="24"/>
                <w:szCs w:val="24"/>
              </w:rPr>
            </w:pPr>
            <w:r>
              <w:rPr>
                <w:color w:val="000000"/>
                <w:sz w:val="24"/>
                <w:szCs w:val="24"/>
              </w:rPr>
              <w:t xml:space="preserve">114. </w:t>
            </w:r>
            <w:r w:rsidR="004F6EBC" w:rsidRPr="009A132A">
              <w:rPr>
                <w:color w:val="000000"/>
                <w:sz w:val="24"/>
                <w:szCs w:val="24"/>
              </w:rPr>
              <w:t>Казачье общество</w:t>
            </w:r>
          </w:p>
          <w:p w:rsidR="004F6EBC" w:rsidRPr="009A132A" w:rsidRDefault="00295E05" w:rsidP="006E5B4B">
            <w:pPr>
              <w:pStyle w:val="ad"/>
              <w:shd w:val="clear" w:color="auto" w:fill="auto"/>
              <w:tabs>
                <w:tab w:val="left" w:pos="475"/>
              </w:tabs>
              <w:ind w:firstLine="0"/>
              <w:jc w:val="both"/>
              <w:rPr>
                <w:sz w:val="24"/>
                <w:szCs w:val="24"/>
              </w:rPr>
            </w:pPr>
            <w:r>
              <w:rPr>
                <w:color w:val="000000"/>
                <w:sz w:val="24"/>
                <w:szCs w:val="24"/>
              </w:rPr>
              <w:t xml:space="preserve">115. </w:t>
            </w:r>
            <w:r w:rsidR="004F6EBC" w:rsidRPr="009A132A">
              <w:rPr>
                <w:color w:val="000000"/>
                <w:sz w:val="24"/>
                <w:szCs w:val="24"/>
              </w:rPr>
              <w:t>Лицо, имеющее право на приобретение в собственность участка без торгов</w:t>
            </w:r>
          </w:p>
          <w:p w:rsidR="004F6EBC" w:rsidRPr="009A132A" w:rsidRDefault="00295E05" w:rsidP="006E5B4B">
            <w:pPr>
              <w:pStyle w:val="ad"/>
              <w:shd w:val="clear" w:color="auto" w:fill="auto"/>
              <w:tabs>
                <w:tab w:val="left" w:pos="451"/>
              </w:tabs>
              <w:ind w:firstLine="0"/>
              <w:jc w:val="both"/>
              <w:rPr>
                <w:sz w:val="24"/>
                <w:szCs w:val="24"/>
              </w:rPr>
            </w:pPr>
            <w:r>
              <w:rPr>
                <w:color w:val="000000"/>
                <w:sz w:val="24"/>
                <w:szCs w:val="24"/>
              </w:rPr>
              <w:t xml:space="preserve">116. </w:t>
            </w:r>
            <w:r w:rsidR="004F6EBC" w:rsidRPr="009A132A">
              <w:rPr>
                <w:color w:val="000000"/>
                <w:sz w:val="24"/>
                <w:szCs w:val="24"/>
              </w:rPr>
              <w:t>Недропользователь</w:t>
            </w:r>
          </w:p>
          <w:p w:rsidR="004F6EBC" w:rsidRPr="009A132A" w:rsidRDefault="00295E05" w:rsidP="006E5B4B">
            <w:pPr>
              <w:pStyle w:val="ad"/>
              <w:shd w:val="clear" w:color="auto" w:fill="auto"/>
              <w:tabs>
                <w:tab w:val="left" w:pos="451"/>
              </w:tabs>
              <w:ind w:firstLine="0"/>
              <w:jc w:val="both"/>
              <w:rPr>
                <w:sz w:val="24"/>
                <w:szCs w:val="24"/>
              </w:rPr>
            </w:pPr>
            <w:r>
              <w:rPr>
                <w:color w:val="000000"/>
                <w:sz w:val="24"/>
                <w:szCs w:val="24"/>
              </w:rPr>
              <w:t xml:space="preserve">117. </w:t>
            </w:r>
            <w:r w:rsidR="004F6EBC" w:rsidRPr="009A132A">
              <w:rPr>
                <w:color w:val="000000"/>
                <w:sz w:val="24"/>
                <w:szCs w:val="24"/>
              </w:rPr>
              <w:t>Резидент особой экономической зоны</w:t>
            </w:r>
          </w:p>
          <w:p w:rsidR="004F6EBC" w:rsidRPr="009A132A" w:rsidRDefault="00295E05" w:rsidP="006E5B4B">
            <w:pPr>
              <w:pStyle w:val="ad"/>
              <w:shd w:val="clear" w:color="auto" w:fill="auto"/>
              <w:tabs>
                <w:tab w:val="left" w:pos="485"/>
              </w:tabs>
              <w:ind w:firstLine="0"/>
              <w:jc w:val="both"/>
              <w:rPr>
                <w:sz w:val="24"/>
                <w:szCs w:val="24"/>
              </w:rPr>
            </w:pPr>
            <w:r>
              <w:rPr>
                <w:color w:val="000000"/>
                <w:sz w:val="24"/>
                <w:szCs w:val="24"/>
              </w:rPr>
              <w:t xml:space="preserve">118. </w:t>
            </w:r>
            <w:r w:rsidR="004F6EBC" w:rsidRPr="009A132A">
              <w:rPr>
                <w:color w:val="000000"/>
                <w:sz w:val="24"/>
                <w:szCs w:val="24"/>
              </w:rPr>
              <w:t xml:space="preserve">Управляющая компания, привлеченная для выполнения функций по созданию объектов недвижимости в границах особой эконом. зоны и на </w:t>
            </w:r>
            <w:r w:rsidR="004F6EBC" w:rsidRPr="009A132A">
              <w:rPr>
                <w:color w:val="000000"/>
                <w:sz w:val="24"/>
                <w:szCs w:val="24"/>
              </w:rPr>
              <w:lastRenderedPageBreak/>
              <w:t>прилегающей к ней территории и по управлению этими и ранее созданными объектами недвижимости</w:t>
            </w:r>
          </w:p>
          <w:p w:rsidR="004F6EBC" w:rsidRPr="009A132A" w:rsidRDefault="00295E05" w:rsidP="006E5B4B">
            <w:pPr>
              <w:pStyle w:val="ad"/>
              <w:shd w:val="clear" w:color="auto" w:fill="auto"/>
              <w:tabs>
                <w:tab w:val="left" w:pos="475"/>
              </w:tabs>
              <w:ind w:firstLine="0"/>
              <w:jc w:val="both"/>
              <w:rPr>
                <w:sz w:val="24"/>
                <w:szCs w:val="24"/>
              </w:rPr>
            </w:pPr>
            <w:r>
              <w:rPr>
                <w:color w:val="000000"/>
                <w:sz w:val="24"/>
                <w:szCs w:val="24"/>
              </w:rPr>
              <w:t xml:space="preserve">119. </w:t>
            </w:r>
            <w:r w:rsidR="004F6EBC" w:rsidRPr="009A132A">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4F6EBC" w:rsidRPr="009A132A" w:rsidRDefault="00295E05" w:rsidP="006E5B4B">
            <w:pPr>
              <w:pStyle w:val="ad"/>
              <w:shd w:val="clear" w:color="auto" w:fill="auto"/>
              <w:tabs>
                <w:tab w:val="left" w:pos="475"/>
              </w:tabs>
              <w:ind w:firstLine="0"/>
              <w:jc w:val="both"/>
              <w:rPr>
                <w:sz w:val="24"/>
                <w:szCs w:val="24"/>
              </w:rPr>
            </w:pPr>
            <w:r>
              <w:rPr>
                <w:color w:val="000000"/>
                <w:sz w:val="24"/>
                <w:szCs w:val="24"/>
              </w:rPr>
              <w:t xml:space="preserve">120. </w:t>
            </w:r>
            <w:r w:rsidR="004F6EBC" w:rsidRPr="009A132A">
              <w:rPr>
                <w:color w:val="000000"/>
                <w:sz w:val="24"/>
                <w:szCs w:val="24"/>
              </w:rPr>
              <w:t>Лицо, с которым заключено концессионное соглашение</w:t>
            </w:r>
          </w:p>
          <w:p w:rsidR="004F6EBC" w:rsidRPr="009A132A" w:rsidRDefault="00295E05" w:rsidP="006E5B4B">
            <w:pPr>
              <w:pStyle w:val="ad"/>
              <w:shd w:val="clear" w:color="auto" w:fill="auto"/>
              <w:tabs>
                <w:tab w:val="left" w:pos="485"/>
              </w:tabs>
              <w:ind w:firstLine="0"/>
              <w:jc w:val="both"/>
              <w:rPr>
                <w:sz w:val="24"/>
                <w:szCs w:val="24"/>
              </w:rPr>
            </w:pPr>
            <w:r>
              <w:rPr>
                <w:color w:val="000000"/>
                <w:sz w:val="24"/>
                <w:szCs w:val="24"/>
              </w:rPr>
              <w:t xml:space="preserve">121. </w:t>
            </w:r>
            <w:r w:rsidR="004F6EBC" w:rsidRPr="009A132A">
              <w:rPr>
                <w:color w:val="000000"/>
                <w:sz w:val="24"/>
                <w:szCs w:val="24"/>
              </w:rPr>
              <w:t>Лицо, заключившее договор об освоении территории в целях строительства и эксплуатации наемного дома</w:t>
            </w:r>
          </w:p>
          <w:p w:rsidR="004F6EBC" w:rsidRPr="009A132A" w:rsidRDefault="00295E05" w:rsidP="006E5B4B">
            <w:pPr>
              <w:pStyle w:val="ad"/>
              <w:shd w:val="clear" w:color="auto" w:fill="auto"/>
              <w:tabs>
                <w:tab w:val="left" w:pos="475"/>
              </w:tabs>
              <w:ind w:firstLine="0"/>
              <w:jc w:val="both"/>
              <w:rPr>
                <w:sz w:val="24"/>
                <w:szCs w:val="24"/>
              </w:rPr>
            </w:pPr>
            <w:r>
              <w:rPr>
                <w:color w:val="000000"/>
                <w:sz w:val="24"/>
                <w:szCs w:val="24"/>
              </w:rPr>
              <w:t xml:space="preserve">122. </w:t>
            </w:r>
            <w:r w:rsidR="004F6EBC" w:rsidRPr="009A132A">
              <w:rPr>
                <w:color w:val="000000"/>
                <w:sz w:val="24"/>
                <w:szCs w:val="24"/>
              </w:rPr>
              <w:t>Лицо, с которым заключен специальный инвестиционный контракт</w:t>
            </w:r>
          </w:p>
          <w:p w:rsidR="004F6EBC" w:rsidRPr="009A132A" w:rsidRDefault="00295E05" w:rsidP="006E5B4B">
            <w:pPr>
              <w:pStyle w:val="ad"/>
              <w:shd w:val="clear" w:color="auto" w:fill="auto"/>
              <w:tabs>
                <w:tab w:val="left" w:pos="475"/>
              </w:tabs>
              <w:ind w:firstLine="0"/>
              <w:jc w:val="both"/>
              <w:rPr>
                <w:sz w:val="24"/>
                <w:szCs w:val="24"/>
              </w:rPr>
            </w:pPr>
            <w:r>
              <w:rPr>
                <w:color w:val="000000"/>
                <w:sz w:val="24"/>
                <w:szCs w:val="24"/>
              </w:rPr>
              <w:t xml:space="preserve">123. </w:t>
            </w:r>
            <w:r w:rsidR="004F6EBC" w:rsidRPr="009A132A">
              <w:rPr>
                <w:color w:val="000000"/>
                <w:sz w:val="24"/>
                <w:szCs w:val="24"/>
              </w:rPr>
              <w:t>Лицо, с которым заключено охотхозяйственное соглашение</w:t>
            </w:r>
          </w:p>
          <w:p w:rsidR="004F6EBC" w:rsidRPr="009A132A" w:rsidRDefault="00295E05" w:rsidP="006E5B4B">
            <w:pPr>
              <w:pStyle w:val="ad"/>
              <w:shd w:val="clear" w:color="auto" w:fill="auto"/>
              <w:tabs>
                <w:tab w:val="left" w:pos="480"/>
              </w:tabs>
              <w:ind w:firstLine="0"/>
              <w:jc w:val="both"/>
              <w:rPr>
                <w:sz w:val="24"/>
                <w:szCs w:val="24"/>
              </w:rPr>
            </w:pPr>
            <w:r>
              <w:rPr>
                <w:color w:val="000000"/>
                <w:sz w:val="24"/>
                <w:szCs w:val="24"/>
              </w:rPr>
              <w:t xml:space="preserve">124. </w:t>
            </w:r>
            <w:r w:rsidR="004F6EBC" w:rsidRPr="009A132A">
              <w:rPr>
                <w:color w:val="000000"/>
                <w:sz w:val="24"/>
                <w:szCs w:val="24"/>
              </w:rPr>
              <w:t>Лицо, испрашивающее участок для размещения водохранилища или гидротехнического сооружения</w:t>
            </w:r>
          </w:p>
          <w:p w:rsidR="004F6EBC" w:rsidRPr="009A132A" w:rsidRDefault="00295E05" w:rsidP="006E5B4B">
            <w:pPr>
              <w:pStyle w:val="ad"/>
              <w:shd w:val="clear" w:color="auto" w:fill="auto"/>
              <w:tabs>
                <w:tab w:val="left" w:pos="470"/>
              </w:tabs>
              <w:ind w:firstLine="0"/>
              <w:jc w:val="both"/>
              <w:rPr>
                <w:sz w:val="24"/>
                <w:szCs w:val="24"/>
              </w:rPr>
            </w:pPr>
            <w:r>
              <w:rPr>
                <w:color w:val="000000"/>
                <w:sz w:val="24"/>
                <w:szCs w:val="24"/>
              </w:rPr>
              <w:t xml:space="preserve">125. </w:t>
            </w:r>
            <w:r w:rsidR="004F6EBC" w:rsidRPr="009A132A">
              <w:rPr>
                <w:color w:val="000000"/>
                <w:sz w:val="24"/>
                <w:szCs w:val="24"/>
              </w:rPr>
              <w:t>Резидент зоны территориального развития, включенный в реестр резидентов такой зоны</w:t>
            </w:r>
          </w:p>
          <w:p w:rsidR="004F6EBC" w:rsidRPr="009A132A" w:rsidRDefault="00295E05" w:rsidP="006E5B4B">
            <w:pPr>
              <w:pStyle w:val="ad"/>
              <w:shd w:val="clear" w:color="auto" w:fill="auto"/>
              <w:tabs>
                <w:tab w:val="left" w:pos="470"/>
              </w:tabs>
              <w:ind w:firstLine="0"/>
              <w:jc w:val="both"/>
              <w:rPr>
                <w:sz w:val="24"/>
                <w:szCs w:val="24"/>
              </w:rPr>
            </w:pPr>
            <w:r>
              <w:rPr>
                <w:sz w:val="24"/>
                <w:szCs w:val="24"/>
              </w:rPr>
              <w:t xml:space="preserve">126. </w:t>
            </w:r>
            <w:r w:rsidR="004F6EBC" w:rsidRPr="009A132A">
              <w:rPr>
                <w:sz w:val="24"/>
                <w:szCs w:val="24"/>
              </w:rPr>
              <w:t>Участник свободной экономической зоны на территориях Республики Крым и города федерального значения Севастополя</w:t>
            </w:r>
          </w:p>
          <w:p w:rsidR="004F6EBC" w:rsidRPr="009A132A" w:rsidRDefault="00295E05" w:rsidP="006E5B4B">
            <w:pPr>
              <w:pStyle w:val="ad"/>
              <w:shd w:val="clear" w:color="auto" w:fill="auto"/>
              <w:tabs>
                <w:tab w:val="left" w:pos="475"/>
              </w:tabs>
              <w:ind w:firstLine="0"/>
              <w:jc w:val="both"/>
              <w:rPr>
                <w:sz w:val="24"/>
                <w:szCs w:val="24"/>
              </w:rPr>
            </w:pPr>
            <w:r>
              <w:rPr>
                <w:color w:val="000000"/>
                <w:sz w:val="24"/>
                <w:szCs w:val="24"/>
              </w:rPr>
              <w:t xml:space="preserve">127. </w:t>
            </w:r>
            <w:r w:rsidR="004F6EBC" w:rsidRPr="009A132A">
              <w:rPr>
                <w:color w:val="000000"/>
                <w:sz w:val="24"/>
                <w:szCs w:val="24"/>
              </w:rPr>
              <w:t>Лицо, имеющее право на добычу (вылов) водных биологических ресурсов</w:t>
            </w:r>
          </w:p>
          <w:p w:rsidR="004F6EBC" w:rsidRPr="009A132A" w:rsidRDefault="00295E05" w:rsidP="006E5B4B">
            <w:pPr>
              <w:pStyle w:val="ad"/>
              <w:shd w:val="clear" w:color="auto" w:fill="auto"/>
              <w:tabs>
                <w:tab w:val="left" w:pos="475"/>
              </w:tabs>
              <w:ind w:firstLine="0"/>
              <w:jc w:val="both"/>
              <w:rPr>
                <w:sz w:val="24"/>
                <w:szCs w:val="24"/>
              </w:rPr>
            </w:pPr>
            <w:r>
              <w:rPr>
                <w:color w:val="000000"/>
                <w:sz w:val="24"/>
                <w:szCs w:val="24"/>
              </w:rPr>
              <w:t xml:space="preserve">128. </w:t>
            </w:r>
            <w:r w:rsidR="004F6EBC" w:rsidRPr="009A132A">
              <w:rPr>
                <w:color w:val="000000"/>
                <w:sz w:val="24"/>
                <w:szCs w:val="24"/>
              </w:rPr>
              <w:t>Лицо, осуществляющее товарную аквакультуру (товарное рыбоводство)</w:t>
            </w:r>
          </w:p>
          <w:p w:rsidR="004F6EBC" w:rsidRPr="009A132A" w:rsidRDefault="00295E05" w:rsidP="006E5B4B">
            <w:pPr>
              <w:pStyle w:val="ad"/>
              <w:shd w:val="clear" w:color="auto" w:fill="auto"/>
              <w:tabs>
                <w:tab w:val="left" w:pos="451"/>
              </w:tabs>
              <w:ind w:firstLine="0"/>
              <w:jc w:val="both"/>
              <w:rPr>
                <w:sz w:val="24"/>
                <w:szCs w:val="24"/>
              </w:rPr>
            </w:pPr>
            <w:r>
              <w:rPr>
                <w:color w:val="000000"/>
                <w:sz w:val="24"/>
                <w:szCs w:val="24"/>
              </w:rPr>
              <w:t xml:space="preserve">129. </w:t>
            </w:r>
            <w:r w:rsidR="004F6EBC" w:rsidRPr="009A132A">
              <w:rPr>
                <w:color w:val="000000"/>
                <w:sz w:val="24"/>
                <w:szCs w:val="24"/>
              </w:rPr>
              <w:t>Научно-технологический центр или фонд</w:t>
            </w:r>
          </w:p>
          <w:p w:rsidR="004F6EBC" w:rsidRPr="009A132A" w:rsidRDefault="00295E05" w:rsidP="006E5B4B">
            <w:pPr>
              <w:pStyle w:val="ad"/>
              <w:shd w:val="clear" w:color="auto" w:fill="auto"/>
              <w:tabs>
                <w:tab w:val="left" w:pos="480"/>
              </w:tabs>
              <w:ind w:firstLine="0"/>
              <w:jc w:val="both"/>
              <w:rPr>
                <w:sz w:val="24"/>
                <w:szCs w:val="24"/>
              </w:rPr>
            </w:pPr>
            <w:r>
              <w:rPr>
                <w:color w:val="000000"/>
                <w:sz w:val="24"/>
                <w:szCs w:val="24"/>
              </w:rPr>
              <w:t xml:space="preserve">130. </w:t>
            </w:r>
            <w:r w:rsidR="006E5B4B">
              <w:rPr>
                <w:color w:val="000000"/>
                <w:sz w:val="24"/>
                <w:szCs w:val="24"/>
              </w:rPr>
              <w:t>Публично-правовая компания «</w:t>
            </w:r>
            <w:r w:rsidR="004F6EBC" w:rsidRPr="009A132A">
              <w:rPr>
                <w:color w:val="000000"/>
                <w:sz w:val="24"/>
                <w:szCs w:val="24"/>
              </w:rPr>
              <w:t>Единый за</w:t>
            </w:r>
            <w:r w:rsidR="006E5B4B">
              <w:rPr>
                <w:color w:val="000000"/>
                <w:sz w:val="24"/>
                <w:szCs w:val="24"/>
              </w:rPr>
              <w:t>казчик в сфере строительства»</w:t>
            </w:r>
          </w:p>
          <w:p w:rsidR="004F6EBC" w:rsidRPr="009A132A" w:rsidRDefault="00295E05" w:rsidP="006E5B4B">
            <w:pPr>
              <w:pStyle w:val="ad"/>
              <w:shd w:val="clear" w:color="auto" w:fill="auto"/>
              <w:tabs>
                <w:tab w:val="left" w:pos="470"/>
              </w:tabs>
              <w:ind w:firstLine="0"/>
              <w:jc w:val="both"/>
              <w:rPr>
                <w:sz w:val="24"/>
                <w:szCs w:val="24"/>
              </w:rPr>
            </w:pPr>
            <w:r>
              <w:rPr>
                <w:color w:val="000000"/>
                <w:sz w:val="24"/>
                <w:szCs w:val="24"/>
              </w:rPr>
              <w:t xml:space="preserve">131. </w:t>
            </w:r>
            <w:r w:rsidR="006E5B4B">
              <w:rPr>
                <w:color w:val="000000"/>
                <w:sz w:val="24"/>
                <w:szCs w:val="24"/>
              </w:rPr>
              <w:t>Государственная компания «Российские автомобильные дороги»</w:t>
            </w:r>
          </w:p>
          <w:p w:rsidR="004F6EBC" w:rsidRPr="009A132A" w:rsidRDefault="00295E05" w:rsidP="006E5B4B">
            <w:pPr>
              <w:pStyle w:val="ad"/>
              <w:shd w:val="clear" w:color="auto" w:fill="auto"/>
              <w:tabs>
                <w:tab w:val="left" w:pos="470"/>
              </w:tabs>
              <w:ind w:firstLine="0"/>
              <w:jc w:val="both"/>
              <w:rPr>
                <w:sz w:val="24"/>
                <w:szCs w:val="24"/>
              </w:rPr>
            </w:pPr>
            <w:r>
              <w:rPr>
                <w:color w:val="000000"/>
                <w:sz w:val="24"/>
                <w:szCs w:val="24"/>
              </w:rPr>
              <w:t xml:space="preserve">132. </w:t>
            </w:r>
            <w:r w:rsidR="006E5B4B">
              <w:rPr>
                <w:color w:val="000000"/>
                <w:sz w:val="24"/>
                <w:szCs w:val="24"/>
              </w:rPr>
              <w:t>Открытое акционерное общество «Российские железные дороги»</w:t>
            </w:r>
          </w:p>
          <w:p w:rsidR="004F6EBC" w:rsidRPr="009A132A" w:rsidRDefault="00295E05" w:rsidP="006E5B4B">
            <w:pPr>
              <w:pStyle w:val="ad"/>
              <w:shd w:val="clear" w:color="auto" w:fill="auto"/>
              <w:tabs>
                <w:tab w:val="left" w:pos="475"/>
              </w:tabs>
              <w:ind w:firstLine="0"/>
              <w:jc w:val="both"/>
              <w:rPr>
                <w:sz w:val="24"/>
                <w:szCs w:val="24"/>
              </w:rPr>
            </w:pPr>
            <w:r>
              <w:rPr>
                <w:color w:val="000000"/>
                <w:sz w:val="24"/>
                <w:szCs w:val="24"/>
              </w:rPr>
              <w:t xml:space="preserve">133. </w:t>
            </w:r>
            <w:r w:rsidR="004F6EBC" w:rsidRPr="009A132A">
              <w:rPr>
                <w:color w:val="000000"/>
                <w:sz w:val="24"/>
                <w:szCs w:val="24"/>
              </w:rPr>
              <w:t>Лицо, испрашивающее участок в соответствии с указом или распоряжением Президента Российской Федерации</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134. К какой категории арендатора относится заявитель?</w:t>
            </w:r>
          </w:p>
        </w:tc>
        <w:tc>
          <w:tcPr>
            <w:tcW w:w="6115" w:type="dxa"/>
          </w:tcPr>
          <w:p w:rsidR="004F6EBC" w:rsidRPr="009A132A" w:rsidRDefault="00295E05" w:rsidP="006E5B4B">
            <w:pPr>
              <w:pStyle w:val="ad"/>
              <w:shd w:val="clear" w:color="auto" w:fill="auto"/>
              <w:tabs>
                <w:tab w:val="left" w:pos="485"/>
              </w:tabs>
              <w:ind w:firstLine="0"/>
              <w:jc w:val="both"/>
              <w:rPr>
                <w:sz w:val="24"/>
                <w:szCs w:val="24"/>
              </w:rPr>
            </w:pPr>
            <w:r>
              <w:rPr>
                <w:color w:val="000000"/>
                <w:sz w:val="24"/>
                <w:szCs w:val="24"/>
              </w:rPr>
              <w:t xml:space="preserve">135. </w:t>
            </w:r>
            <w:r w:rsidR="004F6EBC" w:rsidRPr="009A132A">
              <w:rPr>
                <w:color w:val="000000"/>
                <w:sz w:val="24"/>
                <w:szCs w:val="24"/>
              </w:rPr>
              <w:t>Арендатор участка, имеющий право на заключение нового договора аренды</w:t>
            </w:r>
          </w:p>
          <w:p w:rsidR="004F6EBC" w:rsidRPr="009A132A" w:rsidRDefault="00295E05" w:rsidP="006E5B4B">
            <w:pPr>
              <w:pStyle w:val="ad"/>
              <w:shd w:val="clear" w:color="auto" w:fill="auto"/>
              <w:tabs>
                <w:tab w:val="left" w:pos="475"/>
              </w:tabs>
              <w:ind w:firstLine="0"/>
              <w:jc w:val="both"/>
              <w:rPr>
                <w:sz w:val="24"/>
                <w:szCs w:val="24"/>
              </w:rPr>
            </w:pPr>
            <w:r>
              <w:rPr>
                <w:color w:val="000000"/>
                <w:sz w:val="24"/>
                <w:szCs w:val="24"/>
              </w:rPr>
              <w:t xml:space="preserve">136. </w:t>
            </w:r>
            <w:r w:rsidR="004F6EBC" w:rsidRPr="009A132A">
              <w:rPr>
                <w:color w:val="000000"/>
                <w:sz w:val="24"/>
                <w:szCs w:val="24"/>
              </w:rPr>
              <w:t>Арендатор участка, из которого образован испрашиваемый участок</w:t>
            </w:r>
          </w:p>
          <w:p w:rsidR="004F6EBC" w:rsidRPr="009A132A" w:rsidRDefault="00295E05" w:rsidP="006E5B4B">
            <w:pPr>
              <w:pStyle w:val="ad"/>
              <w:shd w:val="clear" w:color="auto" w:fill="auto"/>
              <w:tabs>
                <w:tab w:val="left" w:pos="475"/>
              </w:tabs>
              <w:ind w:firstLine="0"/>
              <w:jc w:val="both"/>
              <w:rPr>
                <w:sz w:val="24"/>
                <w:szCs w:val="24"/>
              </w:rPr>
            </w:pPr>
            <w:r>
              <w:rPr>
                <w:color w:val="000000"/>
                <w:sz w:val="24"/>
                <w:szCs w:val="24"/>
              </w:rPr>
              <w:t xml:space="preserve">137. </w:t>
            </w:r>
            <w:r w:rsidR="004F6EBC" w:rsidRPr="009A132A">
              <w:rPr>
                <w:color w:val="000000"/>
                <w:sz w:val="24"/>
                <w:szCs w:val="24"/>
              </w:rPr>
              <w:t>Арендатор участка, предназначенного для ведения сельскохозяйственного производства</w:t>
            </w:r>
          </w:p>
          <w:p w:rsidR="004F6EBC" w:rsidRPr="009A132A" w:rsidRDefault="00295E05" w:rsidP="006E5B4B">
            <w:pPr>
              <w:pStyle w:val="ad"/>
              <w:shd w:val="clear" w:color="auto" w:fill="auto"/>
              <w:tabs>
                <w:tab w:val="left" w:pos="475"/>
              </w:tabs>
              <w:ind w:firstLine="0"/>
              <w:jc w:val="both"/>
              <w:rPr>
                <w:sz w:val="24"/>
                <w:szCs w:val="24"/>
              </w:rPr>
            </w:pPr>
            <w:r>
              <w:rPr>
                <w:color w:val="000000"/>
                <w:sz w:val="24"/>
                <w:szCs w:val="24"/>
              </w:rPr>
              <w:t xml:space="preserve">138. </w:t>
            </w:r>
            <w:r w:rsidR="004F6EBC" w:rsidRPr="009A132A">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139. Договор аренды земельного участка зарегистрирован в ЕГРН?</w:t>
            </w:r>
          </w:p>
        </w:tc>
        <w:tc>
          <w:tcPr>
            <w:tcW w:w="6115" w:type="dxa"/>
          </w:tcPr>
          <w:p w:rsidR="004F6EBC" w:rsidRPr="009A132A" w:rsidRDefault="004F6EBC" w:rsidP="00B93803">
            <w:pPr>
              <w:pStyle w:val="ad"/>
              <w:shd w:val="clear" w:color="auto" w:fill="auto"/>
              <w:tabs>
                <w:tab w:val="left" w:pos="456"/>
              </w:tabs>
              <w:ind w:firstLine="0"/>
              <w:rPr>
                <w:sz w:val="24"/>
                <w:szCs w:val="24"/>
              </w:rPr>
            </w:pPr>
            <w:r w:rsidRPr="009A132A">
              <w:rPr>
                <w:color w:val="000000"/>
                <w:sz w:val="24"/>
                <w:szCs w:val="24"/>
              </w:rPr>
              <w:t>140</w:t>
            </w:r>
            <w:r w:rsidR="00295E05">
              <w:rPr>
                <w:color w:val="000000"/>
                <w:sz w:val="24"/>
                <w:szCs w:val="24"/>
              </w:rPr>
              <w:t>.</w:t>
            </w:r>
            <w:r w:rsidR="00A7087E" w:rsidRPr="009A132A">
              <w:rPr>
                <w:color w:val="000000"/>
                <w:sz w:val="24"/>
                <w:szCs w:val="24"/>
              </w:rPr>
              <w:t xml:space="preserve"> </w:t>
            </w:r>
            <w:r w:rsidRPr="009A132A">
              <w:rPr>
                <w:color w:val="000000"/>
                <w:sz w:val="24"/>
                <w:szCs w:val="24"/>
              </w:rPr>
              <w:t>Договор зарегистрирован в ЕГРН</w:t>
            </w:r>
          </w:p>
          <w:p w:rsidR="004F6EBC" w:rsidRPr="009A132A" w:rsidRDefault="00295E05" w:rsidP="006E5B4B">
            <w:pPr>
              <w:pStyle w:val="ad"/>
              <w:shd w:val="clear" w:color="auto" w:fill="auto"/>
              <w:tabs>
                <w:tab w:val="left" w:pos="456"/>
              </w:tabs>
              <w:ind w:firstLine="0"/>
              <w:rPr>
                <w:sz w:val="24"/>
                <w:szCs w:val="24"/>
              </w:rPr>
            </w:pPr>
            <w:r>
              <w:rPr>
                <w:color w:val="000000"/>
                <w:sz w:val="24"/>
                <w:szCs w:val="24"/>
              </w:rPr>
              <w:t xml:space="preserve">141. </w:t>
            </w:r>
            <w:r w:rsidR="004F6EBC" w:rsidRPr="009A132A">
              <w:rPr>
                <w:color w:val="000000"/>
                <w:sz w:val="24"/>
                <w:szCs w:val="24"/>
              </w:rPr>
              <w:t>Договор не зарегистрирован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142. Договор аренды исходного земельного участка зарегистрирован в ЕГРН?</w:t>
            </w:r>
          </w:p>
        </w:tc>
        <w:tc>
          <w:tcPr>
            <w:tcW w:w="6115" w:type="dxa"/>
          </w:tcPr>
          <w:p w:rsidR="004F6EBC" w:rsidRPr="009A132A" w:rsidRDefault="00295E05" w:rsidP="006E5B4B">
            <w:pPr>
              <w:pStyle w:val="ad"/>
              <w:shd w:val="clear" w:color="auto" w:fill="auto"/>
              <w:tabs>
                <w:tab w:val="left" w:pos="456"/>
              </w:tabs>
              <w:ind w:firstLine="0"/>
              <w:rPr>
                <w:sz w:val="24"/>
                <w:szCs w:val="24"/>
              </w:rPr>
            </w:pPr>
            <w:r>
              <w:rPr>
                <w:color w:val="000000"/>
                <w:sz w:val="24"/>
                <w:szCs w:val="24"/>
              </w:rPr>
              <w:t xml:space="preserve">143. </w:t>
            </w:r>
            <w:r w:rsidR="004F6EBC" w:rsidRPr="009A132A">
              <w:rPr>
                <w:color w:val="000000"/>
                <w:sz w:val="24"/>
                <w:szCs w:val="24"/>
              </w:rPr>
              <w:t>Договор зарегистрирован в ЕГРН</w:t>
            </w:r>
          </w:p>
          <w:p w:rsidR="004F6EBC" w:rsidRPr="009A132A" w:rsidRDefault="00295E05" w:rsidP="006E5B4B">
            <w:pPr>
              <w:pStyle w:val="ad"/>
              <w:shd w:val="clear" w:color="auto" w:fill="auto"/>
              <w:tabs>
                <w:tab w:val="left" w:pos="456"/>
              </w:tabs>
              <w:ind w:firstLine="0"/>
              <w:rPr>
                <w:sz w:val="24"/>
                <w:szCs w:val="24"/>
              </w:rPr>
            </w:pPr>
            <w:r>
              <w:rPr>
                <w:color w:val="000000"/>
                <w:sz w:val="24"/>
                <w:szCs w:val="24"/>
              </w:rPr>
              <w:t xml:space="preserve">144. </w:t>
            </w:r>
            <w:r w:rsidR="004F6EBC" w:rsidRPr="009A132A">
              <w:rPr>
                <w:color w:val="000000"/>
                <w:sz w:val="24"/>
                <w:szCs w:val="24"/>
              </w:rPr>
              <w:t>Договор не зарегистрирован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 xml:space="preserve">145. </w:t>
            </w:r>
            <w:r w:rsidRPr="009A132A">
              <w:rPr>
                <w:color w:val="000001"/>
                <w:sz w:val="24"/>
                <w:szCs w:val="24"/>
              </w:rPr>
              <w:t xml:space="preserve">Право на здание, </w:t>
            </w:r>
            <w:r w:rsidRPr="009A132A">
              <w:rPr>
                <w:color w:val="000001"/>
                <w:sz w:val="24"/>
                <w:szCs w:val="24"/>
              </w:rPr>
              <w:lastRenderedPageBreak/>
              <w:t>сооружение, помещение зарегистрировано в ЕГРН?</w:t>
            </w:r>
          </w:p>
        </w:tc>
        <w:tc>
          <w:tcPr>
            <w:tcW w:w="6115" w:type="dxa"/>
          </w:tcPr>
          <w:p w:rsidR="004F6EBC" w:rsidRPr="009A132A" w:rsidRDefault="00295E05" w:rsidP="006E5B4B">
            <w:pPr>
              <w:pStyle w:val="ad"/>
              <w:shd w:val="clear" w:color="auto" w:fill="auto"/>
              <w:tabs>
                <w:tab w:val="left" w:pos="461"/>
              </w:tabs>
              <w:ind w:firstLine="0"/>
              <w:rPr>
                <w:sz w:val="24"/>
                <w:szCs w:val="24"/>
              </w:rPr>
            </w:pPr>
            <w:r>
              <w:rPr>
                <w:color w:val="000000"/>
                <w:sz w:val="24"/>
                <w:szCs w:val="24"/>
              </w:rPr>
              <w:lastRenderedPageBreak/>
              <w:t xml:space="preserve">146. </w:t>
            </w:r>
            <w:r w:rsidR="004F6EBC" w:rsidRPr="009A132A">
              <w:rPr>
                <w:color w:val="000000"/>
                <w:sz w:val="24"/>
                <w:szCs w:val="24"/>
              </w:rPr>
              <w:t>Право зарегистрировано в ЕГРН</w:t>
            </w:r>
          </w:p>
          <w:p w:rsidR="004F6EBC" w:rsidRPr="009A132A" w:rsidRDefault="00295E05" w:rsidP="006E5B4B">
            <w:pPr>
              <w:pStyle w:val="ad"/>
              <w:shd w:val="clear" w:color="auto" w:fill="auto"/>
              <w:tabs>
                <w:tab w:val="left" w:pos="451"/>
              </w:tabs>
              <w:ind w:firstLine="0"/>
              <w:rPr>
                <w:sz w:val="24"/>
                <w:szCs w:val="24"/>
              </w:rPr>
            </w:pPr>
            <w:r>
              <w:rPr>
                <w:color w:val="000000"/>
                <w:sz w:val="24"/>
                <w:szCs w:val="24"/>
              </w:rPr>
              <w:lastRenderedPageBreak/>
              <w:t xml:space="preserve">147.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148. Право на испрашиваемый земельный участок зарегистрировано в ЕГРН?</w:t>
            </w:r>
          </w:p>
        </w:tc>
        <w:tc>
          <w:tcPr>
            <w:tcW w:w="6115" w:type="dxa"/>
          </w:tcPr>
          <w:p w:rsidR="004F6EBC" w:rsidRPr="009A132A" w:rsidRDefault="00295E05" w:rsidP="006E5B4B">
            <w:pPr>
              <w:pStyle w:val="ad"/>
              <w:shd w:val="clear" w:color="auto" w:fill="auto"/>
              <w:tabs>
                <w:tab w:val="left" w:pos="451"/>
              </w:tabs>
              <w:ind w:firstLine="0"/>
              <w:rPr>
                <w:sz w:val="24"/>
                <w:szCs w:val="24"/>
              </w:rPr>
            </w:pPr>
            <w:r>
              <w:rPr>
                <w:color w:val="000000"/>
                <w:sz w:val="24"/>
                <w:szCs w:val="24"/>
              </w:rPr>
              <w:t xml:space="preserve">149. </w:t>
            </w:r>
            <w:r w:rsidR="004F6EBC" w:rsidRPr="009A132A">
              <w:rPr>
                <w:color w:val="000000"/>
                <w:sz w:val="24"/>
                <w:szCs w:val="24"/>
              </w:rPr>
              <w:t>Право зарегистрировано в ЕГРН</w:t>
            </w:r>
          </w:p>
          <w:p w:rsidR="004F6EBC" w:rsidRPr="009A132A" w:rsidRDefault="00295E05" w:rsidP="006E5B4B">
            <w:pPr>
              <w:pStyle w:val="ad"/>
              <w:shd w:val="clear" w:color="auto" w:fill="auto"/>
              <w:tabs>
                <w:tab w:val="left" w:pos="451"/>
              </w:tabs>
              <w:ind w:firstLine="0"/>
              <w:rPr>
                <w:sz w:val="24"/>
                <w:szCs w:val="24"/>
              </w:rPr>
            </w:pPr>
            <w:r>
              <w:rPr>
                <w:color w:val="000000"/>
                <w:sz w:val="24"/>
                <w:szCs w:val="24"/>
              </w:rPr>
              <w:t xml:space="preserve">150.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6E5B4B">
            <w:pPr>
              <w:pStyle w:val="ad"/>
              <w:ind w:firstLine="0"/>
              <w:jc w:val="both"/>
              <w:rPr>
                <w:sz w:val="24"/>
                <w:szCs w:val="24"/>
              </w:rPr>
            </w:pPr>
            <w:r w:rsidRPr="009A132A">
              <w:rPr>
                <w:color w:val="000000"/>
                <w:sz w:val="24"/>
                <w:szCs w:val="24"/>
              </w:rPr>
              <w:t>151. Право на объект незавершенного строительства зарегистрировано в ЕГРН?</w:t>
            </w:r>
          </w:p>
        </w:tc>
        <w:tc>
          <w:tcPr>
            <w:tcW w:w="6115" w:type="dxa"/>
          </w:tcPr>
          <w:p w:rsidR="004F6EBC" w:rsidRPr="009A132A" w:rsidRDefault="00295E05" w:rsidP="006E5B4B">
            <w:pPr>
              <w:pStyle w:val="ad"/>
              <w:shd w:val="clear" w:color="auto" w:fill="auto"/>
              <w:tabs>
                <w:tab w:val="left" w:pos="451"/>
              </w:tabs>
              <w:ind w:firstLine="0"/>
              <w:rPr>
                <w:sz w:val="24"/>
                <w:szCs w:val="24"/>
              </w:rPr>
            </w:pPr>
            <w:r>
              <w:rPr>
                <w:color w:val="000000"/>
                <w:sz w:val="24"/>
                <w:szCs w:val="24"/>
              </w:rPr>
              <w:t xml:space="preserve">152. </w:t>
            </w:r>
            <w:r w:rsidR="004F6EBC" w:rsidRPr="009A132A">
              <w:rPr>
                <w:color w:val="000000"/>
                <w:sz w:val="24"/>
                <w:szCs w:val="24"/>
              </w:rPr>
              <w:t>Право зарегистрировано в ЕГРН</w:t>
            </w:r>
          </w:p>
          <w:p w:rsidR="004F6EBC" w:rsidRPr="009A132A" w:rsidRDefault="00295E05" w:rsidP="006E5B4B">
            <w:pPr>
              <w:pStyle w:val="ad"/>
              <w:shd w:val="clear" w:color="auto" w:fill="auto"/>
              <w:tabs>
                <w:tab w:val="left" w:pos="451"/>
              </w:tabs>
              <w:ind w:firstLine="0"/>
              <w:rPr>
                <w:sz w:val="24"/>
                <w:szCs w:val="24"/>
              </w:rPr>
            </w:pPr>
            <w:r>
              <w:rPr>
                <w:color w:val="000000"/>
                <w:sz w:val="24"/>
                <w:szCs w:val="24"/>
              </w:rPr>
              <w:t xml:space="preserve">153.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 xml:space="preserve">154. Право заявителя на испрашиваемый участок </w:t>
            </w:r>
            <w:r w:rsidR="006E5B4B" w:rsidRPr="009A132A">
              <w:rPr>
                <w:color w:val="000000"/>
                <w:sz w:val="24"/>
                <w:szCs w:val="24"/>
              </w:rPr>
              <w:t xml:space="preserve">зарегистрировано </w:t>
            </w:r>
            <w:r w:rsidRPr="009A132A">
              <w:rPr>
                <w:color w:val="000000"/>
                <w:sz w:val="24"/>
                <w:szCs w:val="24"/>
              </w:rPr>
              <w:t>в ЕГРН?</w:t>
            </w:r>
          </w:p>
        </w:tc>
        <w:tc>
          <w:tcPr>
            <w:tcW w:w="6115" w:type="dxa"/>
          </w:tcPr>
          <w:p w:rsidR="004F6EBC" w:rsidRPr="009A132A" w:rsidRDefault="00295E05" w:rsidP="006E5B4B">
            <w:pPr>
              <w:pStyle w:val="ad"/>
              <w:shd w:val="clear" w:color="auto" w:fill="auto"/>
              <w:tabs>
                <w:tab w:val="left" w:pos="451"/>
              </w:tabs>
              <w:ind w:firstLine="0"/>
              <w:rPr>
                <w:sz w:val="24"/>
                <w:szCs w:val="24"/>
              </w:rPr>
            </w:pPr>
            <w:r>
              <w:rPr>
                <w:color w:val="000000"/>
                <w:sz w:val="24"/>
                <w:szCs w:val="24"/>
              </w:rPr>
              <w:t xml:space="preserve">155. </w:t>
            </w:r>
            <w:r w:rsidR="004F6EBC" w:rsidRPr="009A132A">
              <w:rPr>
                <w:color w:val="000000"/>
                <w:sz w:val="24"/>
                <w:szCs w:val="24"/>
              </w:rPr>
              <w:t>Право зарегистрировано в ЕГРН</w:t>
            </w:r>
          </w:p>
          <w:p w:rsidR="004F6EBC" w:rsidRPr="009A132A" w:rsidRDefault="00295E05" w:rsidP="006E5B4B">
            <w:pPr>
              <w:pStyle w:val="ad"/>
              <w:shd w:val="clear" w:color="auto" w:fill="auto"/>
              <w:tabs>
                <w:tab w:val="left" w:pos="461"/>
              </w:tabs>
              <w:ind w:firstLine="0"/>
              <w:rPr>
                <w:sz w:val="24"/>
                <w:szCs w:val="24"/>
              </w:rPr>
            </w:pPr>
            <w:r>
              <w:rPr>
                <w:color w:val="000000"/>
                <w:sz w:val="24"/>
                <w:szCs w:val="24"/>
              </w:rPr>
              <w:t xml:space="preserve">156.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157. Объект относится к объектам федерального, регионального или местного значения?</w:t>
            </w:r>
          </w:p>
        </w:tc>
        <w:tc>
          <w:tcPr>
            <w:tcW w:w="6115" w:type="dxa"/>
          </w:tcPr>
          <w:p w:rsidR="004F6EBC" w:rsidRPr="009A132A" w:rsidRDefault="00295E05" w:rsidP="006E5B4B">
            <w:pPr>
              <w:pStyle w:val="ad"/>
              <w:shd w:val="clear" w:color="auto" w:fill="auto"/>
              <w:tabs>
                <w:tab w:val="left" w:pos="490"/>
              </w:tabs>
              <w:ind w:firstLine="0"/>
              <w:rPr>
                <w:sz w:val="24"/>
                <w:szCs w:val="24"/>
              </w:rPr>
            </w:pPr>
            <w:r>
              <w:rPr>
                <w:color w:val="000000"/>
                <w:sz w:val="24"/>
                <w:szCs w:val="24"/>
              </w:rPr>
              <w:t xml:space="preserve">158. </w:t>
            </w:r>
            <w:r w:rsidR="004F6EBC" w:rsidRPr="009A132A">
              <w:rPr>
                <w:color w:val="000000"/>
                <w:sz w:val="24"/>
                <w:szCs w:val="24"/>
              </w:rPr>
              <w:t>Объект не относится к объектам федерального, регионального, местного значения</w:t>
            </w:r>
          </w:p>
          <w:p w:rsidR="004F6EBC" w:rsidRPr="009A132A" w:rsidRDefault="00295E05" w:rsidP="006E5B4B">
            <w:pPr>
              <w:pStyle w:val="ad"/>
              <w:shd w:val="clear" w:color="auto" w:fill="auto"/>
              <w:tabs>
                <w:tab w:val="left" w:pos="490"/>
              </w:tabs>
              <w:ind w:firstLine="0"/>
              <w:rPr>
                <w:sz w:val="24"/>
                <w:szCs w:val="24"/>
              </w:rPr>
            </w:pPr>
            <w:r>
              <w:rPr>
                <w:color w:val="000000"/>
                <w:sz w:val="24"/>
                <w:szCs w:val="24"/>
              </w:rPr>
              <w:t xml:space="preserve">159. </w:t>
            </w:r>
            <w:r w:rsidR="004F6EBC" w:rsidRPr="009A132A">
              <w:rPr>
                <w:color w:val="000000"/>
                <w:sz w:val="24"/>
                <w:szCs w:val="24"/>
              </w:rPr>
              <w:t>Объект относится к объектам федерального, регионального или местного значения</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160. Право заявителя на испрашиваемый участок зарегистрировано в ЕГРН?</w:t>
            </w:r>
          </w:p>
        </w:tc>
        <w:tc>
          <w:tcPr>
            <w:tcW w:w="6115" w:type="dxa"/>
          </w:tcPr>
          <w:p w:rsidR="004F6EBC" w:rsidRPr="009A132A" w:rsidRDefault="00295E05" w:rsidP="006E5B4B">
            <w:pPr>
              <w:pStyle w:val="ad"/>
              <w:shd w:val="clear" w:color="auto" w:fill="auto"/>
              <w:tabs>
                <w:tab w:val="left" w:pos="451"/>
              </w:tabs>
              <w:ind w:firstLine="0"/>
              <w:rPr>
                <w:sz w:val="24"/>
                <w:szCs w:val="24"/>
              </w:rPr>
            </w:pPr>
            <w:r>
              <w:rPr>
                <w:color w:val="000000"/>
                <w:sz w:val="24"/>
                <w:szCs w:val="24"/>
              </w:rPr>
              <w:t xml:space="preserve">161. </w:t>
            </w:r>
            <w:r w:rsidR="004F6EBC" w:rsidRPr="009A132A">
              <w:rPr>
                <w:color w:val="000000"/>
                <w:sz w:val="24"/>
                <w:szCs w:val="24"/>
              </w:rPr>
              <w:t>Право зарегистрировано в ЕГРН</w:t>
            </w:r>
          </w:p>
          <w:p w:rsidR="004F6EBC" w:rsidRPr="009A132A" w:rsidRDefault="00295E05" w:rsidP="006E5B4B">
            <w:pPr>
              <w:pStyle w:val="ad"/>
              <w:shd w:val="clear" w:color="auto" w:fill="auto"/>
              <w:tabs>
                <w:tab w:val="left" w:pos="451"/>
              </w:tabs>
              <w:ind w:firstLine="0"/>
              <w:rPr>
                <w:sz w:val="24"/>
                <w:szCs w:val="24"/>
              </w:rPr>
            </w:pPr>
            <w:r>
              <w:rPr>
                <w:color w:val="000000"/>
                <w:sz w:val="24"/>
                <w:szCs w:val="24"/>
              </w:rPr>
              <w:t xml:space="preserve">162.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163. На основании какого документа заявитель обращается за получением участка?</w:t>
            </w:r>
          </w:p>
        </w:tc>
        <w:tc>
          <w:tcPr>
            <w:tcW w:w="6115" w:type="dxa"/>
          </w:tcPr>
          <w:p w:rsidR="004F6EBC" w:rsidRPr="009A132A" w:rsidRDefault="00295E05" w:rsidP="006E5B4B">
            <w:pPr>
              <w:pStyle w:val="ad"/>
              <w:shd w:val="clear" w:color="auto" w:fill="auto"/>
              <w:tabs>
                <w:tab w:val="left" w:pos="470"/>
              </w:tabs>
              <w:ind w:firstLine="0"/>
              <w:rPr>
                <w:sz w:val="24"/>
                <w:szCs w:val="24"/>
              </w:rPr>
            </w:pPr>
            <w:r>
              <w:rPr>
                <w:color w:val="000000"/>
                <w:sz w:val="24"/>
                <w:szCs w:val="24"/>
              </w:rPr>
              <w:t xml:space="preserve">164. </w:t>
            </w:r>
            <w:r w:rsidR="004F6EBC" w:rsidRPr="009A132A">
              <w:rPr>
                <w:color w:val="000000"/>
                <w:sz w:val="24"/>
                <w:szCs w:val="24"/>
              </w:rPr>
              <w:t>Распоряжение Правительства Российской Федерации</w:t>
            </w:r>
          </w:p>
          <w:p w:rsidR="004F6EBC" w:rsidRPr="009A132A" w:rsidRDefault="00295E05" w:rsidP="006E5B4B">
            <w:pPr>
              <w:pStyle w:val="ad"/>
              <w:shd w:val="clear" w:color="auto" w:fill="auto"/>
              <w:tabs>
                <w:tab w:val="left" w:pos="451"/>
              </w:tabs>
              <w:ind w:firstLine="0"/>
              <w:rPr>
                <w:sz w:val="24"/>
                <w:szCs w:val="24"/>
              </w:rPr>
            </w:pPr>
            <w:r>
              <w:rPr>
                <w:color w:val="000000"/>
                <w:sz w:val="24"/>
                <w:szCs w:val="24"/>
              </w:rPr>
              <w:t xml:space="preserve">165. </w:t>
            </w:r>
            <w:r w:rsidR="004F6EBC" w:rsidRPr="009A132A">
              <w:rPr>
                <w:color w:val="000000"/>
                <w:sz w:val="24"/>
                <w:szCs w:val="24"/>
              </w:rPr>
              <w:t xml:space="preserve">Распоряжение высшего должностного лица субъекта Российской Федерации </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166. На основании какого документа был изъят земельный участок?</w:t>
            </w:r>
          </w:p>
        </w:tc>
        <w:tc>
          <w:tcPr>
            <w:tcW w:w="6115" w:type="dxa"/>
          </w:tcPr>
          <w:p w:rsidR="004F6EBC" w:rsidRPr="009A132A" w:rsidRDefault="00295E05" w:rsidP="006E5B4B">
            <w:pPr>
              <w:pStyle w:val="ad"/>
              <w:shd w:val="clear" w:color="auto" w:fill="auto"/>
              <w:tabs>
                <w:tab w:val="left" w:pos="461"/>
              </w:tabs>
              <w:ind w:firstLine="0"/>
              <w:rPr>
                <w:sz w:val="24"/>
                <w:szCs w:val="24"/>
              </w:rPr>
            </w:pPr>
            <w:r>
              <w:rPr>
                <w:color w:val="000000"/>
                <w:sz w:val="24"/>
                <w:szCs w:val="24"/>
              </w:rPr>
              <w:t xml:space="preserve">167. </w:t>
            </w:r>
            <w:r w:rsidR="004F6EBC" w:rsidRPr="009A132A">
              <w:rPr>
                <w:color w:val="000000"/>
                <w:sz w:val="24"/>
                <w:szCs w:val="24"/>
              </w:rPr>
              <w:t>Соглашение об изъятии земельного участка</w:t>
            </w:r>
          </w:p>
          <w:p w:rsidR="004F6EBC" w:rsidRPr="009A132A" w:rsidRDefault="00295E05" w:rsidP="006E5B4B">
            <w:pPr>
              <w:pStyle w:val="ad"/>
              <w:shd w:val="clear" w:color="auto" w:fill="auto"/>
              <w:tabs>
                <w:tab w:val="left" w:pos="480"/>
              </w:tabs>
              <w:ind w:firstLine="0"/>
              <w:rPr>
                <w:sz w:val="24"/>
                <w:szCs w:val="24"/>
              </w:rPr>
            </w:pPr>
            <w:r>
              <w:rPr>
                <w:color w:val="000000"/>
                <w:sz w:val="24"/>
                <w:szCs w:val="24"/>
              </w:rPr>
              <w:t xml:space="preserve">168. </w:t>
            </w:r>
            <w:r w:rsidR="004F6EBC" w:rsidRPr="009A132A">
              <w:rPr>
                <w:color w:val="000000"/>
                <w:sz w:val="24"/>
                <w:szCs w:val="24"/>
              </w:rPr>
              <w:t>Решение суда, на основании которого изъят земельный участок</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169. На основании какого документа заявитель осуществляет недропользование?</w:t>
            </w:r>
          </w:p>
        </w:tc>
        <w:tc>
          <w:tcPr>
            <w:tcW w:w="6115" w:type="dxa"/>
          </w:tcPr>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170. </w:t>
            </w:r>
            <w:r w:rsidR="004F6EBC" w:rsidRPr="009A132A">
              <w:rPr>
                <w:color w:val="000000"/>
                <w:sz w:val="24"/>
                <w:szCs w:val="24"/>
              </w:rPr>
              <w:t>Проектная документация на выполнение работ, связанных с пользованием недрами</w:t>
            </w:r>
          </w:p>
          <w:p w:rsidR="004F6EBC" w:rsidRPr="009A132A" w:rsidRDefault="00295E05" w:rsidP="006E5B4B">
            <w:pPr>
              <w:pStyle w:val="ad"/>
              <w:shd w:val="clear" w:color="auto" w:fill="auto"/>
              <w:tabs>
                <w:tab w:val="left" w:pos="470"/>
              </w:tabs>
              <w:ind w:firstLine="0"/>
              <w:rPr>
                <w:sz w:val="24"/>
                <w:szCs w:val="24"/>
              </w:rPr>
            </w:pPr>
            <w:r>
              <w:rPr>
                <w:color w:val="000000"/>
                <w:sz w:val="24"/>
                <w:szCs w:val="24"/>
              </w:rPr>
              <w:t xml:space="preserve">171. </w:t>
            </w:r>
            <w:r w:rsidR="004F6EBC" w:rsidRPr="009A132A">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172. </w:t>
            </w:r>
            <w:r w:rsidR="004F6EBC" w:rsidRPr="009A132A">
              <w:rPr>
                <w:color w:val="000000"/>
                <w:sz w:val="24"/>
                <w:szCs w:val="24"/>
              </w:rPr>
              <w:t>Государственный контракт на выполнение работ по геологическому изучению недр</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173. Какой вид использования наемного дома планируется осуществлять?</w:t>
            </w:r>
          </w:p>
        </w:tc>
        <w:tc>
          <w:tcPr>
            <w:tcW w:w="6115" w:type="dxa"/>
          </w:tcPr>
          <w:p w:rsidR="004F6EBC" w:rsidRPr="009A132A" w:rsidRDefault="00295E05" w:rsidP="006E5B4B">
            <w:pPr>
              <w:pStyle w:val="ad"/>
              <w:shd w:val="clear" w:color="auto" w:fill="auto"/>
              <w:tabs>
                <w:tab w:val="left" w:pos="451"/>
              </w:tabs>
              <w:ind w:firstLine="0"/>
              <w:rPr>
                <w:sz w:val="24"/>
                <w:szCs w:val="24"/>
              </w:rPr>
            </w:pPr>
            <w:r>
              <w:rPr>
                <w:color w:val="000000"/>
                <w:sz w:val="24"/>
                <w:szCs w:val="24"/>
              </w:rPr>
              <w:t xml:space="preserve">174. </w:t>
            </w:r>
            <w:r w:rsidR="004F6EBC" w:rsidRPr="009A132A">
              <w:rPr>
                <w:color w:val="000000"/>
                <w:sz w:val="24"/>
                <w:szCs w:val="24"/>
              </w:rPr>
              <w:t>Коммерческое использование</w:t>
            </w:r>
          </w:p>
          <w:p w:rsidR="004F6EBC" w:rsidRPr="009A132A" w:rsidRDefault="00295E05" w:rsidP="006E5B4B">
            <w:pPr>
              <w:pStyle w:val="ad"/>
              <w:shd w:val="clear" w:color="auto" w:fill="auto"/>
              <w:tabs>
                <w:tab w:val="left" w:pos="461"/>
              </w:tabs>
              <w:ind w:firstLine="0"/>
              <w:rPr>
                <w:sz w:val="24"/>
                <w:szCs w:val="24"/>
              </w:rPr>
            </w:pPr>
            <w:r>
              <w:rPr>
                <w:color w:val="000000"/>
                <w:sz w:val="24"/>
                <w:szCs w:val="24"/>
              </w:rPr>
              <w:t xml:space="preserve">175. </w:t>
            </w:r>
            <w:r w:rsidR="004F6EBC" w:rsidRPr="009A132A">
              <w:rPr>
                <w:color w:val="000000"/>
                <w:sz w:val="24"/>
                <w:szCs w:val="24"/>
              </w:rPr>
              <w:t>Социальное использование</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176. На основании какого</w:t>
            </w:r>
            <w:r w:rsidR="006E5B4B">
              <w:rPr>
                <w:color w:val="000000"/>
                <w:sz w:val="24"/>
                <w:szCs w:val="24"/>
              </w:rPr>
              <w:t xml:space="preserve"> документа осуществляется добыча</w:t>
            </w:r>
            <w:r w:rsidRPr="009A132A">
              <w:rPr>
                <w:color w:val="000000"/>
                <w:sz w:val="24"/>
                <w:szCs w:val="24"/>
              </w:rPr>
              <w:t xml:space="preserve"> (вылов) водных биологических ресурсов?</w:t>
            </w:r>
          </w:p>
        </w:tc>
        <w:tc>
          <w:tcPr>
            <w:tcW w:w="6115" w:type="dxa"/>
          </w:tcPr>
          <w:p w:rsidR="004F6EBC" w:rsidRPr="009A132A" w:rsidRDefault="00295E05" w:rsidP="006E5B4B">
            <w:pPr>
              <w:pStyle w:val="ad"/>
              <w:shd w:val="clear" w:color="auto" w:fill="auto"/>
              <w:tabs>
                <w:tab w:val="left" w:pos="470"/>
              </w:tabs>
              <w:ind w:firstLine="0"/>
              <w:rPr>
                <w:sz w:val="24"/>
                <w:szCs w:val="24"/>
              </w:rPr>
            </w:pPr>
            <w:r>
              <w:rPr>
                <w:color w:val="000000"/>
                <w:sz w:val="24"/>
                <w:szCs w:val="24"/>
              </w:rPr>
              <w:t xml:space="preserve">177. </w:t>
            </w:r>
            <w:r w:rsidR="004F6EBC" w:rsidRPr="009A132A">
              <w:rPr>
                <w:color w:val="000000"/>
                <w:sz w:val="24"/>
                <w:szCs w:val="24"/>
              </w:rPr>
              <w:t>Решение о предоставлении в пользование водных биологических ресурсов</w:t>
            </w:r>
          </w:p>
          <w:p w:rsidR="004F6EBC" w:rsidRPr="009A132A" w:rsidRDefault="00295E05" w:rsidP="006E5B4B">
            <w:pPr>
              <w:pStyle w:val="ad"/>
              <w:shd w:val="clear" w:color="auto" w:fill="auto"/>
              <w:tabs>
                <w:tab w:val="left" w:pos="480"/>
              </w:tabs>
              <w:ind w:firstLine="0"/>
              <w:rPr>
                <w:sz w:val="24"/>
                <w:szCs w:val="24"/>
              </w:rPr>
            </w:pPr>
            <w:r>
              <w:rPr>
                <w:color w:val="000000"/>
                <w:sz w:val="24"/>
                <w:szCs w:val="24"/>
              </w:rPr>
              <w:t xml:space="preserve">178. </w:t>
            </w:r>
            <w:r w:rsidR="004F6EBC" w:rsidRPr="009A132A">
              <w:rPr>
                <w:color w:val="000000"/>
                <w:sz w:val="24"/>
                <w:szCs w:val="24"/>
              </w:rPr>
              <w:t>Договор о предоставлении рыбопромыслового участка</w:t>
            </w:r>
          </w:p>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179. </w:t>
            </w:r>
            <w:r w:rsidR="004F6EBC" w:rsidRPr="009A132A">
              <w:rPr>
                <w:color w:val="000000"/>
                <w:sz w:val="24"/>
                <w:szCs w:val="24"/>
              </w:rPr>
              <w:t>Договор пользования водными биологическими ресурсами</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180. На основании какого документа заявитель обращается за получением участка?</w:t>
            </w:r>
          </w:p>
        </w:tc>
        <w:tc>
          <w:tcPr>
            <w:tcW w:w="6115" w:type="dxa"/>
          </w:tcPr>
          <w:p w:rsidR="004F6EBC" w:rsidRPr="009A132A" w:rsidRDefault="00295E05" w:rsidP="006E5B4B">
            <w:pPr>
              <w:pStyle w:val="ad"/>
              <w:shd w:val="clear" w:color="auto" w:fill="auto"/>
              <w:tabs>
                <w:tab w:val="left" w:pos="456"/>
              </w:tabs>
              <w:ind w:firstLine="0"/>
              <w:rPr>
                <w:sz w:val="24"/>
                <w:szCs w:val="24"/>
              </w:rPr>
            </w:pPr>
            <w:r>
              <w:rPr>
                <w:color w:val="000000"/>
                <w:sz w:val="24"/>
                <w:szCs w:val="24"/>
              </w:rPr>
              <w:t xml:space="preserve">181. </w:t>
            </w:r>
            <w:r w:rsidR="004F6EBC" w:rsidRPr="009A132A">
              <w:rPr>
                <w:color w:val="000000"/>
                <w:sz w:val="24"/>
                <w:szCs w:val="24"/>
              </w:rPr>
              <w:t>Указ Президента Российской Федерации</w:t>
            </w:r>
          </w:p>
          <w:p w:rsidR="004F6EBC" w:rsidRPr="009A132A" w:rsidRDefault="00295E05" w:rsidP="006E5B4B">
            <w:pPr>
              <w:pStyle w:val="ad"/>
              <w:shd w:val="clear" w:color="auto" w:fill="auto"/>
              <w:tabs>
                <w:tab w:val="left" w:pos="470"/>
              </w:tabs>
              <w:ind w:firstLine="0"/>
              <w:rPr>
                <w:sz w:val="24"/>
                <w:szCs w:val="24"/>
              </w:rPr>
            </w:pPr>
            <w:r>
              <w:rPr>
                <w:color w:val="000000"/>
                <w:sz w:val="24"/>
                <w:szCs w:val="24"/>
              </w:rPr>
              <w:t xml:space="preserve">182. </w:t>
            </w:r>
            <w:r w:rsidR="004F6EBC" w:rsidRPr="009A132A">
              <w:rPr>
                <w:color w:val="000000"/>
                <w:sz w:val="24"/>
                <w:szCs w:val="24"/>
              </w:rPr>
              <w:t>Распоряжение Президента Российской Федерации</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183. К какой категории относится заявитель (иностранное юридическое лицо)?</w:t>
            </w:r>
          </w:p>
        </w:tc>
        <w:tc>
          <w:tcPr>
            <w:tcW w:w="6115" w:type="dxa"/>
          </w:tcPr>
          <w:p w:rsidR="004F6EBC" w:rsidRPr="009A132A" w:rsidRDefault="00295E05" w:rsidP="006E5B4B">
            <w:pPr>
              <w:pStyle w:val="ad"/>
              <w:shd w:val="clear" w:color="auto" w:fill="auto"/>
              <w:tabs>
                <w:tab w:val="left" w:pos="456"/>
              </w:tabs>
              <w:ind w:firstLine="0"/>
              <w:rPr>
                <w:color w:val="000000"/>
                <w:sz w:val="24"/>
                <w:szCs w:val="24"/>
              </w:rPr>
            </w:pPr>
            <w:r>
              <w:rPr>
                <w:color w:val="000000"/>
                <w:sz w:val="24"/>
                <w:szCs w:val="24"/>
              </w:rPr>
              <w:t xml:space="preserve">184. </w:t>
            </w:r>
            <w:r w:rsidR="004F6EBC" w:rsidRPr="009A132A">
              <w:rPr>
                <w:color w:val="000000"/>
                <w:sz w:val="24"/>
                <w:szCs w:val="24"/>
              </w:rPr>
              <w:t>Арендатор земельного участка</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185. </w:t>
            </w:r>
            <w:r w:rsidR="004F6EBC" w:rsidRPr="009A132A">
              <w:rPr>
                <w:color w:val="000000"/>
                <w:sz w:val="24"/>
                <w:szCs w:val="24"/>
              </w:rPr>
              <w:t>Лицо, с которым заключен договор о развитии застроенной территории</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186. </w:t>
            </w:r>
            <w:r w:rsidR="004F6EBC" w:rsidRPr="009A132A">
              <w:rPr>
                <w:color w:val="000000"/>
                <w:sz w:val="24"/>
                <w:szCs w:val="24"/>
              </w:rPr>
              <w:t xml:space="preserve">Собственник или пользователь здания, </w:t>
            </w:r>
            <w:r w:rsidR="004F6EBC" w:rsidRPr="009A132A">
              <w:rPr>
                <w:color w:val="000000"/>
                <w:sz w:val="24"/>
                <w:szCs w:val="24"/>
              </w:rPr>
              <w:lastRenderedPageBreak/>
              <w:t>сооружения, помещений в них</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187. </w:t>
            </w:r>
            <w:r w:rsidR="004F6EBC" w:rsidRPr="009A132A">
              <w:rPr>
                <w:color w:val="000000"/>
                <w:sz w:val="24"/>
                <w:szCs w:val="24"/>
              </w:rPr>
              <w:t>Собственник объекта незавершенного строительства</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188. </w:t>
            </w:r>
            <w:r w:rsidR="004F6EBC" w:rsidRPr="009A132A">
              <w:rPr>
                <w:color w:val="000000"/>
                <w:sz w:val="24"/>
                <w:szCs w:val="24"/>
              </w:rPr>
              <w:t>Лицо, испрашивающее участок для размещения объектов инженерно-технического обеспечения</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189. </w:t>
            </w:r>
            <w:r w:rsidR="004F6EBC" w:rsidRPr="009A132A">
              <w:rPr>
                <w:color w:val="000000"/>
                <w:sz w:val="24"/>
                <w:szCs w:val="24"/>
              </w:rPr>
              <w:t>Лицо, с которым заключен договор о комплексном развитии территории</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190. </w:t>
            </w:r>
            <w:r w:rsidR="004F6EBC" w:rsidRPr="009A132A">
              <w:rPr>
                <w:color w:val="000000"/>
                <w:sz w:val="24"/>
                <w:szCs w:val="24"/>
              </w:rPr>
              <w:t>Лицо, испрашивающее участок для размещения социальных объектов</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191. </w:t>
            </w:r>
            <w:r w:rsidR="004F6EBC" w:rsidRPr="009A132A">
              <w:rPr>
                <w:color w:val="000000"/>
                <w:sz w:val="24"/>
                <w:szCs w:val="24"/>
              </w:rPr>
              <w:t>Лицо, испрашивающее участок для выполнения международных обязательств</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192. </w:t>
            </w:r>
            <w:r w:rsidR="004F6EBC" w:rsidRPr="009A132A">
              <w:rPr>
                <w:color w:val="000000"/>
                <w:sz w:val="24"/>
                <w:szCs w:val="24"/>
              </w:rPr>
              <w:t>Лицо, у которого изъят арендованный участок</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193. </w:t>
            </w:r>
            <w:r w:rsidR="004F6EBC" w:rsidRPr="009A132A">
              <w:rPr>
                <w:color w:val="000000"/>
                <w:sz w:val="24"/>
                <w:szCs w:val="24"/>
              </w:rPr>
              <w:t>Лицо, имеющее право на приобретение в собственность участка без торгов</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194. </w:t>
            </w:r>
            <w:r w:rsidR="004F6EBC" w:rsidRPr="009A132A">
              <w:rPr>
                <w:color w:val="000000"/>
                <w:sz w:val="24"/>
                <w:szCs w:val="24"/>
              </w:rPr>
              <w:t>Недропользователь</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195. </w:t>
            </w:r>
            <w:r w:rsidR="004F6EBC" w:rsidRPr="009A132A">
              <w:rPr>
                <w:color w:val="000000"/>
                <w:sz w:val="24"/>
                <w:szCs w:val="24"/>
              </w:rPr>
              <w:t>Резидент особой экономической зоны</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196. </w:t>
            </w:r>
            <w:r w:rsidR="004F6EBC" w:rsidRPr="009A132A">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197. </w:t>
            </w:r>
            <w:r w:rsidR="004F6EBC" w:rsidRPr="009A132A">
              <w:rPr>
                <w:color w:val="000000"/>
                <w:sz w:val="24"/>
                <w:szCs w:val="24"/>
              </w:rPr>
              <w:t>Лицо, с которым заключено концессионное соглашение</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198. </w:t>
            </w:r>
            <w:r w:rsidR="004F6EBC" w:rsidRPr="009A132A">
              <w:rPr>
                <w:color w:val="000000"/>
                <w:sz w:val="24"/>
                <w:szCs w:val="24"/>
              </w:rPr>
              <w:t>Лицо, заключившее договор об освоении территории в целях строительства и эксплуатации наемного дома</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199. </w:t>
            </w:r>
            <w:r w:rsidR="004F6EBC" w:rsidRPr="009A132A">
              <w:rPr>
                <w:color w:val="000000"/>
                <w:sz w:val="24"/>
                <w:szCs w:val="24"/>
              </w:rPr>
              <w:t>Лицо, с которым заключен специальный инвестиционный контракт</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200. </w:t>
            </w:r>
            <w:r w:rsidR="004F6EBC" w:rsidRPr="009A132A">
              <w:rPr>
                <w:color w:val="000000"/>
                <w:sz w:val="24"/>
                <w:szCs w:val="24"/>
              </w:rPr>
              <w:t>Лицо, с которым заключено охотхозяйственное соглашение</w:t>
            </w:r>
          </w:p>
          <w:p w:rsidR="004F6EBC" w:rsidRPr="009A132A" w:rsidRDefault="00295E05" w:rsidP="006E5B4B">
            <w:pPr>
              <w:pStyle w:val="ad"/>
              <w:shd w:val="clear" w:color="auto" w:fill="auto"/>
              <w:tabs>
                <w:tab w:val="left" w:pos="480"/>
              </w:tabs>
              <w:ind w:firstLine="0"/>
              <w:rPr>
                <w:sz w:val="24"/>
                <w:szCs w:val="24"/>
              </w:rPr>
            </w:pPr>
            <w:r>
              <w:rPr>
                <w:color w:val="000000"/>
                <w:sz w:val="24"/>
                <w:szCs w:val="24"/>
              </w:rPr>
              <w:t xml:space="preserve">201. </w:t>
            </w:r>
            <w:r w:rsidR="004F6EBC" w:rsidRPr="009A132A">
              <w:rPr>
                <w:color w:val="000000"/>
                <w:sz w:val="24"/>
                <w:szCs w:val="24"/>
              </w:rPr>
              <w:t>Лицо, испрашивающее участок для размещения водохранилища или гидротехнического сооружения</w:t>
            </w:r>
          </w:p>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202. </w:t>
            </w:r>
            <w:r w:rsidR="004F6EBC" w:rsidRPr="009A132A">
              <w:rPr>
                <w:color w:val="000000"/>
                <w:sz w:val="24"/>
                <w:szCs w:val="24"/>
              </w:rPr>
              <w:t>Резидент зоны территориального развития, включенный в реестр резидентов такой зоны</w:t>
            </w:r>
          </w:p>
          <w:p w:rsidR="004F6EBC" w:rsidRPr="009A132A" w:rsidRDefault="00295E05" w:rsidP="006E5B4B">
            <w:pPr>
              <w:pStyle w:val="ad"/>
              <w:shd w:val="clear" w:color="auto" w:fill="auto"/>
              <w:tabs>
                <w:tab w:val="left" w:pos="480"/>
              </w:tabs>
              <w:ind w:firstLine="0"/>
              <w:rPr>
                <w:sz w:val="24"/>
                <w:szCs w:val="24"/>
              </w:rPr>
            </w:pPr>
            <w:r>
              <w:rPr>
                <w:color w:val="000000"/>
                <w:sz w:val="24"/>
                <w:szCs w:val="24"/>
              </w:rPr>
              <w:t xml:space="preserve">203. </w:t>
            </w:r>
            <w:r w:rsidR="004F6EBC" w:rsidRPr="009A132A">
              <w:rPr>
                <w:color w:val="000000"/>
                <w:sz w:val="24"/>
                <w:szCs w:val="24"/>
              </w:rPr>
              <w:t>Лицо, имеющее право на добычу (вылов) водных биологических ресурсов</w:t>
            </w:r>
          </w:p>
          <w:p w:rsidR="004F6EBC" w:rsidRPr="009A132A" w:rsidRDefault="00295E05" w:rsidP="006E5B4B">
            <w:pPr>
              <w:pStyle w:val="ad"/>
              <w:shd w:val="clear" w:color="auto" w:fill="auto"/>
              <w:tabs>
                <w:tab w:val="left" w:pos="480"/>
              </w:tabs>
              <w:ind w:firstLine="0"/>
              <w:rPr>
                <w:sz w:val="24"/>
                <w:szCs w:val="24"/>
              </w:rPr>
            </w:pPr>
            <w:r>
              <w:rPr>
                <w:color w:val="000000"/>
                <w:sz w:val="24"/>
                <w:szCs w:val="24"/>
              </w:rPr>
              <w:t xml:space="preserve">204. </w:t>
            </w:r>
            <w:r w:rsidR="004F6EBC" w:rsidRPr="009A132A">
              <w:rPr>
                <w:color w:val="000000"/>
                <w:sz w:val="24"/>
                <w:szCs w:val="24"/>
              </w:rPr>
              <w:t>Лицо, осуществляющее товарную аквакультуру (товарное рыбоводство)</w:t>
            </w:r>
          </w:p>
          <w:p w:rsidR="004F6EBC" w:rsidRPr="009A132A" w:rsidRDefault="00295E05" w:rsidP="006E5B4B">
            <w:pPr>
              <w:pStyle w:val="ad"/>
              <w:shd w:val="clear" w:color="auto" w:fill="auto"/>
              <w:tabs>
                <w:tab w:val="left" w:pos="480"/>
              </w:tabs>
              <w:ind w:firstLine="0"/>
              <w:rPr>
                <w:color w:val="000000"/>
                <w:sz w:val="24"/>
                <w:szCs w:val="24"/>
              </w:rPr>
            </w:pPr>
            <w:r>
              <w:rPr>
                <w:color w:val="000000"/>
                <w:sz w:val="24"/>
                <w:szCs w:val="24"/>
              </w:rPr>
              <w:t xml:space="preserve">205. </w:t>
            </w:r>
            <w:r w:rsidR="004F6EBC" w:rsidRPr="009A132A">
              <w:rPr>
                <w:color w:val="000000"/>
                <w:sz w:val="24"/>
                <w:szCs w:val="24"/>
              </w:rPr>
              <w:t>Лицо, испрашивающее участок в соответствии с указом или распоряжением Президента Российской Федерации</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206. К какой категории арендатора относится заявитель?</w:t>
            </w:r>
          </w:p>
        </w:tc>
        <w:tc>
          <w:tcPr>
            <w:tcW w:w="6115" w:type="dxa"/>
          </w:tcPr>
          <w:p w:rsidR="004F6EBC" w:rsidRPr="009A132A" w:rsidRDefault="00295E05" w:rsidP="006E5B4B">
            <w:pPr>
              <w:pStyle w:val="ad"/>
              <w:shd w:val="clear" w:color="auto" w:fill="auto"/>
              <w:tabs>
                <w:tab w:val="left" w:pos="485"/>
              </w:tabs>
              <w:ind w:firstLine="0"/>
              <w:rPr>
                <w:sz w:val="24"/>
                <w:szCs w:val="24"/>
              </w:rPr>
            </w:pPr>
            <w:r>
              <w:rPr>
                <w:color w:val="000000"/>
                <w:sz w:val="24"/>
                <w:szCs w:val="24"/>
              </w:rPr>
              <w:t xml:space="preserve">207. </w:t>
            </w:r>
            <w:r w:rsidR="004F6EBC" w:rsidRPr="009A132A">
              <w:rPr>
                <w:color w:val="000000"/>
                <w:sz w:val="24"/>
                <w:szCs w:val="24"/>
              </w:rPr>
              <w:t>Арендатор участка, имеющий право на заключение нового договора аренды</w:t>
            </w:r>
          </w:p>
          <w:p w:rsidR="004F6EBC" w:rsidRPr="009A132A" w:rsidRDefault="00295E05" w:rsidP="006E5B4B">
            <w:pPr>
              <w:pStyle w:val="ad"/>
              <w:shd w:val="clear" w:color="auto" w:fill="auto"/>
              <w:tabs>
                <w:tab w:val="left" w:pos="480"/>
              </w:tabs>
              <w:ind w:firstLine="0"/>
              <w:rPr>
                <w:sz w:val="24"/>
                <w:szCs w:val="24"/>
              </w:rPr>
            </w:pPr>
            <w:r>
              <w:rPr>
                <w:color w:val="000000"/>
                <w:sz w:val="24"/>
                <w:szCs w:val="24"/>
              </w:rPr>
              <w:t xml:space="preserve">208. </w:t>
            </w:r>
            <w:r w:rsidR="004F6EBC" w:rsidRPr="009A132A">
              <w:rPr>
                <w:color w:val="000000"/>
                <w:sz w:val="24"/>
                <w:szCs w:val="24"/>
              </w:rPr>
              <w:t>Арендатор участка, из которого образован испрашиваемый участок</w:t>
            </w:r>
          </w:p>
          <w:p w:rsidR="004F6EBC" w:rsidRPr="009A132A" w:rsidRDefault="00295E05" w:rsidP="006E5B4B">
            <w:pPr>
              <w:pStyle w:val="ad"/>
              <w:shd w:val="clear" w:color="auto" w:fill="auto"/>
              <w:tabs>
                <w:tab w:val="left" w:pos="480"/>
              </w:tabs>
              <w:ind w:firstLine="0"/>
              <w:rPr>
                <w:sz w:val="24"/>
                <w:szCs w:val="24"/>
              </w:rPr>
            </w:pPr>
            <w:r>
              <w:rPr>
                <w:color w:val="000000"/>
                <w:sz w:val="24"/>
                <w:szCs w:val="24"/>
              </w:rPr>
              <w:t xml:space="preserve">209. </w:t>
            </w:r>
            <w:r w:rsidR="004F6EBC" w:rsidRPr="009A132A">
              <w:rPr>
                <w:color w:val="000000"/>
                <w:sz w:val="24"/>
                <w:szCs w:val="24"/>
              </w:rPr>
              <w:t>Арендатор участка, предназначенного для ведения сельскохозяйственного производства</w:t>
            </w:r>
          </w:p>
          <w:p w:rsidR="004F6EBC" w:rsidRPr="009A132A" w:rsidRDefault="00295E05" w:rsidP="00B93803">
            <w:pPr>
              <w:pStyle w:val="ad"/>
              <w:numPr>
                <w:ilvl w:val="0"/>
                <w:numId w:val="52"/>
              </w:numPr>
              <w:shd w:val="clear" w:color="auto" w:fill="auto"/>
              <w:tabs>
                <w:tab w:val="left" w:pos="480"/>
              </w:tabs>
              <w:rPr>
                <w:sz w:val="24"/>
                <w:szCs w:val="24"/>
              </w:rPr>
            </w:pPr>
            <w:r>
              <w:rPr>
                <w:color w:val="000000"/>
                <w:sz w:val="24"/>
                <w:szCs w:val="24"/>
              </w:rPr>
              <w:t xml:space="preserve">210. </w:t>
            </w:r>
            <w:r w:rsidR="004F6EBC" w:rsidRPr="009A132A">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211. Договор аренды земельного участка зарегистрирован в ЕГРН?</w:t>
            </w:r>
          </w:p>
        </w:tc>
        <w:tc>
          <w:tcPr>
            <w:tcW w:w="6115" w:type="dxa"/>
          </w:tcPr>
          <w:p w:rsidR="004F6EBC" w:rsidRPr="009A132A" w:rsidRDefault="00295E05" w:rsidP="006E5B4B">
            <w:pPr>
              <w:pStyle w:val="ad"/>
              <w:shd w:val="clear" w:color="auto" w:fill="auto"/>
              <w:tabs>
                <w:tab w:val="left" w:pos="480"/>
              </w:tabs>
              <w:ind w:firstLine="0"/>
              <w:rPr>
                <w:sz w:val="24"/>
                <w:szCs w:val="24"/>
              </w:rPr>
            </w:pPr>
            <w:r>
              <w:rPr>
                <w:color w:val="000000"/>
                <w:sz w:val="24"/>
                <w:szCs w:val="24"/>
              </w:rPr>
              <w:t xml:space="preserve">212. </w:t>
            </w:r>
            <w:r w:rsidR="004F6EBC" w:rsidRPr="009A132A">
              <w:rPr>
                <w:color w:val="000000"/>
                <w:sz w:val="24"/>
                <w:szCs w:val="24"/>
              </w:rPr>
              <w:t>Договор зарегистрирован в ЕГРН</w:t>
            </w:r>
          </w:p>
          <w:p w:rsidR="004F6EBC" w:rsidRPr="009A132A" w:rsidRDefault="00295E05" w:rsidP="006E5B4B">
            <w:pPr>
              <w:pStyle w:val="ad"/>
              <w:shd w:val="clear" w:color="auto" w:fill="auto"/>
              <w:tabs>
                <w:tab w:val="left" w:pos="480"/>
              </w:tabs>
              <w:ind w:firstLine="0"/>
              <w:rPr>
                <w:sz w:val="24"/>
                <w:szCs w:val="24"/>
              </w:rPr>
            </w:pPr>
            <w:r>
              <w:rPr>
                <w:color w:val="000000"/>
                <w:sz w:val="24"/>
                <w:szCs w:val="24"/>
              </w:rPr>
              <w:t xml:space="preserve">213. </w:t>
            </w:r>
            <w:r w:rsidR="004F6EBC" w:rsidRPr="009A132A">
              <w:rPr>
                <w:color w:val="000000"/>
                <w:sz w:val="24"/>
                <w:szCs w:val="24"/>
              </w:rPr>
              <w:t>Договор не зарегистрирован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 xml:space="preserve">214. Договор аренды </w:t>
            </w:r>
            <w:r w:rsidRPr="009A132A">
              <w:rPr>
                <w:color w:val="000000"/>
                <w:sz w:val="24"/>
                <w:szCs w:val="24"/>
              </w:rPr>
              <w:lastRenderedPageBreak/>
              <w:t>исходного земельного участка зарегистрирован в ЕГРН?</w:t>
            </w:r>
          </w:p>
        </w:tc>
        <w:tc>
          <w:tcPr>
            <w:tcW w:w="6115" w:type="dxa"/>
          </w:tcPr>
          <w:p w:rsidR="004F6EBC" w:rsidRPr="009A132A" w:rsidRDefault="00295E05" w:rsidP="006E5B4B">
            <w:pPr>
              <w:pStyle w:val="ad"/>
              <w:shd w:val="clear" w:color="auto" w:fill="auto"/>
              <w:tabs>
                <w:tab w:val="left" w:pos="480"/>
              </w:tabs>
              <w:ind w:firstLine="0"/>
              <w:rPr>
                <w:sz w:val="24"/>
                <w:szCs w:val="24"/>
              </w:rPr>
            </w:pPr>
            <w:r>
              <w:rPr>
                <w:color w:val="000000"/>
                <w:sz w:val="24"/>
                <w:szCs w:val="24"/>
              </w:rPr>
              <w:lastRenderedPageBreak/>
              <w:t xml:space="preserve">215. </w:t>
            </w:r>
            <w:r w:rsidR="004F6EBC" w:rsidRPr="009A132A">
              <w:rPr>
                <w:color w:val="000000"/>
                <w:sz w:val="24"/>
                <w:szCs w:val="24"/>
              </w:rPr>
              <w:t>Договор зарегистрирован в ЕГРН</w:t>
            </w:r>
          </w:p>
          <w:p w:rsidR="004F6EBC" w:rsidRPr="009A132A" w:rsidRDefault="00295E05" w:rsidP="006E5B4B">
            <w:pPr>
              <w:pStyle w:val="ad"/>
              <w:shd w:val="clear" w:color="auto" w:fill="auto"/>
              <w:tabs>
                <w:tab w:val="left" w:pos="480"/>
              </w:tabs>
              <w:ind w:firstLine="0"/>
              <w:rPr>
                <w:sz w:val="24"/>
                <w:szCs w:val="24"/>
              </w:rPr>
            </w:pPr>
            <w:r>
              <w:rPr>
                <w:color w:val="000000"/>
                <w:sz w:val="24"/>
                <w:szCs w:val="24"/>
              </w:rPr>
              <w:lastRenderedPageBreak/>
              <w:t xml:space="preserve">216. </w:t>
            </w:r>
            <w:r w:rsidR="004F6EBC" w:rsidRPr="009A132A">
              <w:rPr>
                <w:color w:val="000000"/>
                <w:sz w:val="24"/>
                <w:szCs w:val="24"/>
              </w:rPr>
              <w:t>Договор не зарегистрирован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217. Право на здание, сооружение, помещение зарегистрировано в ЕГРН?</w:t>
            </w:r>
          </w:p>
        </w:tc>
        <w:tc>
          <w:tcPr>
            <w:tcW w:w="6115" w:type="dxa"/>
          </w:tcPr>
          <w:p w:rsidR="004F6EBC" w:rsidRPr="009A132A" w:rsidRDefault="00295E05" w:rsidP="006E5B4B">
            <w:pPr>
              <w:pStyle w:val="ad"/>
              <w:shd w:val="clear" w:color="auto" w:fill="auto"/>
              <w:tabs>
                <w:tab w:val="left" w:pos="485"/>
              </w:tabs>
              <w:ind w:firstLine="0"/>
              <w:rPr>
                <w:sz w:val="24"/>
                <w:szCs w:val="24"/>
              </w:rPr>
            </w:pPr>
            <w:r>
              <w:rPr>
                <w:color w:val="000000"/>
                <w:sz w:val="24"/>
                <w:szCs w:val="24"/>
              </w:rPr>
              <w:t xml:space="preserve">218. </w:t>
            </w:r>
            <w:r w:rsidR="004F6EBC" w:rsidRPr="009A132A">
              <w:rPr>
                <w:color w:val="000000"/>
                <w:sz w:val="24"/>
                <w:szCs w:val="24"/>
              </w:rPr>
              <w:t>Право зарегистрировано в ЕГРН</w:t>
            </w:r>
          </w:p>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219.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220. Право на испрашиваемый земельный участок зарегистрировано в ЕГРН?</w:t>
            </w:r>
          </w:p>
        </w:tc>
        <w:tc>
          <w:tcPr>
            <w:tcW w:w="6115" w:type="dxa"/>
          </w:tcPr>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221. </w:t>
            </w:r>
            <w:r w:rsidR="004F6EBC" w:rsidRPr="009A132A">
              <w:rPr>
                <w:color w:val="000000"/>
                <w:sz w:val="24"/>
                <w:szCs w:val="24"/>
              </w:rPr>
              <w:t>Право зарегистрировано в ЕГРН</w:t>
            </w:r>
          </w:p>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222.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223. Право на объект незавершенного строительства зарегистрировано в ЕГРН?</w:t>
            </w:r>
          </w:p>
        </w:tc>
        <w:tc>
          <w:tcPr>
            <w:tcW w:w="6115" w:type="dxa"/>
          </w:tcPr>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224. </w:t>
            </w:r>
            <w:r w:rsidR="004F6EBC" w:rsidRPr="009A132A">
              <w:rPr>
                <w:color w:val="000000"/>
                <w:sz w:val="24"/>
                <w:szCs w:val="24"/>
              </w:rPr>
              <w:t>Право зарегистрировано в ЕГРН</w:t>
            </w:r>
          </w:p>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225.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226. Право заявителя на испрашиваемый участок в ЕГРН?</w:t>
            </w:r>
          </w:p>
        </w:tc>
        <w:tc>
          <w:tcPr>
            <w:tcW w:w="6115" w:type="dxa"/>
          </w:tcPr>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227. </w:t>
            </w:r>
            <w:r w:rsidR="004F6EBC" w:rsidRPr="009A132A">
              <w:rPr>
                <w:color w:val="000000"/>
                <w:sz w:val="24"/>
                <w:szCs w:val="24"/>
              </w:rPr>
              <w:t>Право зарегистрировано в ЕГРН</w:t>
            </w:r>
          </w:p>
          <w:p w:rsidR="004F6EBC" w:rsidRPr="009A132A" w:rsidRDefault="00295E05" w:rsidP="006E5B4B">
            <w:pPr>
              <w:pStyle w:val="ad"/>
              <w:shd w:val="clear" w:color="auto" w:fill="auto"/>
              <w:tabs>
                <w:tab w:val="left" w:pos="485"/>
              </w:tabs>
              <w:ind w:firstLine="0"/>
              <w:rPr>
                <w:sz w:val="24"/>
                <w:szCs w:val="24"/>
              </w:rPr>
            </w:pPr>
            <w:r>
              <w:rPr>
                <w:color w:val="000000"/>
                <w:sz w:val="24"/>
                <w:szCs w:val="24"/>
              </w:rPr>
              <w:t xml:space="preserve">228.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229. Объект относится к объектам федерального, регионального или местного значения?</w:t>
            </w:r>
          </w:p>
        </w:tc>
        <w:tc>
          <w:tcPr>
            <w:tcW w:w="6115" w:type="dxa"/>
          </w:tcPr>
          <w:p w:rsidR="004F6EBC" w:rsidRPr="009A132A" w:rsidRDefault="00295E05" w:rsidP="006E5B4B">
            <w:pPr>
              <w:pStyle w:val="ad"/>
              <w:shd w:val="clear" w:color="auto" w:fill="auto"/>
              <w:tabs>
                <w:tab w:val="left" w:pos="490"/>
              </w:tabs>
              <w:ind w:firstLine="0"/>
              <w:rPr>
                <w:sz w:val="24"/>
                <w:szCs w:val="24"/>
              </w:rPr>
            </w:pPr>
            <w:r>
              <w:rPr>
                <w:color w:val="000000"/>
                <w:sz w:val="24"/>
                <w:szCs w:val="24"/>
              </w:rPr>
              <w:t xml:space="preserve">230. </w:t>
            </w:r>
            <w:r w:rsidR="004F6EBC" w:rsidRPr="009A132A">
              <w:rPr>
                <w:color w:val="000000"/>
                <w:sz w:val="24"/>
                <w:szCs w:val="24"/>
              </w:rPr>
              <w:t>Объект не относится к объектам федерального, регионального, местного значения</w:t>
            </w:r>
          </w:p>
          <w:p w:rsidR="004F6EBC" w:rsidRPr="009A132A" w:rsidRDefault="00295E05" w:rsidP="006E5B4B">
            <w:pPr>
              <w:pStyle w:val="ad"/>
              <w:shd w:val="clear" w:color="auto" w:fill="auto"/>
              <w:tabs>
                <w:tab w:val="left" w:pos="490"/>
              </w:tabs>
              <w:ind w:firstLine="0"/>
              <w:rPr>
                <w:sz w:val="24"/>
                <w:szCs w:val="24"/>
              </w:rPr>
            </w:pPr>
            <w:r>
              <w:rPr>
                <w:color w:val="000000"/>
                <w:sz w:val="24"/>
                <w:szCs w:val="24"/>
              </w:rPr>
              <w:t xml:space="preserve">231. </w:t>
            </w:r>
            <w:r w:rsidR="004F6EBC" w:rsidRPr="009A132A">
              <w:rPr>
                <w:color w:val="000000"/>
                <w:sz w:val="24"/>
                <w:szCs w:val="24"/>
              </w:rPr>
              <w:t>Объект относится к объектам федерального, регионального или местного значения</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232. На основании какого документа заявитель обращается за предоставлением земельного участка?</w:t>
            </w:r>
          </w:p>
        </w:tc>
        <w:tc>
          <w:tcPr>
            <w:tcW w:w="6115" w:type="dxa"/>
          </w:tcPr>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233. </w:t>
            </w:r>
            <w:r w:rsidR="004F6EBC" w:rsidRPr="009A132A">
              <w:rPr>
                <w:color w:val="000000"/>
                <w:sz w:val="24"/>
                <w:szCs w:val="24"/>
              </w:rPr>
              <w:t>Распоряжение Правительства Российской Федерации</w:t>
            </w:r>
          </w:p>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234. </w:t>
            </w:r>
            <w:r w:rsidR="004F6EBC" w:rsidRPr="009A132A">
              <w:rPr>
                <w:color w:val="000000"/>
                <w:sz w:val="24"/>
                <w:szCs w:val="24"/>
              </w:rPr>
              <w:t>Распоряжение высшего должностного лица субъекта Российской Федерации</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295E05" w:rsidP="00B93803">
            <w:pPr>
              <w:pStyle w:val="ad"/>
              <w:ind w:firstLine="0"/>
              <w:rPr>
                <w:sz w:val="24"/>
                <w:szCs w:val="24"/>
              </w:rPr>
            </w:pPr>
            <w:r>
              <w:rPr>
                <w:color w:val="000000"/>
                <w:sz w:val="24"/>
                <w:szCs w:val="24"/>
              </w:rPr>
              <w:t>235</w:t>
            </w:r>
            <w:r w:rsidR="004F6EBC" w:rsidRPr="009A132A">
              <w:rPr>
                <w:color w:val="000000"/>
                <w:sz w:val="24"/>
                <w:szCs w:val="24"/>
              </w:rPr>
              <w:t>. На основании какого документа был изъят земельный участок?</w:t>
            </w:r>
          </w:p>
        </w:tc>
        <w:tc>
          <w:tcPr>
            <w:tcW w:w="6115" w:type="dxa"/>
          </w:tcPr>
          <w:p w:rsidR="004F6EBC" w:rsidRPr="009A132A" w:rsidRDefault="00295E05" w:rsidP="006E5B4B">
            <w:pPr>
              <w:pStyle w:val="ad"/>
              <w:shd w:val="clear" w:color="auto" w:fill="auto"/>
              <w:tabs>
                <w:tab w:val="left" w:pos="485"/>
              </w:tabs>
              <w:ind w:firstLine="0"/>
              <w:rPr>
                <w:sz w:val="24"/>
                <w:szCs w:val="24"/>
              </w:rPr>
            </w:pPr>
            <w:r>
              <w:rPr>
                <w:color w:val="000000"/>
                <w:sz w:val="24"/>
                <w:szCs w:val="24"/>
              </w:rPr>
              <w:t xml:space="preserve">236. </w:t>
            </w:r>
            <w:r w:rsidR="004F6EBC" w:rsidRPr="009A132A">
              <w:rPr>
                <w:color w:val="000000"/>
                <w:sz w:val="24"/>
                <w:szCs w:val="24"/>
              </w:rPr>
              <w:t>Соглашение об изъятии земельного участка</w:t>
            </w:r>
          </w:p>
          <w:p w:rsidR="004F6EBC" w:rsidRPr="009A132A" w:rsidRDefault="00295E05" w:rsidP="006E5B4B">
            <w:pPr>
              <w:pStyle w:val="ad"/>
              <w:shd w:val="clear" w:color="auto" w:fill="auto"/>
              <w:tabs>
                <w:tab w:val="left" w:pos="480"/>
              </w:tabs>
              <w:ind w:firstLine="0"/>
              <w:rPr>
                <w:sz w:val="24"/>
                <w:szCs w:val="24"/>
              </w:rPr>
            </w:pPr>
            <w:r>
              <w:rPr>
                <w:color w:val="000000"/>
                <w:sz w:val="24"/>
                <w:szCs w:val="24"/>
              </w:rPr>
              <w:t xml:space="preserve">237. </w:t>
            </w:r>
            <w:r w:rsidR="004F6EBC" w:rsidRPr="009A132A">
              <w:rPr>
                <w:color w:val="000000"/>
                <w:sz w:val="24"/>
                <w:szCs w:val="24"/>
              </w:rPr>
              <w:t>Решение суда, на основании которого изъят земельный участок</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238. На основании какого документа заявитель осуществляет недропользование?</w:t>
            </w:r>
          </w:p>
        </w:tc>
        <w:tc>
          <w:tcPr>
            <w:tcW w:w="6115" w:type="dxa"/>
          </w:tcPr>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239. </w:t>
            </w:r>
            <w:r w:rsidR="004F6EBC" w:rsidRPr="009A132A">
              <w:rPr>
                <w:color w:val="000000"/>
                <w:sz w:val="24"/>
                <w:szCs w:val="24"/>
              </w:rPr>
              <w:t>Проектная документация на выполнение работ, связанных с пользованием недрами</w:t>
            </w:r>
          </w:p>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240. </w:t>
            </w:r>
            <w:r w:rsidR="004F6EBC" w:rsidRPr="009A132A">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241. </w:t>
            </w:r>
            <w:r w:rsidR="004F6EBC" w:rsidRPr="009A132A">
              <w:rPr>
                <w:color w:val="000000"/>
                <w:sz w:val="24"/>
                <w:szCs w:val="24"/>
              </w:rPr>
              <w:t>Государственный контракт на выполнение работ по геологическому изучению недр</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242. Какой вид использования наемного дома планируется осуществлять?</w:t>
            </w:r>
          </w:p>
        </w:tc>
        <w:tc>
          <w:tcPr>
            <w:tcW w:w="6115" w:type="dxa"/>
          </w:tcPr>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243. </w:t>
            </w:r>
            <w:r w:rsidR="004F6EBC" w:rsidRPr="009A132A">
              <w:rPr>
                <w:color w:val="000000"/>
                <w:sz w:val="24"/>
                <w:szCs w:val="24"/>
              </w:rPr>
              <w:t>Коммерческое использование</w:t>
            </w:r>
          </w:p>
          <w:p w:rsidR="004F6EBC" w:rsidRPr="009A132A" w:rsidRDefault="00295E05" w:rsidP="006E5B4B">
            <w:pPr>
              <w:pStyle w:val="ad"/>
              <w:shd w:val="clear" w:color="auto" w:fill="auto"/>
              <w:tabs>
                <w:tab w:val="left" w:pos="485"/>
              </w:tabs>
              <w:ind w:firstLine="0"/>
              <w:rPr>
                <w:sz w:val="24"/>
                <w:szCs w:val="24"/>
              </w:rPr>
            </w:pPr>
            <w:r>
              <w:rPr>
                <w:color w:val="000000"/>
                <w:sz w:val="24"/>
                <w:szCs w:val="24"/>
              </w:rPr>
              <w:t xml:space="preserve">244. </w:t>
            </w:r>
            <w:r w:rsidR="004F6EBC" w:rsidRPr="009A132A">
              <w:rPr>
                <w:color w:val="000000"/>
                <w:sz w:val="24"/>
                <w:szCs w:val="24"/>
              </w:rPr>
              <w:t>Социальное использование</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245. На основании какого документа осуществляется добычу (вылов) водных биологических ресурсов?</w:t>
            </w:r>
          </w:p>
        </w:tc>
        <w:tc>
          <w:tcPr>
            <w:tcW w:w="6115" w:type="dxa"/>
          </w:tcPr>
          <w:p w:rsidR="004F6EBC" w:rsidRPr="009A132A" w:rsidRDefault="00295E05" w:rsidP="00B93803">
            <w:pPr>
              <w:pStyle w:val="ad"/>
              <w:ind w:firstLine="0"/>
              <w:rPr>
                <w:color w:val="000000"/>
                <w:sz w:val="24"/>
                <w:szCs w:val="24"/>
              </w:rPr>
            </w:pPr>
            <w:r>
              <w:rPr>
                <w:color w:val="000000"/>
                <w:sz w:val="24"/>
                <w:szCs w:val="24"/>
              </w:rPr>
              <w:t xml:space="preserve">246. </w:t>
            </w:r>
            <w:r w:rsidR="004F6EBC" w:rsidRPr="009A132A">
              <w:rPr>
                <w:color w:val="000000"/>
                <w:sz w:val="24"/>
                <w:szCs w:val="24"/>
              </w:rPr>
              <w:t>Решение о предоставлении в пользование водных биологических ресурсов</w:t>
            </w:r>
          </w:p>
          <w:p w:rsidR="004F6EBC" w:rsidRPr="009A132A" w:rsidRDefault="00295E05" w:rsidP="006E5B4B">
            <w:pPr>
              <w:pStyle w:val="ad"/>
              <w:shd w:val="clear" w:color="auto" w:fill="auto"/>
              <w:tabs>
                <w:tab w:val="left" w:pos="480"/>
              </w:tabs>
              <w:ind w:firstLine="0"/>
              <w:rPr>
                <w:sz w:val="24"/>
                <w:szCs w:val="24"/>
              </w:rPr>
            </w:pPr>
            <w:r>
              <w:rPr>
                <w:color w:val="000000"/>
                <w:sz w:val="24"/>
                <w:szCs w:val="24"/>
              </w:rPr>
              <w:t xml:space="preserve">247. </w:t>
            </w:r>
            <w:r w:rsidR="004F6EBC" w:rsidRPr="009A132A">
              <w:rPr>
                <w:color w:val="000000"/>
                <w:sz w:val="24"/>
                <w:szCs w:val="24"/>
              </w:rPr>
              <w:t>Договор о предоставлении рыбопромыслового участка</w:t>
            </w:r>
          </w:p>
          <w:p w:rsidR="004F6EBC" w:rsidRPr="009A132A" w:rsidRDefault="00295E05" w:rsidP="006E5B4B">
            <w:pPr>
              <w:pStyle w:val="ad"/>
              <w:shd w:val="clear" w:color="auto" w:fill="auto"/>
              <w:tabs>
                <w:tab w:val="left" w:pos="480"/>
              </w:tabs>
              <w:ind w:firstLine="0"/>
              <w:rPr>
                <w:sz w:val="24"/>
                <w:szCs w:val="24"/>
              </w:rPr>
            </w:pPr>
            <w:r>
              <w:rPr>
                <w:color w:val="000000"/>
                <w:sz w:val="24"/>
                <w:szCs w:val="24"/>
              </w:rPr>
              <w:t xml:space="preserve">248. </w:t>
            </w:r>
            <w:r w:rsidR="004F6EBC" w:rsidRPr="009A132A">
              <w:rPr>
                <w:color w:val="000000"/>
                <w:sz w:val="24"/>
                <w:szCs w:val="24"/>
              </w:rPr>
              <w:t>Договор пользования водными Биологическими ресурсами</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249. На основании какого документа заявитель обращается за получением участка?</w:t>
            </w:r>
          </w:p>
        </w:tc>
        <w:tc>
          <w:tcPr>
            <w:tcW w:w="6115" w:type="dxa"/>
          </w:tcPr>
          <w:p w:rsidR="004F6EBC" w:rsidRPr="009A132A" w:rsidRDefault="00295E05" w:rsidP="006E5B4B">
            <w:pPr>
              <w:pStyle w:val="ad"/>
              <w:shd w:val="clear" w:color="auto" w:fill="auto"/>
              <w:tabs>
                <w:tab w:val="left" w:pos="480"/>
              </w:tabs>
              <w:ind w:firstLine="0"/>
              <w:rPr>
                <w:sz w:val="24"/>
                <w:szCs w:val="24"/>
              </w:rPr>
            </w:pPr>
            <w:r>
              <w:rPr>
                <w:color w:val="000000"/>
                <w:sz w:val="24"/>
                <w:szCs w:val="24"/>
              </w:rPr>
              <w:t xml:space="preserve">250. </w:t>
            </w:r>
            <w:r w:rsidR="004F6EBC" w:rsidRPr="009A132A">
              <w:rPr>
                <w:color w:val="000000"/>
                <w:sz w:val="24"/>
                <w:szCs w:val="24"/>
              </w:rPr>
              <w:t>Указ Президента Российской Федерации</w:t>
            </w:r>
          </w:p>
          <w:p w:rsidR="004F6EBC" w:rsidRPr="009A132A" w:rsidRDefault="00295E05" w:rsidP="006E5B4B">
            <w:pPr>
              <w:pStyle w:val="ad"/>
              <w:shd w:val="clear" w:color="auto" w:fill="auto"/>
              <w:tabs>
                <w:tab w:val="left" w:pos="475"/>
              </w:tabs>
              <w:ind w:firstLine="0"/>
              <w:rPr>
                <w:sz w:val="24"/>
                <w:szCs w:val="24"/>
              </w:rPr>
            </w:pPr>
            <w:r>
              <w:rPr>
                <w:color w:val="000000"/>
                <w:sz w:val="24"/>
                <w:szCs w:val="24"/>
              </w:rPr>
              <w:t xml:space="preserve">251. </w:t>
            </w:r>
            <w:r w:rsidR="004F6EBC" w:rsidRPr="009A132A">
              <w:rPr>
                <w:color w:val="000000"/>
                <w:sz w:val="24"/>
                <w:szCs w:val="24"/>
              </w:rPr>
              <w:t>Распоряжение Президента Российской Федерации</w:t>
            </w:r>
          </w:p>
        </w:tc>
      </w:tr>
      <w:tr w:rsidR="004F6EBC" w:rsidRPr="009A132A" w:rsidTr="00D2081F">
        <w:tc>
          <w:tcPr>
            <w:tcW w:w="10053" w:type="dxa"/>
            <w:gridSpan w:val="3"/>
            <w:vAlign w:val="center"/>
          </w:tcPr>
          <w:p w:rsidR="004F6EBC" w:rsidRPr="006E5B4B" w:rsidRDefault="004F6EBC" w:rsidP="00B93803">
            <w:pPr>
              <w:widowControl/>
              <w:jc w:val="center"/>
              <w:rPr>
                <w:rFonts w:ascii="Times New Roman" w:eastAsia="Times New Roman" w:hAnsi="Times New Roman" w:cs="Times New Roman"/>
                <w:b/>
                <w:bCs/>
                <w:iCs/>
                <w:color w:val="auto"/>
                <w:kern w:val="28"/>
                <w:szCs w:val="26"/>
                <w:lang w:bidi="ar-SA"/>
              </w:rPr>
            </w:pPr>
            <w:r w:rsidRPr="006E5B4B">
              <w:rPr>
                <w:rFonts w:ascii="Times New Roman" w:eastAsia="Times New Roman" w:hAnsi="Times New Roman" w:cs="Times New Roman"/>
                <w:b/>
                <w:bCs/>
                <w:iCs/>
                <w:color w:val="auto"/>
                <w:kern w:val="28"/>
                <w:szCs w:val="26"/>
                <w:lang w:bidi="ar-SA"/>
              </w:rPr>
              <w:t>Критерии для формирования вариантов предоставления услуги для подуслуги «</w:t>
            </w:r>
            <w:r w:rsidR="00D2081F" w:rsidRPr="006E5B4B">
              <w:rPr>
                <w:rFonts w:ascii="Times New Roman" w:eastAsia="Times New Roman" w:hAnsi="Times New Roman" w:cs="Times New Roman"/>
                <w:b/>
                <w:bCs/>
                <w:iCs/>
                <w:color w:val="auto"/>
                <w:kern w:val="28"/>
                <w:szCs w:val="26"/>
              </w:rPr>
              <w:t xml:space="preserve">Предоставление </w:t>
            </w:r>
            <w:r w:rsidRPr="006E5B4B">
              <w:rPr>
                <w:rFonts w:ascii="Times New Roman" w:eastAsia="Times New Roman" w:hAnsi="Times New Roman" w:cs="Times New Roman"/>
                <w:b/>
                <w:bCs/>
                <w:iCs/>
                <w:color w:val="auto"/>
                <w:kern w:val="28"/>
                <w:szCs w:val="26"/>
                <w:lang w:bidi="ar-SA"/>
              </w:rPr>
              <w:t>земельного участка в собственность за плату»</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 Кто обращается за услугой?</w:t>
            </w:r>
          </w:p>
        </w:tc>
        <w:tc>
          <w:tcPr>
            <w:tcW w:w="6115" w:type="dxa"/>
          </w:tcPr>
          <w:p w:rsidR="004F6EBC" w:rsidRPr="009A132A" w:rsidRDefault="006E5B4B" w:rsidP="00C30A60">
            <w:pPr>
              <w:pStyle w:val="ad"/>
              <w:shd w:val="clear" w:color="auto" w:fill="auto"/>
              <w:tabs>
                <w:tab w:val="left" w:pos="240"/>
              </w:tabs>
              <w:ind w:firstLine="0"/>
              <w:rPr>
                <w:sz w:val="24"/>
                <w:szCs w:val="24"/>
              </w:rPr>
            </w:pPr>
            <w:r>
              <w:rPr>
                <w:color w:val="000000"/>
                <w:sz w:val="24"/>
                <w:szCs w:val="24"/>
              </w:rPr>
              <w:t xml:space="preserve">2. </w:t>
            </w:r>
            <w:r w:rsidR="004F6EBC" w:rsidRPr="009A132A">
              <w:rPr>
                <w:color w:val="000000"/>
                <w:sz w:val="24"/>
                <w:szCs w:val="24"/>
              </w:rPr>
              <w:t>Заявитель</w:t>
            </w:r>
          </w:p>
          <w:p w:rsidR="004F6EBC" w:rsidRPr="009A132A" w:rsidRDefault="006E5B4B" w:rsidP="00C30A60">
            <w:pPr>
              <w:pStyle w:val="ad"/>
              <w:shd w:val="clear" w:color="auto" w:fill="auto"/>
              <w:tabs>
                <w:tab w:val="left" w:pos="230"/>
              </w:tabs>
              <w:ind w:firstLine="0"/>
              <w:rPr>
                <w:sz w:val="24"/>
                <w:szCs w:val="24"/>
              </w:rPr>
            </w:pPr>
            <w:r>
              <w:rPr>
                <w:color w:val="000000"/>
                <w:sz w:val="24"/>
                <w:szCs w:val="24"/>
              </w:rPr>
              <w:t xml:space="preserve">3. </w:t>
            </w:r>
            <w:r w:rsidR="004F6EBC" w:rsidRPr="009A132A">
              <w:rPr>
                <w:color w:val="000000"/>
                <w:sz w:val="24"/>
                <w:szCs w:val="24"/>
              </w:rPr>
              <w:t>Представитель</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4. К какой категории относится заявитель?</w:t>
            </w:r>
          </w:p>
        </w:tc>
        <w:tc>
          <w:tcPr>
            <w:tcW w:w="6115" w:type="dxa"/>
          </w:tcPr>
          <w:p w:rsidR="004F6EBC" w:rsidRPr="009A132A" w:rsidRDefault="006E5B4B" w:rsidP="00C30A60">
            <w:pPr>
              <w:pStyle w:val="ad"/>
              <w:shd w:val="clear" w:color="auto" w:fill="auto"/>
              <w:tabs>
                <w:tab w:val="left" w:pos="235"/>
              </w:tabs>
              <w:ind w:firstLine="0"/>
              <w:rPr>
                <w:sz w:val="24"/>
                <w:szCs w:val="24"/>
              </w:rPr>
            </w:pPr>
            <w:r>
              <w:rPr>
                <w:color w:val="000000"/>
                <w:sz w:val="24"/>
                <w:szCs w:val="24"/>
              </w:rPr>
              <w:t xml:space="preserve">5. </w:t>
            </w:r>
            <w:r w:rsidR="004F6EBC" w:rsidRPr="009A132A">
              <w:rPr>
                <w:color w:val="000000"/>
                <w:sz w:val="24"/>
                <w:szCs w:val="24"/>
              </w:rPr>
              <w:t>Физическое лицо</w:t>
            </w:r>
          </w:p>
          <w:p w:rsidR="004F6EBC" w:rsidRPr="009A132A" w:rsidRDefault="006E5B4B" w:rsidP="00C30A60">
            <w:pPr>
              <w:pStyle w:val="ad"/>
              <w:shd w:val="clear" w:color="auto" w:fill="auto"/>
              <w:tabs>
                <w:tab w:val="left" w:pos="230"/>
              </w:tabs>
              <w:ind w:firstLine="0"/>
              <w:rPr>
                <w:sz w:val="24"/>
                <w:szCs w:val="24"/>
              </w:rPr>
            </w:pPr>
            <w:r>
              <w:rPr>
                <w:color w:val="000000"/>
                <w:sz w:val="24"/>
                <w:szCs w:val="24"/>
              </w:rPr>
              <w:t xml:space="preserve">6. </w:t>
            </w:r>
            <w:r w:rsidR="004F6EBC" w:rsidRPr="009A132A">
              <w:rPr>
                <w:color w:val="000000"/>
                <w:sz w:val="24"/>
                <w:szCs w:val="24"/>
              </w:rPr>
              <w:t>Индивидуальный предприниматель</w:t>
            </w:r>
          </w:p>
          <w:p w:rsidR="004F6EBC" w:rsidRPr="009A132A" w:rsidRDefault="006E5B4B" w:rsidP="00C30A60">
            <w:pPr>
              <w:pStyle w:val="ad"/>
              <w:shd w:val="clear" w:color="auto" w:fill="auto"/>
              <w:tabs>
                <w:tab w:val="left" w:pos="230"/>
              </w:tabs>
              <w:ind w:firstLine="0"/>
              <w:rPr>
                <w:sz w:val="24"/>
                <w:szCs w:val="24"/>
              </w:rPr>
            </w:pPr>
            <w:r>
              <w:rPr>
                <w:color w:val="000000"/>
                <w:sz w:val="24"/>
                <w:szCs w:val="24"/>
              </w:rPr>
              <w:t xml:space="preserve">7. </w:t>
            </w:r>
            <w:r w:rsidR="004F6EBC" w:rsidRPr="009A132A">
              <w:rPr>
                <w:color w:val="000000"/>
                <w:sz w:val="24"/>
                <w:szCs w:val="24"/>
              </w:rPr>
              <w:t>Юридическое лицо</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8. Заявитель является иностранным юридическим лицом?</w:t>
            </w:r>
          </w:p>
        </w:tc>
        <w:tc>
          <w:tcPr>
            <w:tcW w:w="6115" w:type="dxa"/>
          </w:tcPr>
          <w:p w:rsidR="004F6EBC" w:rsidRPr="009A132A" w:rsidRDefault="006E5B4B" w:rsidP="00C30A60">
            <w:pPr>
              <w:pStyle w:val="ad"/>
              <w:shd w:val="clear" w:color="auto" w:fill="auto"/>
              <w:tabs>
                <w:tab w:val="left" w:pos="240"/>
              </w:tabs>
              <w:ind w:firstLine="0"/>
              <w:rPr>
                <w:sz w:val="24"/>
                <w:szCs w:val="24"/>
              </w:rPr>
            </w:pPr>
            <w:r>
              <w:rPr>
                <w:color w:val="000000"/>
                <w:sz w:val="24"/>
                <w:szCs w:val="24"/>
              </w:rPr>
              <w:t xml:space="preserve">9. </w:t>
            </w:r>
            <w:r w:rsidR="004F6EBC" w:rsidRPr="009A132A">
              <w:rPr>
                <w:color w:val="000000"/>
                <w:sz w:val="24"/>
                <w:szCs w:val="24"/>
              </w:rPr>
              <w:t xml:space="preserve">Юридическое лицо зарегистрировано в Российской Федерации </w:t>
            </w:r>
          </w:p>
          <w:p w:rsidR="004F6EBC" w:rsidRPr="009A132A" w:rsidRDefault="006E5B4B" w:rsidP="00C30A60">
            <w:pPr>
              <w:pStyle w:val="ad"/>
              <w:shd w:val="clear" w:color="auto" w:fill="auto"/>
              <w:tabs>
                <w:tab w:val="left" w:pos="331"/>
              </w:tabs>
              <w:ind w:firstLine="0"/>
              <w:rPr>
                <w:sz w:val="24"/>
                <w:szCs w:val="24"/>
              </w:rPr>
            </w:pPr>
            <w:r>
              <w:rPr>
                <w:color w:val="000000"/>
                <w:sz w:val="24"/>
                <w:szCs w:val="24"/>
              </w:rPr>
              <w:t xml:space="preserve">10. </w:t>
            </w:r>
            <w:r w:rsidR="004F6EBC" w:rsidRPr="009A132A">
              <w:rPr>
                <w:color w:val="000000"/>
                <w:sz w:val="24"/>
                <w:szCs w:val="24"/>
              </w:rPr>
              <w:t>Иностранное юридическое лицо</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11. К какой категории относится заявитель (физическое лицо)?</w:t>
            </w:r>
          </w:p>
        </w:tc>
        <w:tc>
          <w:tcPr>
            <w:tcW w:w="6115" w:type="dxa"/>
          </w:tcPr>
          <w:p w:rsidR="004F6EBC" w:rsidRPr="009A132A" w:rsidRDefault="006E5B4B" w:rsidP="00C30A60">
            <w:pPr>
              <w:pStyle w:val="ad"/>
              <w:shd w:val="clear" w:color="auto" w:fill="auto"/>
              <w:tabs>
                <w:tab w:val="left" w:pos="360"/>
              </w:tabs>
              <w:ind w:firstLine="0"/>
              <w:rPr>
                <w:sz w:val="24"/>
                <w:szCs w:val="24"/>
              </w:rPr>
            </w:pPr>
            <w:r>
              <w:rPr>
                <w:color w:val="000000"/>
                <w:sz w:val="24"/>
                <w:szCs w:val="24"/>
              </w:rPr>
              <w:t xml:space="preserve">12. </w:t>
            </w:r>
            <w:r w:rsidR="004F6EBC" w:rsidRPr="009A132A">
              <w:rPr>
                <w:color w:val="000000"/>
                <w:sz w:val="24"/>
                <w:szCs w:val="24"/>
              </w:rPr>
              <w:t>Собственник здания, сооружения либо помещения в здании, сооружении</w:t>
            </w:r>
          </w:p>
          <w:p w:rsidR="004F6EBC" w:rsidRPr="009A132A" w:rsidRDefault="006E5B4B" w:rsidP="00C30A60">
            <w:pPr>
              <w:pStyle w:val="ad"/>
              <w:shd w:val="clear" w:color="auto" w:fill="auto"/>
              <w:tabs>
                <w:tab w:val="left" w:pos="360"/>
              </w:tabs>
              <w:ind w:firstLine="0"/>
              <w:rPr>
                <w:sz w:val="24"/>
                <w:szCs w:val="24"/>
              </w:rPr>
            </w:pPr>
            <w:r>
              <w:rPr>
                <w:color w:val="000000"/>
                <w:sz w:val="24"/>
                <w:szCs w:val="24"/>
              </w:rPr>
              <w:t xml:space="preserve">13. </w:t>
            </w:r>
            <w:r w:rsidR="004F6EBC" w:rsidRPr="009A132A">
              <w:rPr>
                <w:color w:val="000000"/>
                <w:sz w:val="24"/>
                <w:szCs w:val="24"/>
              </w:rPr>
              <w:t>Член садоводческого или огороднического некоммерческого товарищества</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14. Право на здание, сооружение, помещение зарегистрировано в ЕГРН?</w:t>
            </w:r>
          </w:p>
        </w:tc>
        <w:tc>
          <w:tcPr>
            <w:tcW w:w="6115" w:type="dxa"/>
          </w:tcPr>
          <w:p w:rsidR="004F6EBC" w:rsidRPr="009A132A" w:rsidRDefault="006E5B4B" w:rsidP="00C30A60">
            <w:pPr>
              <w:pStyle w:val="ad"/>
              <w:shd w:val="clear" w:color="auto" w:fill="auto"/>
              <w:tabs>
                <w:tab w:val="left" w:pos="331"/>
              </w:tabs>
              <w:ind w:firstLine="0"/>
              <w:rPr>
                <w:sz w:val="24"/>
                <w:szCs w:val="24"/>
              </w:rPr>
            </w:pPr>
            <w:r>
              <w:rPr>
                <w:color w:val="000000"/>
                <w:sz w:val="24"/>
                <w:szCs w:val="24"/>
              </w:rPr>
              <w:t xml:space="preserve">15. </w:t>
            </w:r>
            <w:r w:rsidR="004F6EBC" w:rsidRPr="009A132A">
              <w:rPr>
                <w:color w:val="000000"/>
                <w:sz w:val="24"/>
                <w:szCs w:val="24"/>
              </w:rPr>
              <w:t>Право зарегистрировано в ЕГРН</w:t>
            </w:r>
          </w:p>
          <w:p w:rsidR="004F6EBC" w:rsidRPr="009A132A" w:rsidRDefault="006E5B4B" w:rsidP="00C30A60">
            <w:pPr>
              <w:pStyle w:val="ad"/>
              <w:shd w:val="clear" w:color="auto" w:fill="auto"/>
              <w:tabs>
                <w:tab w:val="left" w:pos="331"/>
              </w:tabs>
              <w:ind w:firstLine="0"/>
              <w:rPr>
                <w:sz w:val="24"/>
                <w:szCs w:val="24"/>
              </w:rPr>
            </w:pPr>
            <w:r>
              <w:rPr>
                <w:color w:val="000000"/>
                <w:sz w:val="24"/>
                <w:szCs w:val="24"/>
              </w:rPr>
              <w:t xml:space="preserve">16.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17. Право на испрашиваемый земельный участок зарегистрировано в ЕГРН?</w:t>
            </w:r>
          </w:p>
        </w:tc>
        <w:tc>
          <w:tcPr>
            <w:tcW w:w="6115" w:type="dxa"/>
          </w:tcPr>
          <w:p w:rsidR="004F6EBC" w:rsidRPr="009A132A" w:rsidRDefault="006E5B4B" w:rsidP="00C30A60">
            <w:pPr>
              <w:pStyle w:val="ad"/>
              <w:shd w:val="clear" w:color="auto" w:fill="auto"/>
              <w:tabs>
                <w:tab w:val="left" w:pos="355"/>
              </w:tabs>
              <w:ind w:firstLine="0"/>
              <w:rPr>
                <w:sz w:val="24"/>
                <w:szCs w:val="24"/>
              </w:rPr>
            </w:pPr>
            <w:r>
              <w:rPr>
                <w:color w:val="000000"/>
                <w:sz w:val="24"/>
                <w:szCs w:val="24"/>
              </w:rPr>
              <w:t xml:space="preserve">18. </w:t>
            </w:r>
            <w:r w:rsidR="004F6EBC" w:rsidRPr="009A132A">
              <w:rPr>
                <w:color w:val="000000"/>
                <w:sz w:val="24"/>
                <w:szCs w:val="24"/>
              </w:rPr>
              <w:t>Право зарегистрировано в ЕГРН</w:t>
            </w:r>
          </w:p>
          <w:p w:rsidR="004F6EBC" w:rsidRPr="009A132A" w:rsidRDefault="006E5B4B" w:rsidP="00C30A60">
            <w:pPr>
              <w:pStyle w:val="ad"/>
              <w:shd w:val="clear" w:color="auto" w:fill="auto"/>
              <w:tabs>
                <w:tab w:val="left" w:pos="355"/>
              </w:tabs>
              <w:ind w:firstLine="0"/>
              <w:rPr>
                <w:sz w:val="24"/>
                <w:szCs w:val="24"/>
              </w:rPr>
            </w:pPr>
            <w:r>
              <w:rPr>
                <w:color w:val="000000"/>
                <w:sz w:val="24"/>
                <w:szCs w:val="24"/>
              </w:rPr>
              <w:t xml:space="preserve">19.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15" w:type="dxa"/>
          </w:tcPr>
          <w:p w:rsidR="004F6EBC" w:rsidRPr="009A132A" w:rsidRDefault="006E5B4B" w:rsidP="00C30A60">
            <w:pPr>
              <w:pStyle w:val="ad"/>
              <w:shd w:val="clear" w:color="auto" w:fill="auto"/>
              <w:tabs>
                <w:tab w:val="left" w:pos="355"/>
              </w:tabs>
              <w:ind w:firstLine="0"/>
              <w:rPr>
                <w:sz w:val="24"/>
                <w:szCs w:val="24"/>
              </w:rPr>
            </w:pPr>
            <w:r>
              <w:rPr>
                <w:color w:val="000000"/>
                <w:sz w:val="24"/>
                <w:szCs w:val="24"/>
              </w:rPr>
              <w:t xml:space="preserve">21. </w:t>
            </w:r>
            <w:r w:rsidR="004F6EBC" w:rsidRPr="009A132A">
              <w:rPr>
                <w:color w:val="000000"/>
                <w:sz w:val="24"/>
                <w:szCs w:val="24"/>
              </w:rPr>
              <w:t>Право зарегистрировано в ЕГРН</w:t>
            </w:r>
          </w:p>
          <w:p w:rsidR="004F6EBC" w:rsidRPr="009A132A" w:rsidRDefault="006E5B4B" w:rsidP="00C30A60">
            <w:pPr>
              <w:pStyle w:val="ad"/>
              <w:shd w:val="clear" w:color="auto" w:fill="auto"/>
              <w:tabs>
                <w:tab w:val="left" w:pos="355"/>
              </w:tabs>
              <w:ind w:firstLine="0"/>
              <w:rPr>
                <w:sz w:val="24"/>
                <w:szCs w:val="24"/>
              </w:rPr>
            </w:pPr>
            <w:r>
              <w:rPr>
                <w:color w:val="000000"/>
                <w:sz w:val="24"/>
                <w:szCs w:val="24"/>
              </w:rPr>
              <w:t xml:space="preserve">22.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23. К какой категории относится заявитель (индивидуальный предприниматель)?</w:t>
            </w:r>
          </w:p>
        </w:tc>
        <w:tc>
          <w:tcPr>
            <w:tcW w:w="6115" w:type="dxa"/>
          </w:tcPr>
          <w:p w:rsidR="004F6EBC" w:rsidRPr="009A132A" w:rsidRDefault="006E5B4B" w:rsidP="00C30A60">
            <w:pPr>
              <w:pStyle w:val="ad"/>
              <w:shd w:val="clear" w:color="auto" w:fill="auto"/>
              <w:tabs>
                <w:tab w:val="left" w:pos="365"/>
              </w:tabs>
              <w:ind w:firstLine="0"/>
              <w:jc w:val="both"/>
              <w:rPr>
                <w:sz w:val="24"/>
                <w:szCs w:val="24"/>
              </w:rPr>
            </w:pPr>
            <w:r>
              <w:rPr>
                <w:color w:val="000000"/>
                <w:sz w:val="24"/>
                <w:szCs w:val="24"/>
              </w:rPr>
              <w:t xml:space="preserve">24. </w:t>
            </w:r>
            <w:r w:rsidR="004F6EBC" w:rsidRPr="009A132A">
              <w:rPr>
                <w:color w:val="000000"/>
                <w:sz w:val="24"/>
                <w:szCs w:val="24"/>
              </w:rPr>
              <w:t>Собственник здания, сооружения, либо помещения в здании, сооружении</w:t>
            </w:r>
          </w:p>
          <w:p w:rsidR="004F6EBC" w:rsidRPr="009A132A" w:rsidRDefault="006E5B4B" w:rsidP="00C30A60">
            <w:pPr>
              <w:pStyle w:val="ad"/>
              <w:shd w:val="clear" w:color="auto" w:fill="auto"/>
              <w:tabs>
                <w:tab w:val="left" w:pos="360"/>
              </w:tabs>
              <w:ind w:firstLine="0"/>
              <w:jc w:val="both"/>
              <w:rPr>
                <w:sz w:val="24"/>
                <w:szCs w:val="24"/>
              </w:rPr>
            </w:pPr>
            <w:r>
              <w:rPr>
                <w:sz w:val="24"/>
                <w:szCs w:val="24"/>
              </w:rPr>
              <w:t xml:space="preserve">25. </w:t>
            </w:r>
            <w:r w:rsidR="004F6EBC" w:rsidRPr="009A132A">
              <w:rPr>
                <w:sz w:val="24"/>
                <w:szCs w:val="24"/>
              </w:rPr>
              <w:t>Лицо, с которым заключен договор о комплексном освоении территории</w:t>
            </w:r>
          </w:p>
          <w:p w:rsidR="004F6EBC" w:rsidRPr="009A132A" w:rsidRDefault="006E5B4B" w:rsidP="00C30A60">
            <w:pPr>
              <w:pStyle w:val="ad"/>
              <w:shd w:val="clear" w:color="auto" w:fill="auto"/>
              <w:tabs>
                <w:tab w:val="left" w:pos="360"/>
              </w:tabs>
              <w:ind w:firstLine="0"/>
              <w:jc w:val="both"/>
              <w:rPr>
                <w:sz w:val="24"/>
                <w:szCs w:val="24"/>
              </w:rPr>
            </w:pPr>
            <w:r>
              <w:rPr>
                <w:color w:val="000000"/>
                <w:sz w:val="24"/>
                <w:szCs w:val="24"/>
              </w:rPr>
              <w:t xml:space="preserve">26. </w:t>
            </w:r>
            <w:r w:rsidR="004F6EBC" w:rsidRPr="009A132A">
              <w:rPr>
                <w:color w:val="000000"/>
                <w:sz w:val="24"/>
                <w:szCs w:val="24"/>
              </w:rPr>
              <w:t xml:space="preserve">Арендатор </w:t>
            </w:r>
            <w:r w:rsidR="004F6EBC" w:rsidRPr="009A132A">
              <w:rPr>
                <w:sz w:val="24"/>
                <w:szCs w:val="24"/>
              </w:rPr>
              <w:t>участка</w:t>
            </w:r>
            <w:r w:rsidR="004F6EBC" w:rsidRPr="009A132A">
              <w:rPr>
                <w:color w:val="000000"/>
                <w:sz w:val="24"/>
                <w:szCs w:val="24"/>
              </w:rPr>
              <w:t xml:space="preserve"> для ведения сельскохозяйственного производства</w:t>
            </w:r>
          </w:p>
          <w:p w:rsidR="004F6EBC" w:rsidRPr="009A132A" w:rsidRDefault="006E5B4B" w:rsidP="00C30A60">
            <w:pPr>
              <w:pStyle w:val="ad"/>
              <w:shd w:val="clear" w:color="auto" w:fill="auto"/>
              <w:tabs>
                <w:tab w:val="left" w:pos="355"/>
              </w:tabs>
              <w:ind w:firstLine="0"/>
              <w:jc w:val="both"/>
              <w:rPr>
                <w:sz w:val="24"/>
                <w:szCs w:val="24"/>
              </w:rPr>
            </w:pPr>
            <w:r>
              <w:rPr>
                <w:color w:val="000000"/>
                <w:sz w:val="24"/>
                <w:szCs w:val="24"/>
              </w:rPr>
              <w:t xml:space="preserve">27. </w:t>
            </w:r>
            <w:r w:rsidR="004F6EBC" w:rsidRPr="009A132A">
              <w:rPr>
                <w:color w:val="000000"/>
                <w:sz w:val="24"/>
                <w:szCs w:val="24"/>
              </w:rPr>
              <w:t>Крестьянское (фермерское) хозяйство, использующее участок сельскохозяйственного назначения</w:t>
            </w:r>
          </w:p>
          <w:p w:rsidR="004F6EBC" w:rsidRPr="009A132A" w:rsidRDefault="006E5B4B" w:rsidP="00C30A60">
            <w:pPr>
              <w:pStyle w:val="ad"/>
              <w:shd w:val="clear" w:color="auto" w:fill="auto"/>
              <w:tabs>
                <w:tab w:val="left" w:pos="350"/>
              </w:tabs>
              <w:ind w:firstLine="0"/>
              <w:jc w:val="both"/>
              <w:rPr>
                <w:sz w:val="24"/>
                <w:szCs w:val="24"/>
              </w:rPr>
            </w:pPr>
            <w:r>
              <w:rPr>
                <w:color w:val="000000"/>
                <w:sz w:val="24"/>
                <w:szCs w:val="24"/>
              </w:rPr>
              <w:t xml:space="preserve">28. </w:t>
            </w:r>
            <w:r w:rsidR="004F6EBC" w:rsidRPr="009A132A">
              <w:rPr>
                <w:color w:val="000000"/>
                <w:sz w:val="24"/>
                <w:szCs w:val="24"/>
              </w:rPr>
              <w:t>Крестьянское (фермерское) хозяйство, испрашивающее участок для осуществления своей деятельности</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29. Право на здание, сооружение, помещение зарегистрировано в ЕГРН?</w:t>
            </w:r>
          </w:p>
        </w:tc>
        <w:tc>
          <w:tcPr>
            <w:tcW w:w="6115" w:type="dxa"/>
          </w:tcPr>
          <w:p w:rsidR="004F6EBC" w:rsidRPr="009A132A" w:rsidRDefault="006E5B4B" w:rsidP="00C30A60">
            <w:pPr>
              <w:pStyle w:val="ad"/>
              <w:shd w:val="clear" w:color="auto" w:fill="auto"/>
              <w:tabs>
                <w:tab w:val="left" w:pos="350"/>
              </w:tabs>
              <w:ind w:firstLine="0"/>
              <w:rPr>
                <w:sz w:val="24"/>
                <w:szCs w:val="24"/>
              </w:rPr>
            </w:pPr>
            <w:r>
              <w:rPr>
                <w:color w:val="000000"/>
                <w:sz w:val="24"/>
                <w:szCs w:val="24"/>
              </w:rPr>
              <w:t xml:space="preserve">30. </w:t>
            </w:r>
            <w:r w:rsidR="004F6EBC" w:rsidRPr="009A132A">
              <w:rPr>
                <w:color w:val="000000"/>
                <w:sz w:val="24"/>
                <w:szCs w:val="24"/>
              </w:rPr>
              <w:t>Право зарегистрировано в ЕГРН</w:t>
            </w:r>
          </w:p>
          <w:p w:rsidR="004F6EBC" w:rsidRPr="009A132A" w:rsidRDefault="006E5B4B" w:rsidP="00C30A60">
            <w:pPr>
              <w:pStyle w:val="ad"/>
              <w:shd w:val="clear" w:color="auto" w:fill="auto"/>
              <w:tabs>
                <w:tab w:val="left" w:pos="350"/>
              </w:tabs>
              <w:ind w:firstLine="0"/>
              <w:rPr>
                <w:sz w:val="24"/>
                <w:szCs w:val="24"/>
              </w:rPr>
            </w:pPr>
            <w:r>
              <w:rPr>
                <w:color w:val="000000"/>
                <w:sz w:val="24"/>
                <w:szCs w:val="24"/>
              </w:rPr>
              <w:t xml:space="preserve">31.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tabs>
                <w:tab w:val="left" w:pos="2771"/>
              </w:tabs>
              <w:ind w:firstLine="0"/>
              <w:rPr>
                <w:sz w:val="24"/>
                <w:szCs w:val="24"/>
              </w:rPr>
            </w:pPr>
            <w:r w:rsidRPr="009A132A">
              <w:rPr>
                <w:color w:val="000000"/>
                <w:sz w:val="24"/>
                <w:szCs w:val="24"/>
              </w:rPr>
              <w:t>32. Право на испрашиваемый земельный участок зарегистрировано в ЕГРН?</w:t>
            </w:r>
          </w:p>
        </w:tc>
        <w:tc>
          <w:tcPr>
            <w:tcW w:w="6115" w:type="dxa"/>
          </w:tcPr>
          <w:p w:rsidR="004F6EBC" w:rsidRPr="009A132A" w:rsidRDefault="006E5B4B" w:rsidP="00C30A60">
            <w:pPr>
              <w:pStyle w:val="ad"/>
              <w:shd w:val="clear" w:color="auto" w:fill="auto"/>
              <w:tabs>
                <w:tab w:val="left" w:pos="350"/>
              </w:tabs>
              <w:ind w:firstLine="0"/>
              <w:rPr>
                <w:sz w:val="24"/>
                <w:szCs w:val="24"/>
              </w:rPr>
            </w:pPr>
            <w:r>
              <w:rPr>
                <w:color w:val="000000"/>
                <w:sz w:val="24"/>
                <w:szCs w:val="24"/>
              </w:rPr>
              <w:t xml:space="preserve">33. </w:t>
            </w:r>
            <w:r w:rsidR="004F6EBC" w:rsidRPr="009A132A">
              <w:rPr>
                <w:color w:val="000000"/>
                <w:sz w:val="24"/>
                <w:szCs w:val="24"/>
              </w:rPr>
              <w:t>Право зарегистрировано в ЕГРН</w:t>
            </w:r>
          </w:p>
          <w:p w:rsidR="004F6EBC" w:rsidRPr="009A132A" w:rsidRDefault="006E5B4B" w:rsidP="00C30A60">
            <w:pPr>
              <w:pStyle w:val="ad"/>
              <w:shd w:val="clear" w:color="auto" w:fill="auto"/>
              <w:tabs>
                <w:tab w:val="left" w:pos="350"/>
              </w:tabs>
              <w:ind w:firstLine="0"/>
              <w:rPr>
                <w:sz w:val="24"/>
                <w:szCs w:val="24"/>
              </w:rPr>
            </w:pPr>
            <w:r>
              <w:rPr>
                <w:color w:val="000000"/>
                <w:sz w:val="24"/>
                <w:szCs w:val="24"/>
              </w:rPr>
              <w:t xml:space="preserve">34.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35. Крестьянское (фермерское) хозяйство создано несколькими гражданами?</w:t>
            </w:r>
          </w:p>
        </w:tc>
        <w:tc>
          <w:tcPr>
            <w:tcW w:w="6115" w:type="dxa"/>
          </w:tcPr>
          <w:p w:rsidR="004F6EBC" w:rsidRPr="009A132A" w:rsidRDefault="006E5B4B" w:rsidP="00C30A60">
            <w:pPr>
              <w:pStyle w:val="ad"/>
              <w:shd w:val="clear" w:color="auto" w:fill="auto"/>
              <w:tabs>
                <w:tab w:val="left" w:pos="350"/>
              </w:tabs>
              <w:ind w:firstLine="0"/>
              <w:rPr>
                <w:sz w:val="24"/>
                <w:szCs w:val="24"/>
              </w:rPr>
            </w:pPr>
            <w:r>
              <w:rPr>
                <w:color w:val="000000"/>
                <w:sz w:val="24"/>
                <w:szCs w:val="24"/>
              </w:rPr>
              <w:t xml:space="preserve">36. </w:t>
            </w:r>
            <w:r w:rsidR="004F6EBC" w:rsidRPr="009A132A">
              <w:rPr>
                <w:color w:val="000000"/>
                <w:sz w:val="24"/>
                <w:szCs w:val="24"/>
              </w:rPr>
              <w:t>Крестьянское (фермерское) хозяйство создано двумя или более гражданами</w:t>
            </w:r>
          </w:p>
          <w:p w:rsidR="004F6EBC" w:rsidRPr="009A132A" w:rsidRDefault="006E5B4B" w:rsidP="00C30A60">
            <w:pPr>
              <w:pStyle w:val="ad"/>
              <w:shd w:val="clear" w:color="auto" w:fill="auto"/>
              <w:tabs>
                <w:tab w:val="left" w:pos="350"/>
              </w:tabs>
              <w:ind w:firstLine="0"/>
              <w:rPr>
                <w:sz w:val="24"/>
                <w:szCs w:val="24"/>
              </w:rPr>
            </w:pPr>
            <w:r>
              <w:rPr>
                <w:color w:val="000000"/>
                <w:sz w:val="24"/>
                <w:szCs w:val="24"/>
              </w:rPr>
              <w:t xml:space="preserve">37. </w:t>
            </w:r>
            <w:r w:rsidR="004F6EBC" w:rsidRPr="009A132A">
              <w:rPr>
                <w:color w:val="000000"/>
                <w:sz w:val="24"/>
                <w:szCs w:val="24"/>
              </w:rPr>
              <w:t>Крестьянское (фермерское) хозяйство создано одним гражданином</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38. К какой категории относится заявитель (юридическое лицо)?</w:t>
            </w:r>
          </w:p>
        </w:tc>
        <w:tc>
          <w:tcPr>
            <w:tcW w:w="6115" w:type="dxa"/>
          </w:tcPr>
          <w:p w:rsidR="004F6EBC" w:rsidRPr="009A132A" w:rsidRDefault="006E5B4B" w:rsidP="006E5B4B">
            <w:pPr>
              <w:pStyle w:val="ad"/>
              <w:shd w:val="clear" w:color="auto" w:fill="auto"/>
              <w:tabs>
                <w:tab w:val="left" w:pos="365"/>
              </w:tabs>
              <w:ind w:firstLine="0"/>
              <w:rPr>
                <w:sz w:val="24"/>
                <w:szCs w:val="24"/>
              </w:rPr>
            </w:pPr>
            <w:r>
              <w:rPr>
                <w:color w:val="000000"/>
                <w:sz w:val="24"/>
                <w:szCs w:val="24"/>
              </w:rPr>
              <w:t xml:space="preserve">39. </w:t>
            </w:r>
            <w:r w:rsidR="004F6EBC" w:rsidRPr="009A132A">
              <w:rPr>
                <w:color w:val="000000"/>
                <w:sz w:val="24"/>
                <w:szCs w:val="24"/>
              </w:rPr>
              <w:t>Собственник здания, сооружения либо помещения в здании, сооружении</w:t>
            </w:r>
          </w:p>
          <w:p w:rsidR="004F6EBC" w:rsidRPr="009A132A" w:rsidRDefault="006E5B4B" w:rsidP="006E5B4B">
            <w:pPr>
              <w:pStyle w:val="ad"/>
              <w:shd w:val="clear" w:color="auto" w:fill="auto"/>
              <w:tabs>
                <w:tab w:val="left" w:pos="360"/>
              </w:tabs>
              <w:ind w:firstLine="0"/>
              <w:rPr>
                <w:sz w:val="24"/>
                <w:szCs w:val="24"/>
              </w:rPr>
            </w:pPr>
            <w:r>
              <w:rPr>
                <w:color w:val="000000"/>
                <w:sz w:val="24"/>
                <w:szCs w:val="24"/>
              </w:rPr>
              <w:t xml:space="preserve">40. </w:t>
            </w:r>
            <w:r w:rsidR="004F6EBC" w:rsidRPr="009A132A">
              <w:rPr>
                <w:color w:val="000000"/>
                <w:sz w:val="24"/>
                <w:szCs w:val="24"/>
              </w:rPr>
              <w:t>Арендатор участка для ведения сельскохозяйственного производства</w:t>
            </w:r>
          </w:p>
          <w:p w:rsidR="004F6EBC" w:rsidRPr="009A132A" w:rsidRDefault="006E5B4B" w:rsidP="006E5B4B">
            <w:pPr>
              <w:pStyle w:val="ad"/>
              <w:shd w:val="clear" w:color="auto" w:fill="auto"/>
              <w:tabs>
                <w:tab w:val="left" w:pos="360"/>
              </w:tabs>
              <w:ind w:firstLine="0"/>
              <w:rPr>
                <w:sz w:val="24"/>
                <w:szCs w:val="24"/>
              </w:rPr>
            </w:pPr>
            <w:r>
              <w:rPr>
                <w:sz w:val="24"/>
                <w:szCs w:val="24"/>
              </w:rPr>
              <w:t xml:space="preserve">41. </w:t>
            </w:r>
            <w:r w:rsidR="004F6EBC" w:rsidRPr="009A132A">
              <w:rPr>
                <w:sz w:val="24"/>
                <w:szCs w:val="24"/>
              </w:rPr>
              <w:t>Лицо, с которым заключен договор о комплексном освоении территории</w:t>
            </w:r>
          </w:p>
          <w:p w:rsidR="004F6EBC" w:rsidRPr="009A132A" w:rsidRDefault="006E5B4B" w:rsidP="006E5B4B">
            <w:pPr>
              <w:pStyle w:val="ad"/>
              <w:shd w:val="clear" w:color="auto" w:fill="auto"/>
              <w:tabs>
                <w:tab w:val="left" w:pos="360"/>
              </w:tabs>
              <w:ind w:firstLine="0"/>
              <w:rPr>
                <w:sz w:val="24"/>
                <w:szCs w:val="24"/>
              </w:rPr>
            </w:pPr>
            <w:r>
              <w:rPr>
                <w:color w:val="000000"/>
                <w:sz w:val="24"/>
                <w:szCs w:val="24"/>
              </w:rPr>
              <w:t xml:space="preserve">42. </w:t>
            </w:r>
            <w:r w:rsidR="004F6EBC" w:rsidRPr="009A132A">
              <w:rPr>
                <w:color w:val="000000"/>
                <w:sz w:val="24"/>
                <w:szCs w:val="24"/>
              </w:rPr>
              <w:t xml:space="preserve">Лицо, использующее земельный участок на праве </w:t>
            </w:r>
            <w:r w:rsidR="004F6EBC" w:rsidRPr="009A132A">
              <w:rPr>
                <w:color w:val="000000"/>
                <w:sz w:val="24"/>
                <w:szCs w:val="24"/>
              </w:rPr>
              <w:lastRenderedPageBreak/>
              <w:t>постоянного (бессрочного) пользования</w:t>
            </w:r>
          </w:p>
          <w:p w:rsidR="004F6EBC" w:rsidRPr="009A132A" w:rsidRDefault="006E5B4B" w:rsidP="006E5B4B">
            <w:pPr>
              <w:pStyle w:val="ad"/>
              <w:shd w:val="clear" w:color="auto" w:fill="auto"/>
              <w:tabs>
                <w:tab w:val="left" w:pos="355"/>
              </w:tabs>
              <w:ind w:firstLine="0"/>
              <w:rPr>
                <w:sz w:val="24"/>
                <w:szCs w:val="24"/>
              </w:rPr>
            </w:pPr>
            <w:r>
              <w:rPr>
                <w:color w:val="000000"/>
                <w:sz w:val="24"/>
                <w:szCs w:val="24"/>
              </w:rPr>
              <w:t xml:space="preserve">43. </w:t>
            </w:r>
            <w:r w:rsidR="004F6EBC" w:rsidRPr="009A132A">
              <w:rPr>
                <w:color w:val="000000"/>
                <w:sz w:val="24"/>
                <w:szCs w:val="24"/>
              </w:rPr>
              <w:t>Крестьянское (фермерское) хозяйство, использующее участок сельскохозяйственного назначения</w:t>
            </w:r>
          </w:p>
          <w:p w:rsidR="004F6EBC" w:rsidRPr="009A132A" w:rsidRDefault="006E5B4B" w:rsidP="006E5B4B">
            <w:pPr>
              <w:pStyle w:val="ad"/>
              <w:shd w:val="clear" w:color="auto" w:fill="auto"/>
              <w:tabs>
                <w:tab w:val="left" w:pos="355"/>
              </w:tabs>
              <w:ind w:firstLine="0"/>
              <w:rPr>
                <w:sz w:val="24"/>
                <w:szCs w:val="24"/>
              </w:rPr>
            </w:pPr>
            <w:r>
              <w:rPr>
                <w:color w:val="000000"/>
                <w:sz w:val="24"/>
                <w:szCs w:val="24"/>
              </w:rPr>
              <w:t xml:space="preserve">44. </w:t>
            </w:r>
            <w:r w:rsidR="004F6EBC" w:rsidRPr="009A132A">
              <w:rPr>
                <w:color w:val="000000"/>
                <w:sz w:val="24"/>
                <w:szCs w:val="24"/>
              </w:rPr>
              <w:t>Крестьянское (фермерское) хозяйство, испрашивающее участок для осуществления своей деятельности</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45. Право на здание, сооружение, помещение зарегистрировано в ЕГРН?</w:t>
            </w:r>
          </w:p>
        </w:tc>
        <w:tc>
          <w:tcPr>
            <w:tcW w:w="6115" w:type="dxa"/>
          </w:tcPr>
          <w:p w:rsidR="004F6EBC" w:rsidRPr="009A132A" w:rsidRDefault="006E5B4B" w:rsidP="006E5B4B">
            <w:pPr>
              <w:pStyle w:val="ad"/>
              <w:shd w:val="clear" w:color="auto" w:fill="auto"/>
              <w:tabs>
                <w:tab w:val="left" w:pos="346"/>
              </w:tabs>
              <w:ind w:firstLine="0"/>
              <w:rPr>
                <w:sz w:val="24"/>
                <w:szCs w:val="24"/>
              </w:rPr>
            </w:pPr>
            <w:r>
              <w:rPr>
                <w:color w:val="000000"/>
                <w:sz w:val="24"/>
                <w:szCs w:val="24"/>
              </w:rPr>
              <w:t xml:space="preserve">46. </w:t>
            </w:r>
            <w:r w:rsidR="004F6EBC" w:rsidRPr="009A132A">
              <w:rPr>
                <w:color w:val="000000"/>
                <w:sz w:val="24"/>
                <w:szCs w:val="24"/>
              </w:rPr>
              <w:t>Право зарегистрировано в ЕГРН</w:t>
            </w:r>
          </w:p>
          <w:p w:rsidR="004F6EBC" w:rsidRPr="009A132A" w:rsidRDefault="006E5B4B" w:rsidP="006E5B4B">
            <w:pPr>
              <w:pStyle w:val="ad"/>
              <w:shd w:val="clear" w:color="auto" w:fill="auto"/>
              <w:tabs>
                <w:tab w:val="left" w:pos="346"/>
              </w:tabs>
              <w:ind w:firstLine="0"/>
              <w:rPr>
                <w:sz w:val="24"/>
                <w:szCs w:val="24"/>
              </w:rPr>
            </w:pPr>
            <w:r>
              <w:rPr>
                <w:color w:val="000000"/>
                <w:sz w:val="24"/>
                <w:szCs w:val="24"/>
              </w:rPr>
              <w:t xml:space="preserve">47.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48. Право на испрашиваемый земельный участок зарегистрировано в ЕГРН?</w:t>
            </w:r>
          </w:p>
        </w:tc>
        <w:tc>
          <w:tcPr>
            <w:tcW w:w="6115" w:type="dxa"/>
          </w:tcPr>
          <w:p w:rsidR="004F6EBC" w:rsidRPr="009A132A" w:rsidRDefault="006E5B4B" w:rsidP="006E5B4B">
            <w:pPr>
              <w:pStyle w:val="ad"/>
              <w:shd w:val="clear" w:color="auto" w:fill="auto"/>
              <w:tabs>
                <w:tab w:val="left" w:pos="346"/>
              </w:tabs>
              <w:ind w:firstLine="0"/>
              <w:rPr>
                <w:sz w:val="24"/>
                <w:szCs w:val="24"/>
              </w:rPr>
            </w:pPr>
            <w:r>
              <w:rPr>
                <w:color w:val="000000"/>
                <w:sz w:val="24"/>
                <w:szCs w:val="24"/>
              </w:rPr>
              <w:t xml:space="preserve">49. </w:t>
            </w:r>
            <w:r w:rsidR="004F6EBC" w:rsidRPr="009A132A">
              <w:rPr>
                <w:color w:val="000000"/>
                <w:sz w:val="24"/>
                <w:szCs w:val="24"/>
              </w:rPr>
              <w:t>Право зарегистрировано в ЕГРН</w:t>
            </w:r>
          </w:p>
          <w:p w:rsidR="004F6EBC" w:rsidRPr="009A132A" w:rsidRDefault="006E5B4B" w:rsidP="006E5B4B">
            <w:pPr>
              <w:pStyle w:val="ad"/>
              <w:shd w:val="clear" w:color="auto" w:fill="auto"/>
              <w:tabs>
                <w:tab w:val="left" w:pos="346"/>
              </w:tabs>
              <w:ind w:firstLine="0"/>
              <w:rPr>
                <w:sz w:val="24"/>
                <w:szCs w:val="24"/>
              </w:rPr>
            </w:pPr>
            <w:r>
              <w:rPr>
                <w:color w:val="000000"/>
                <w:sz w:val="24"/>
                <w:szCs w:val="24"/>
              </w:rPr>
              <w:t xml:space="preserve">50.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tabs>
                <w:tab w:val="left" w:pos="2771"/>
              </w:tabs>
              <w:ind w:firstLine="0"/>
              <w:rPr>
                <w:sz w:val="24"/>
                <w:szCs w:val="24"/>
              </w:rPr>
            </w:pPr>
            <w:r w:rsidRPr="009A132A">
              <w:rPr>
                <w:color w:val="000000"/>
                <w:sz w:val="24"/>
                <w:szCs w:val="24"/>
              </w:rPr>
              <w:t>51. Право на испрашиваемый земельный участок зарегистрировано в ЕГРН?</w:t>
            </w:r>
          </w:p>
        </w:tc>
        <w:tc>
          <w:tcPr>
            <w:tcW w:w="6115" w:type="dxa"/>
          </w:tcPr>
          <w:p w:rsidR="004F6EBC" w:rsidRPr="009A132A" w:rsidRDefault="006E5B4B" w:rsidP="006E5B4B">
            <w:pPr>
              <w:pStyle w:val="ad"/>
              <w:shd w:val="clear" w:color="auto" w:fill="auto"/>
              <w:tabs>
                <w:tab w:val="left" w:pos="346"/>
              </w:tabs>
              <w:ind w:firstLine="0"/>
              <w:rPr>
                <w:sz w:val="24"/>
                <w:szCs w:val="24"/>
              </w:rPr>
            </w:pPr>
            <w:r>
              <w:rPr>
                <w:color w:val="000000"/>
                <w:sz w:val="24"/>
                <w:szCs w:val="24"/>
              </w:rPr>
              <w:t xml:space="preserve">52. </w:t>
            </w:r>
            <w:r w:rsidR="004F6EBC" w:rsidRPr="009A132A">
              <w:rPr>
                <w:color w:val="000000"/>
                <w:sz w:val="24"/>
                <w:szCs w:val="24"/>
              </w:rPr>
              <w:t>Право зарегистрировано в ЕГРН</w:t>
            </w:r>
          </w:p>
          <w:p w:rsidR="004F6EBC" w:rsidRPr="009A132A" w:rsidRDefault="006E5B4B" w:rsidP="006E5B4B">
            <w:pPr>
              <w:pStyle w:val="ad"/>
              <w:shd w:val="clear" w:color="auto" w:fill="auto"/>
              <w:tabs>
                <w:tab w:val="left" w:pos="346"/>
              </w:tabs>
              <w:ind w:firstLine="0"/>
              <w:rPr>
                <w:sz w:val="24"/>
                <w:szCs w:val="24"/>
              </w:rPr>
            </w:pPr>
            <w:r>
              <w:rPr>
                <w:color w:val="000000"/>
                <w:sz w:val="24"/>
                <w:szCs w:val="24"/>
              </w:rPr>
              <w:t xml:space="preserve">53.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54. К какой категории относится заявитель (иностранное юридическое лицо)?</w:t>
            </w:r>
          </w:p>
        </w:tc>
        <w:tc>
          <w:tcPr>
            <w:tcW w:w="6115" w:type="dxa"/>
          </w:tcPr>
          <w:p w:rsidR="004F6EBC" w:rsidRPr="009A132A" w:rsidRDefault="006E5B4B" w:rsidP="006E5B4B">
            <w:pPr>
              <w:pStyle w:val="ad"/>
              <w:shd w:val="clear" w:color="auto" w:fill="auto"/>
              <w:tabs>
                <w:tab w:val="left" w:pos="355"/>
              </w:tabs>
              <w:ind w:firstLine="0"/>
              <w:rPr>
                <w:sz w:val="24"/>
                <w:szCs w:val="24"/>
              </w:rPr>
            </w:pPr>
            <w:r>
              <w:rPr>
                <w:color w:val="000000"/>
                <w:sz w:val="24"/>
                <w:szCs w:val="24"/>
              </w:rPr>
              <w:t xml:space="preserve">55. </w:t>
            </w:r>
            <w:r w:rsidR="004F6EBC" w:rsidRPr="009A132A">
              <w:rPr>
                <w:color w:val="000000"/>
                <w:sz w:val="24"/>
                <w:szCs w:val="24"/>
              </w:rPr>
              <w:t>Лицо, с которым заключен договор о комплексном освоении территории</w:t>
            </w:r>
          </w:p>
          <w:p w:rsidR="004F6EBC" w:rsidRPr="009A132A" w:rsidRDefault="006E5B4B" w:rsidP="006E5B4B">
            <w:pPr>
              <w:pStyle w:val="ad"/>
              <w:shd w:val="clear" w:color="auto" w:fill="auto"/>
              <w:tabs>
                <w:tab w:val="left" w:pos="360"/>
              </w:tabs>
              <w:ind w:firstLine="0"/>
              <w:rPr>
                <w:sz w:val="24"/>
                <w:szCs w:val="24"/>
              </w:rPr>
            </w:pPr>
            <w:r>
              <w:rPr>
                <w:color w:val="000000"/>
                <w:sz w:val="24"/>
                <w:szCs w:val="24"/>
              </w:rPr>
              <w:t xml:space="preserve">56. </w:t>
            </w:r>
            <w:r w:rsidR="004F6EBC" w:rsidRPr="009A132A">
              <w:rPr>
                <w:color w:val="000000"/>
                <w:sz w:val="24"/>
                <w:szCs w:val="24"/>
              </w:rPr>
              <w:t>Собственник здания, сооружения либо помещения в здании, сооружении</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57. Право на здание, сооружение, помещение зарегистрировано в ЕГРН?</w:t>
            </w:r>
          </w:p>
        </w:tc>
        <w:tc>
          <w:tcPr>
            <w:tcW w:w="6115" w:type="dxa"/>
          </w:tcPr>
          <w:p w:rsidR="004F6EBC" w:rsidRPr="009A132A" w:rsidRDefault="006E5B4B" w:rsidP="006E5B4B">
            <w:pPr>
              <w:pStyle w:val="ad"/>
              <w:shd w:val="clear" w:color="auto" w:fill="auto"/>
              <w:tabs>
                <w:tab w:val="left" w:pos="350"/>
              </w:tabs>
              <w:ind w:firstLine="0"/>
              <w:rPr>
                <w:sz w:val="24"/>
                <w:szCs w:val="24"/>
              </w:rPr>
            </w:pPr>
            <w:r>
              <w:rPr>
                <w:color w:val="000000"/>
                <w:sz w:val="24"/>
                <w:szCs w:val="24"/>
              </w:rPr>
              <w:t xml:space="preserve">58. </w:t>
            </w:r>
            <w:r w:rsidR="004F6EBC" w:rsidRPr="009A132A">
              <w:rPr>
                <w:color w:val="000000"/>
                <w:sz w:val="24"/>
                <w:szCs w:val="24"/>
              </w:rPr>
              <w:t>Право зарегистрировано в ЕГРН</w:t>
            </w:r>
          </w:p>
          <w:p w:rsidR="004F6EBC" w:rsidRPr="009A132A" w:rsidRDefault="006E5B4B" w:rsidP="006E5B4B">
            <w:pPr>
              <w:pStyle w:val="ad"/>
              <w:shd w:val="clear" w:color="auto" w:fill="auto"/>
              <w:tabs>
                <w:tab w:val="left" w:pos="350"/>
              </w:tabs>
              <w:ind w:firstLine="0"/>
              <w:rPr>
                <w:sz w:val="24"/>
                <w:szCs w:val="24"/>
              </w:rPr>
            </w:pPr>
            <w:r>
              <w:rPr>
                <w:color w:val="000000"/>
                <w:sz w:val="24"/>
                <w:szCs w:val="24"/>
              </w:rPr>
              <w:t xml:space="preserve">59.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60. Право на испрашиваемый земельный участок зарегистрировано в ЕГРН?</w:t>
            </w:r>
          </w:p>
        </w:tc>
        <w:tc>
          <w:tcPr>
            <w:tcW w:w="6115" w:type="dxa"/>
          </w:tcPr>
          <w:p w:rsidR="004F6EBC" w:rsidRPr="009A132A" w:rsidRDefault="006E5B4B" w:rsidP="006E5B4B">
            <w:pPr>
              <w:pStyle w:val="ad"/>
              <w:shd w:val="clear" w:color="auto" w:fill="auto"/>
              <w:tabs>
                <w:tab w:val="left" w:pos="350"/>
              </w:tabs>
              <w:ind w:firstLine="0"/>
              <w:rPr>
                <w:sz w:val="24"/>
                <w:szCs w:val="24"/>
              </w:rPr>
            </w:pPr>
            <w:r>
              <w:rPr>
                <w:color w:val="000000"/>
                <w:sz w:val="24"/>
                <w:szCs w:val="24"/>
              </w:rPr>
              <w:t xml:space="preserve">61. </w:t>
            </w:r>
            <w:r w:rsidR="004F6EBC" w:rsidRPr="009A132A">
              <w:rPr>
                <w:color w:val="000000"/>
                <w:sz w:val="24"/>
                <w:szCs w:val="24"/>
              </w:rPr>
              <w:t>Право зарегистрировано в ЕГРН</w:t>
            </w:r>
          </w:p>
          <w:p w:rsidR="004F6EBC" w:rsidRPr="009A132A" w:rsidRDefault="006E5B4B" w:rsidP="006E5B4B">
            <w:pPr>
              <w:pStyle w:val="ad"/>
              <w:shd w:val="clear" w:color="auto" w:fill="auto"/>
              <w:tabs>
                <w:tab w:val="left" w:pos="350"/>
              </w:tabs>
              <w:ind w:firstLine="0"/>
              <w:rPr>
                <w:sz w:val="24"/>
                <w:szCs w:val="24"/>
              </w:rPr>
            </w:pPr>
            <w:r>
              <w:rPr>
                <w:color w:val="000000"/>
                <w:sz w:val="24"/>
                <w:szCs w:val="24"/>
              </w:rPr>
              <w:t xml:space="preserve">62. </w:t>
            </w:r>
            <w:r w:rsidR="004F6EBC" w:rsidRPr="009A132A">
              <w:rPr>
                <w:color w:val="000000"/>
                <w:sz w:val="24"/>
                <w:szCs w:val="24"/>
              </w:rPr>
              <w:t>Право не зарегистрировано в ЕГРН</w:t>
            </w:r>
          </w:p>
        </w:tc>
      </w:tr>
      <w:tr w:rsidR="004F6EBC" w:rsidRPr="009A132A" w:rsidTr="00D2081F">
        <w:tc>
          <w:tcPr>
            <w:tcW w:w="10053" w:type="dxa"/>
            <w:gridSpan w:val="3"/>
          </w:tcPr>
          <w:p w:rsidR="004F6EBC" w:rsidRPr="00C30A60" w:rsidRDefault="004F6EBC" w:rsidP="00B93803">
            <w:pPr>
              <w:widowControl/>
              <w:jc w:val="center"/>
              <w:rPr>
                <w:rFonts w:ascii="Times New Roman" w:eastAsia="Times New Roman" w:hAnsi="Times New Roman" w:cs="Times New Roman"/>
                <w:b/>
                <w:bCs/>
                <w:iCs/>
                <w:color w:val="auto"/>
                <w:kern w:val="28"/>
                <w:sz w:val="26"/>
                <w:szCs w:val="26"/>
                <w:lang w:bidi="ar-SA"/>
              </w:rPr>
            </w:pPr>
            <w:r w:rsidRPr="00C30A60">
              <w:rPr>
                <w:rFonts w:ascii="Times New Roman" w:eastAsia="Times New Roman" w:hAnsi="Times New Roman" w:cs="Times New Roman"/>
                <w:b/>
                <w:bCs/>
                <w:iCs/>
                <w:color w:val="auto"/>
                <w:kern w:val="28"/>
                <w:szCs w:val="26"/>
                <w:lang w:bidi="ar-SA"/>
              </w:rPr>
              <w:t>Критерии для формирования вариантов предоставления услуги для подуслуги «</w:t>
            </w:r>
            <w:r w:rsidR="00D2081F" w:rsidRPr="00C30A60">
              <w:rPr>
                <w:rFonts w:ascii="Times New Roman" w:eastAsia="Times New Roman" w:hAnsi="Times New Roman" w:cs="Times New Roman"/>
                <w:b/>
                <w:bCs/>
                <w:iCs/>
                <w:color w:val="auto"/>
                <w:kern w:val="28"/>
                <w:szCs w:val="26"/>
              </w:rPr>
              <w:t xml:space="preserve">Предоставление </w:t>
            </w:r>
            <w:r w:rsidRPr="00C30A60">
              <w:rPr>
                <w:rFonts w:ascii="Times New Roman" w:eastAsia="Times New Roman" w:hAnsi="Times New Roman" w:cs="Times New Roman"/>
                <w:b/>
                <w:bCs/>
                <w:iCs/>
                <w:color w:val="auto"/>
                <w:kern w:val="28"/>
                <w:szCs w:val="26"/>
                <w:lang w:bidi="ar-SA"/>
              </w:rPr>
              <w:t>земельного участка в безвозмездное пользование»</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 Кто обращается за услугой?</w:t>
            </w:r>
          </w:p>
        </w:tc>
        <w:tc>
          <w:tcPr>
            <w:tcW w:w="6115" w:type="dxa"/>
          </w:tcPr>
          <w:p w:rsidR="004F6EBC" w:rsidRPr="009A132A" w:rsidRDefault="00C30A60" w:rsidP="00C30A60">
            <w:pPr>
              <w:pStyle w:val="ad"/>
              <w:shd w:val="clear" w:color="auto" w:fill="auto"/>
              <w:tabs>
                <w:tab w:val="left" w:pos="240"/>
              </w:tabs>
              <w:ind w:firstLine="0"/>
              <w:rPr>
                <w:sz w:val="24"/>
                <w:szCs w:val="24"/>
              </w:rPr>
            </w:pPr>
            <w:r>
              <w:rPr>
                <w:color w:val="000000"/>
                <w:sz w:val="24"/>
                <w:szCs w:val="24"/>
              </w:rPr>
              <w:t xml:space="preserve">2. </w:t>
            </w:r>
            <w:r w:rsidR="004F6EBC" w:rsidRPr="009A132A">
              <w:rPr>
                <w:color w:val="000000"/>
                <w:sz w:val="24"/>
                <w:szCs w:val="24"/>
              </w:rPr>
              <w:t>Заявитель</w:t>
            </w:r>
          </w:p>
          <w:p w:rsidR="004F6EBC" w:rsidRPr="009A132A" w:rsidRDefault="00C30A60" w:rsidP="00C30A60">
            <w:pPr>
              <w:pStyle w:val="ad"/>
              <w:shd w:val="clear" w:color="auto" w:fill="auto"/>
              <w:tabs>
                <w:tab w:val="left" w:pos="230"/>
              </w:tabs>
              <w:ind w:firstLine="0"/>
              <w:rPr>
                <w:sz w:val="24"/>
                <w:szCs w:val="24"/>
              </w:rPr>
            </w:pPr>
            <w:r>
              <w:rPr>
                <w:color w:val="000000"/>
                <w:sz w:val="24"/>
                <w:szCs w:val="24"/>
              </w:rPr>
              <w:t xml:space="preserve">3. </w:t>
            </w:r>
            <w:r w:rsidR="004F6EBC" w:rsidRPr="009A132A">
              <w:rPr>
                <w:color w:val="000000"/>
                <w:sz w:val="24"/>
                <w:szCs w:val="24"/>
              </w:rPr>
              <w:t>Представитель</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4. К какой категории относится заявитель?</w:t>
            </w:r>
          </w:p>
        </w:tc>
        <w:tc>
          <w:tcPr>
            <w:tcW w:w="6115" w:type="dxa"/>
          </w:tcPr>
          <w:p w:rsidR="004F6EBC" w:rsidRPr="009A132A" w:rsidRDefault="00C30A60" w:rsidP="00C30A60">
            <w:pPr>
              <w:pStyle w:val="ad"/>
              <w:shd w:val="clear" w:color="auto" w:fill="auto"/>
              <w:tabs>
                <w:tab w:val="left" w:pos="235"/>
              </w:tabs>
              <w:ind w:firstLine="0"/>
              <w:rPr>
                <w:sz w:val="24"/>
                <w:szCs w:val="24"/>
              </w:rPr>
            </w:pPr>
            <w:r>
              <w:rPr>
                <w:color w:val="000000"/>
                <w:sz w:val="24"/>
                <w:szCs w:val="24"/>
              </w:rPr>
              <w:t xml:space="preserve">5. </w:t>
            </w:r>
            <w:r w:rsidR="004F6EBC" w:rsidRPr="009A132A">
              <w:rPr>
                <w:color w:val="000000"/>
                <w:sz w:val="24"/>
                <w:szCs w:val="24"/>
              </w:rPr>
              <w:t>Физическое лицо</w:t>
            </w:r>
          </w:p>
          <w:p w:rsidR="004F6EBC" w:rsidRPr="009A132A" w:rsidRDefault="00C30A60" w:rsidP="00C30A60">
            <w:pPr>
              <w:pStyle w:val="ad"/>
              <w:shd w:val="clear" w:color="auto" w:fill="auto"/>
              <w:tabs>
                <w:tab w:val="left" w:pos="230"/>
              </w:tabs>
              <w:ind w:firstLine="0"/>
              <w:rPr>
                <w:sz w:val="24"/>
                <w:szCs w:val="24"/>
              </w:rPr>
            </w:pPr>
            <w:r>
              <w:rPr>
                <w:color w:val="000000"/>
                <w:sz w:val="24"/>
                <w:szCs w:val="24"/>
              </w:rPr>
              <w:t xml:space="preserve">6. </w:t>
            </w:r>
            <w:r w:rsidR="004F6EBC" w:rsidRPr="009A132A">
              <w:rPr>
                <w:color w:val="000000"/>
                <w:sz w:val="24"/>
                <w:szCs w:val="24"/>
              </w:rPr>
              <w:t>Индивидуальный предприниматель</w:t>
            </w:r>
          </w:p>
          <w:p w:rsidR="004F6EBC" w:rsidRPr="009A132A" w:rsidRDefault="00C30A60" w:rsidP="00C30A60">
            <w:pPr>
              <w:pStyle w:val="ad"/>
              <w:shd w:val="clear" w:color="auto" w:fill="auto"/>
              <w:tabs>
                <w:tab w:val="left" w:pos="230"/>
              </w:tabs>
              <w:ind w:firstLine="0"/>
              <w:rPr>
                <w:sz w:val="24"/>
                <w:szCs w:val="24"/>
              </w:rPr>
            </w:pPr>
            <w:r>
              <w:rPr>
                <w:color w:val="000000"/>
                <w:sz w:val="24"/>
                <w:szCs w:val="24"/>
              </w:rPr>
              <w:t xml:space="preserve">7. </w:t>
            </w:r>
            <w:r w:rsidR="004F6EBC" w:rsidRPr="009A132A">
              <w:rPr>
                <w:color w:val="000000"/>
                <w:sz w:val="24"/>
                <w:szCs w:val="24"/>
              </w:rPr>
              <w:t>Юридическое лицо</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8. К какой категории относится заявитель (физическое лицо)?</w:t>
            </w:r>
          </w:p>
        </w:tc>
        <w:tc>
          <w:tcPr>
            <w:tcW w:w="6115" w:type="dxa"/>
          </w:tcPr>
          <w:p w:rsidR="004F6EBC" w:rsidRPr="009A132A" w:rsidRDefault="00C30A60" w:rsidP="00C30A60">
            <w:pPr>
              <w:pStyle w:val="ad"/>
              <w:shd w:val="clear" w:color="auto" w:fill="auto"/>
              <w:tabs>
                <w:tab w:val="left" w:pos="240"/>
              </w:tabs>
              <w:ind w:firstLine="0"/>
              <w:rPr>
                <w:sz w:val="24"/>
                <w:szCs w:val="24"/>
              </w:rPr>
            </w:pPr>
            <w:r>
              <w:rPr>
                <w:color w:val="000000"/>
                <w:sz w:val="24"/>
                <w:szCs w:val="24"/>
              </w:rPr>
              <w:t xml:space="preserve">9. </w:t>
            </w:r>
            <w:r w:rsidR="004F6EBC" w:rsidRPr="009A132A">
              <w:rPr>
                <w:color w:val="000000"/>
                <w:sz w:val="24"/>
                <w:szCs w:val="24"/>
              </w:rPr>
              <w:t>Гражданин, испрашивающий участок для индивидуального жилищного строительства, личного подсобного хозяйства</w:t>
            </w:r>
          </w:p>
          <w:p w:rsidR="004F6EBC" w:rsidRPr="009A132A" w:rsidRDefault="00C30A60" w:rsidP="00C30A60">
            <w:pPr>
              <w:pStyle w:val="ad"/>
              <w:shd w:val="clear" w:color="auto" w:fill="auto"/>
              <w:tabs>
                <w:tab w:val="left" w:pos="350"/>
              </w:tabs>
              <w:ind w:firstLine="0"/>
              <w:rPr>
                <w:sz w:val="24"/>
                <w:szCs w:val="24"/>
              </w:rPr>
            </w:pPr>
            <w:r>
              <w:rPr>
                <w:color w:val="000000"/>
                <w:sz w:val="24"/>
                <w:szCs w:val="24"/>
              </w:rPr>
              <w:t xml:space="preserve">10. </w:t>
            </w:r>
            <w:r w:rsidR="004F6EBC" w:rsidRPr="009A132A">
              <w:rPr>
                <w:color w:val="000000"/>
                <w:sz w:val="24"/>
                <w:szCs w:val="24"/>
              </w:rPr>
              <w:t>Работник организации, которой участок предоставлен в постоянное (бессрочное) пользование</w:t>
            </w:r>
          </w:p>
          <w:p w:rsidR="004F6EBC" w:rsidRPr="009A132A" w:rsidRDefault="00C30A60" w:rsidP="00C30A60">
            <w:pPr>
              <w:pStyle w:val="ad"/>
              <w:shd w:val="clear" w:color="auto" w:fill="auto"/>
              <w:tabs>
                <w:tab w:val="left" w:pos="350"/>
              </w:tabs>
              <w:ind w:firstLine="0"/>
              <w:rPr>
                <w:sz w:val="24"/>
                <w:szCs w:val="24"/>
              </w:rPr>
            </w:pPr>
            <w:r>
              <w:rPr>
                <w:color w:val="000000"/>
                <w:sz w:val="24"/>
                <w:szCs w:val="24"/>
              </w:rPr>
              <w:t xml:space="preserve">11. </w:t>
            </w:r>
            <w:r w:rsidR="004F6EBC" w:rsidRPr="009A132A">
              <w:rPr>
                <w:color w:val="000000"/>
                <w:sz w:val="24"/>
                <w:szCs w:val="24"/>
              </w:rPr>
              <w:t>Работник в муниципальном образовании и по установленной законодательством специальности</w:t>
            </w:r>
          </w:p>
          <w:p w:rsidR="004F6EBC" w:rsidRPr="009A132A" w:rsidRDefault="00C30A60" w:rsidP="00C30A60">
            <w:pPr>
              <w:pStyle w:val="ad"/>
              <w:shd w:val="clear" w:color="auto" w:fill="auto"/>
              <w:tabs>
                <w:tab w:val="left" w:pos="350"/>
              </w:tabs>
              <w:ind w:firstLine="0"/>
              <w:rPr>
                <w:sz w:val="24"/>
                <w:szCs w:val="24"/>
              </w:rPr>
            </w:pPr>
            <w:r>
              <w:rPr>
                <w:color w:val="000000"/>
                <w:sz w:val="24"/>
                <w:szCs w:val="24"/>
              </w:rPr>
              <w:t xml:space="preserve">12. </w:t>
            </w:r>
            <w:r w:rsidR="004F6EBC" w:rsidRPr="009A132A">
              <w:rPr>
                <w:color w:val="000000"/>
                <w:sz w:val="24"/>
                <w:szCs w:val="24"/>
              </w:rPr>
              <w:t>Гражданин, которому предоставлено служебное помещение в виде жилого дома</w:t>
            </w:r>
          </w:p>
          <w:p w:rsidR="004F6EBC" w:rsidRPr="009A132A" w:rsidRDefault="00C30A60" w:rsidP="00C30A60">
            <w:pPr>
              <w:pStyle w:val="ad"/>
              <w:shd w:val="clear" w:color="auto" w:fill="auto"/>
              <w:tabs>
                <w:tab w:val="left" w:pos="355"/>
              </w:tabs>
              <w:ind w:firstLine="0"/>
              <w:rPr>
                <w:sz w:val="24"/>
                <w:szCs w:val="24"/>
              </w:rPr>
            </w:pPr>
            <w:r>
              <w:rPr>
                <w:color w:val="000000"/>
                <w:sz w:val="24"/>
                <w:szCs w:val="24"/>
              </w:rPr>
              <w:t xml:space="preserve">13. </w:t>
            </w:r>
            <w:r w:rsidR="004F6EBC" w:rsidRPr="009A132A">
              <w:rPr>
                <w:color w:val="000000"/>
                <w:sz w:val="24"/>
                <w:szCs w:val="24"/>
              </w:rPr>
              <w:t>Гражданин, испрашивающий участок для сельскохозяйственной деятельности</w:t>
            </w:r>
          </w:p>
          <w:p w:rsidR="004F6EBC" w:rsidRPr="009A132A" w:rsidRDefault="00C30A60" w:rsidP="00C30A60">
            <w:pPr>
              <w:pStyle w:val="ad"/>
              <w:shd w:val="clear" w:color="auto" w:fill="auto"/>
              <w:tabs>
                <w:tab w:val="left" w:pos="350"/>
              </w:tabs>
              <w:ind w:firstLine="0"/>
              <w:rPr>
                <w:sz w:val="24"/>
                <w:szCs w:val="24"/>
              </w:rPr>
            </w:pPr>
            <w:r>
              <w:rPr>
                <w:color w:val="000000"/>
                <w:sz w:val="24"/>
                <w:szCs w:val="24"/>
              </w:rPr>
              <w:t xml:space="preserve">14. </w:t>
            </w:r>
            <w:r w:rsidR="004F6EBC" w:rsidRPr="009A132A">
              <w:rPr>
                <w:color w:val="000000"/>
                <w:sz w:val="24"/>
                <w:szCs w:val="24"/>
              </w:rPr>
              <w:t>Лицо, у которого изъят участок, который был предоставлен на праве безвозмездного пользования</w:t>
            </w:r>
          </w:p>
          <w:p w:rsidR="004F6EBC" w:rsidRPr="009A132A" w:rsidRDefault="00C30A60" w:rsidP="00C30A60">
            <w:pPr>
              <w:pStyle w:val="ad"/>
              <w:shd w:val="clear" w:color="auto" w:fill="auto"/>
              <w:tabs>
                <w:tab w:val="left" w:pos="350"/>
              </w:tabs>
              <w:ind w:firstLine="0"/>
              <w:rPr>
                <w:sz w:val="24"/>
                <w:szCs w:val="24"/>
              </w:rPr>
            </w:pPr>
            <w:r>
              <w:rPr>
                <w:sz w:val="24"/>
                <w:szCs w:val="24"/>
              </w:rPr>
              <w:t xml:space="preserve">15. </w:t>
            </w:r>
            <w:r w:rsidR="004F6EBC" w:rsidRPr="009A132A">
              <w:rPr>
                <w:sz w:val="24"/>
                <w:szCs w:val="24"/>
              </w:rPr>
              <w:t>Лицо, относящееся к коренным малочисленным народам Севера, Сибири и Дальнего Востока Российской Федерации</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C30A60" w:rsidP="00C30A60">
            <w:pPr>
              <w:pStyle w:val="ad"/>
              <w:tabs>
                <w:tab w:val="left" w:pos="376"/>
              </w:tabs>
              <w:ind w:firstLine="0"/>
              <w:rPr>
                <w:sz w:val="24"/>
                <w:szCs w:val="24"/>
              </w:rPr>
            </w:pPr>
            <w:r>
              <w:rPr>
                <w:color w:val="000000"/>
                <w:sz w:val="24"/>
                <w:szCs w:val="24"/>
              </w:rPr>
              <w:t xml:space="preserve">16. </w:t>
            </w:r>
            <w:r w:rsidR="004F6EBC" w:rsidRPr="009A132A">
              <w:rPr>
                <w:color w:val="000000"/>
                <w:sz w:val="24"/>
                <w:szCs w:val="24"/>
              </w:rPr>
              <w:t>На основании какого документа был изъят земельный участок?</w:t>
            </w:r>
          </w:p>
        </w:tc>
        <w:tc>
          <w:tcPr>
            <w:tcW w:w="6115" w:type="dxa"/>
          </w:tcPr>
          <w:p w:rsidR="004F6EBC" w:rsidRPr="009A132A" w:rsidRDefault="00C30A60" w:rsidP="00C30A60">
            <w:pPr>
              <w:pStyle w:val="ad"/>
              <w:shd w:val="clear" w:color="auto" w:fill="auto"/>
              <w:tabs>
                <w:tab w:val="left" w:pos="341"/>
              </w:tabs>
              <w:ind w:firstLine="0"/>
              <w:rPr>
                <w:sz w:val="24"/>
                <w:szCs w:val="24"/>
              </w:rPr>
            </w:pPr>
            <w:r>
              <w:rPr>
                <w:color w:val="000000"/>
                <w:sz w:val="24"/>
                <w:szCs w:val="24"/>
              </w:rPr>
              <w:t xml:space="preserve">17. </w:t>
            </w:r>
            <w:r w:rsidR="004F6EBC" w:rsidRPr="009A132A">
              <w:rPr>
                <w:color w:val="000000"/>
                <w:sz w:val="24"/>
                <w:szCs w:val="24"/>
              </w:rPr>
              <w:t>Соглашение об изъятии земельного участка</w:t>
            </w:r>
          </w:p>
          <w:p w:rsidR="004F6EBC" w:rsidRPr="009A132A" w:rsidRDefault="00C30A60" w:rsidP="00C30A60">
            <w:pPr>
              <w:pStyle w:val="ad"/>
              <w:shd w:val="clear" w:color="auto" w:fill="auto"/>
              <w:tabs>
                <w:tab w:val="left" w:pos="360"/>
              </w:tabs>
              <w:ind w:firstLine="0"/>
              <w:rPr>
                <w:sz w:val="24"/>
                <w:szCs w:val="24"/>
              </w:rPr>
            </w:pPr>
            <w:r>
              <w:rPr>
                <w:color w:val="000000"/>
                <w:sz w:val="24"/>
                <w:szCs w:val="24"/>
              </w:rPr>
              <w:t xml:space="preserve">18. </w:t>
            </w:r>
            <w:r w:rsidR="004F6EBC" w:rsidRPr="009A132A">
              <w:rPr>
                <w:color w:val="000000"/>
                <w:sz w:val="24"/>
                <w:szCs w:val="24"/>
              </w:rPr>
              <w:t>Решение суда, на основании которого изъят земельный участок</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19. К какой категории относится заявитель (индивидуальный предприниматель)?</w:t>
            </w:r>
          </w:p>
        </w:tc>
        <w:tc>
          <w:tcPr>
            <w:tcW w:w="6115" w:type="dxa"/>
          </w:tcPr>
          <w:p w:rsidR="004F6EBC" w:rsidRPr="009A132A" w:rsidRDefault="00C30A60" w:rsidP="00C30A60">
            <w:pPr>
              <w:pStyle w:val="ad"/>
              <w:shd w:val="clear" w:color="auto" w:fill="auto"/>
              <w:tabs>
                <w:tab w:val="left" w:pos="355"/>
              </w:tabs>
              <w:ind w:firstLine="0"/>
              <w:rPr>
                <w:sz w:val="24"/>
                <w:szCs w:val="24"/>
              </w:rPr>
            </w:pPr>
            <w:r>
              <w:rPr>
                <w:color w:val="000000"/>
                <w:sz w:val="24"/>
                <w:szCs w:val="24"/>
              </w:rPr>
              <w:t xml:space="preserve">20. </w:t>
            </w:r>
            <w:r w:rsidR="004F6EBC" w:rsidRPr="009A132A">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4F6EBC" w:rsidRPr="009A132A" w:rsidRDefault="00C30A60" w:rsidP="00C30A60">
            <w:pPr>
              <w:pStyle w:val="ad"/>
              <w:shd w:val="clear" w:color="auto" w:fill="auto"/>
              <w:tabs>
                <w:tab w:val="left" w:pos="360"/>
              </w:tabs>
              <w:ind w:firstLine="0"/>
              <w:rPr>
                <w:sz w:val="24"/>
                <w:szCs w:val="24"/>
              </w:rPr>
            </w:pPr>
            <w:r>
              <w:rPr>
                <w:color w:val="000000"/>
                <w:sz w:val="24"/>
                <w:szCs w:val="24"/>
              </w:rPr>
              <w:t xml:space="preserve">21. </w:t>
            </w:r>
            <w:r w:rsidR="004F6EBC" w:rsidRPr="009A132A">
              <w:rPr>
                <w:color w:val="000000"/>
                <w:sz w:val="24"/>
                <w:szCs w:val="24"/>
              </w:rPr>
              <w:t>Лицо, испрашивающее участок для сельскохозяйственного, охотхозяйственного, лесохозяйственного использования</w:t>
            </w:r>
          </w:p>
          <w:p w:rsidR="004F6EBC" w:rsidRPr="009A132A" w:rsidRDefault="00C30A60" w:rsidP="00C30A60">
            <w:pPr>
              <w:pStyle w:val="ad"/>
              <w:shd w:val="clear" w:color="auto" w:fill="auto"/>
              <w:tabs>
                <w:tab w:val="left" w:pos="355"/>
              </w:tabs>
              <w:ind w:firstLine="0"/>
              <w:rPr>
                <w:sz w:val="24"/>
                <w:szCs w:val="24"/>
              </w:rPr>
            </w:pPr>
            <w:r>
              <w:rPr>
                <w:color w:val="000000"/>
                <w:sz w:val="24"/>
                <w:szCs w:val="24"/>
              </w:rPr>
              <w:t xml:space="preserve">22. </w:t>
            </w:r>
            <w:r w:rsidR="004F6EBC" w:rsidRPr="009A132A">
              <w:rPr>
                <w:color w:val="000000"/>
                <w:sz w:val="24"/>
                <w:szCs w:val="24"/>
              </w:rPr>
              <w:t>Крестьянское (фермерское) хозяйство, испрашивающее участок для осуществления своей деятельности</w:t>
            </w:r>
          </w:p>
          <w:p w:rsidR="004F6EBC" w:rsidRPr="009A132A" w:rsidRDefault="00C30A60" w:rsidP="00C30A60">
            <w:pPr>
              <w:pStyle w:val="ad"/>
              <w:shd w:val="clear" w:color="auto" w:fill="auto"/>
              <w:tabs>
                <w:tab w:val="left" w:pos="360"/>
              </w:tabs>
              <w:ind w:firstLine="0"/>
              <w:rPr>
                <w:sz w:val="24"/>
                <w:szCs w:val="24"/>
              </w:rPr>
            </w:pPr>
            <w:r>
              <w:rPr>
                <w:color w:val="000000"/>
                <w:sz w:val="24"/>
                <w:szCs w:val="24"/>
              </w:rPr>
              <w:t xml:space="preserve">23. </w:t>
            </w:r>
            <w:r w:rsidR="004F6EBC" w:rsidRPr="009A132A">
              <w:rPr>
                <w:color w:val="000000"/>
                <w:sz w:val="24"/>
                <w:szCs w:val="24"/>
              </w:rPr>
              <w:t>Лицо, у которого изъят участок, предоставленный в безвозмездное пользование</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24. Крестьянское (фермерское) хозяйство создано несколькими гражданами?</w:t>
            </w:r>
          </w:p>
        </w:tc>
        <w:tc>
          <w:tcPr>
            <w:tcW w:w="6115" w:type="dxa"/>
          </w:tcPr>
          <w:p w:rsidR="004F6EBC" w:rsidRPr="009A132A" w:rsidRDefault="00C30A60" w:rsidP="00C30A60">
            <w:pPr>
              <w:pStyle w:val="ad"/>
              <w:shd w:val="clear" w:color="auto" w:fill="auto"/>
              <w:tabs>
                <w:tab w:val="left" w:pos="355"/>
              </w:tabs>
              <w:ind w:firstLine="0"/>
              <w:rPr>
                <w:sz w:val="24"/>
                <w:szCs w:val="24"/>
              </w:rPr>
            </w:pPr>
            <w:r>
              <w:rPr>
                <w:color w:val="000000"/>
                <w:sz w:val="24"/>
                <w:szCs w:val="24"/>
              </w:rPr>
              <w:t xml:space="preserve">25. </w:t>
            </w:r>
            <w:r w:rsidR="004F6EBC" w:rsidRPr="009A132A">
              <w:rPr>
                <w:color w:val="000000"/>
                <w:sz w:val="24"/>
                <w:szCs w:val="24"/>
              </w:rPr>
              <w:t>Крестьянское (фермерское) хозяйство создано одним гражданином</w:t>
            </w:r>
          </w:p>
          <w:p w:rsidR="004F6EBC" w:rsidRPr="009A132A" w:rsidRDefault="00C30A60" w:rsidP="00C30A60">
            <w:pPr>
              <w:pStyle w:val="ad"/>
              <w:shd w:val="clear" w:color="auto" w:fill="auto"/>
              <w:tabs>
                <w:tab w:val="left" w:pos="355"/>
              </w:tabs>
              <w:ind w:firstLine="0"/>
              <w:rPr>
                <w:sz w:val="24"/>
                <w:szCs w:val="24"/>
              </w:rPr>
            </w:pPr>
            <w:r>
              <w:rPr>
                <w:color w:val="000000"/>
                <w:sz w:val="24"/>
                <w:szCs w:val="24"/>
              </w:rPr>
              <w:t xml:space="preserve">26. </w:t>
            </w:r>
            <w:r w:rsidR="004F6EBC" w:rsidRPr="009A132A">
              <w:rPr>
                <w:color w:val="000000"/>
                <w:sz w:val="24"/>
                <w:szCs w:val="24"/>
              </w:rPr>
              <w:t>Крестьянское (фермерское) хозяйство создано 2 и более гражданами</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tabs>
                <w:tab w:val="left" w:pos="808"/>
                <w:tab w:val="left" w:pos="1451"/>
                <w:tab w:val="left" w:pos="2891"/>
              </w:tabs>
              <w:ind w:firstLine="0"/>
              <w:rPr>
                <w:sz w:val="24"/>
                <w:szCs w:val="24"/>
              </w:rPr>
            </w:pPr>
            <w:r w:rsidRPr="009A132A">
              <w:rPr>
                <w:color w:val="000000"/>
                <w:sz w:val="24"/>
                <w:szCs w:val="24"/>
              </w:rPr>
              <w:t>27. На основании какого документа был изъят земельный участок?</w:t>
            </w:r>
          </w:p>
        </w:tc>
        <w:tc>
          <w:tcPr>
            <w:tcW w:w="6115" w:type="dxa"/>
          </w:tcPr>
          <w:p w:rsidR="004F6EBC" w:rsidRPr="009A132A" w:rsidRDefault="00C30A60" w:rsidP="00C30A60">
            <w:pPr>
              <w:pStyle w:val="ad"/>
              <w:shd w:val="clear" w:color="auto" w:fill="auto"/>
              <w:tabs>
                <w:tab w:val="left" w:pos="365"/>
              </w:tabs>
              <w:ind w:firstLine="0"/>
              <w:rPr>
                <w:sz w:val="24"/>
                <w:szCs w:val="24"/>
              </w:rPr>
            </w:pPr>
            <w:r>
              <w:rPr>
                <w:color w:val="000000"/>
                <w:sz w:val="24"/>
                <w:szCs w:val="24"/>
              </w:rPr>
              <w:t xml:space="preserve">28. </w:t>
            </w:r>
            <w:r w:rsidR="004F6EBC" w:rsidRPr="009A132A">
              <w:rPr>
                <w:color w:val="000000"/>
                <w:sz w:val="24"/>
                <w:szCs w:val="24"/>
              </w:rPr>
              <w:t>Соглашение об изъятии земельного участка</w:t>
            </w:r>
          </w:p>
          <w:p w:rsidR="004F6EBC" w:rsidRPr="009A132A" w:rsidRDefault="00C30A60" w:rsidP="00C30A60">
            <w:pPr>
              <w:pStyle w:val="ad"/>
              <w:shd w:val="clear" w:color="auto" w:fill="auto"/>
              <w:tabs>
                <w:tab w:val="left" w:pos="360"/>
              </w:tabs>
              <w:ind w:firstLine="0"/>
              <w:rPr>
                <w:sz w:val="24"/>
                <w:szCs w:val="24"/>
              </w:rPr>
            </w:pPr>
            <w:r>
              <w:rPr>
                <w:color w:val="000000"/>
                <w:sz w:val="24"/>
                <w:szCs w:val="24"/>
              </w:rPr>
              <w:t xml:space="preserve">29. </w:t>
            </w:r>
            <w:r w:rsidR="004F6EBC" w:rsidRPr="009A132A">
              <w:rPr>
                <w:color w:val="000000"/>
                <w:sz w:val="24"/>
                <w:szCs w:val="24"/>
              </w:rPr>
              <w:t>Решение суда, на основании которого изъят земельный участок</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30. К какой категории относится заявитель (юридическое лицо)?</w:t>
            </w:r>
          </w:p>
        </w:tc>
        <w:tc>
          <w:tcPr>
            <w:tcW w:w="6115" w:type="dxa"/>
          </w:tcPr>
          <w:p w:rsidR="004F6EBC" w:rsidRPr="009A132A" w:rsidRDefault="00C30A60" w:rsidP="00C30A60">
            <w:pPr>
              <w:pStyle w:val="ad"/>
              <w:shd w:val="clear" w:color="auto" w:fill="auto"/>
              <w:tabs>
                <w:tab w:val="left" w:pos="350"/>
              </w:tabs>
              <w:ind w:firstLine="0"/>
              <w:rPr>
                <w:sz w:val="24"/>
                <w:szCs w:val="24"/>
              </w:rPr>
            </w:pPr>
            <w:r>
              <w:rPr>
                <w:color w:val="000000"/>
                <w:sz w:val="24"/>
                <w:szCs w:val="24"/>
              </w:rPr>
              <w:t xml:space="preserve">31. </w:t>
            </w:r>
            <w:r w:rsidR="004F6EBC" w:rsidRPr="009A132A">
              <w:rPr>
                <w:color w:val="000000"/>
                <w:sz w:val="24"/>
                <w:szCs w:val="24"/>
              </w:rPr>
              <w:t>Религиозная организация</w:t>
            </w:r>
          </w:p>
          <w:p w:rsidR="004F6EBC" w:rsidRPr="009A132A" w:rsidRDefault="00C30A60" w:rsidP="00C30A60">
            <w:pPr>
              <w:pStyle w:val="ad"/>
              <w:shd w:val="clear" w:color="auto" w:fill="auto"/>
              <w:tabs>
                <w:tab w:val="left" w:pos="360"/>
              </w:tabs>
              <w:ind w:firstLine="0"/>
              <w:rPr>
                <w:sz w:val="24"/>
                <w:szCs w:val="24"/>
              </w:rPr>
            </w:pPr>
            <w:r>
              <w:rPr>
                <w:color w:val="000000"/>
                <w:sz w:val="24"/>
                <w:szCs w:val="24"/>
              </w:rPr>
              <w:t xml:space="preserve">32. </w:t>
            </w:r>
            <w:r w:rsidR="004F6EBC" w:rsidRPr="009A132A">
              <w:rPr>
                <w:color w:val="000000"/>
                <w:sz w:val="24"/>
                <w:szCs w:val="24"/>
              </w:rPr>
              <w:t>Религиозная организация, которой предоставлены в безвозмездное пользование здания, сооружения</w:t>
            </w:r>
          </w:p>
          <w:p w:rsidR="004F6EBC" w:rsidRPr="009A132A" w:rsidRDefault="00C30A60" w:rsidP="00C30A60">
            <w:pPr>
              <w:pStyle w:val="ad"/>
              <w:shd w:val="clear" w:color="auto" w:fill="auto"/>
              <w:tabs>
                <w:tab w:val="left" w:pos="350"/>
              </w:tabs>
              <w:ind w:firstLine="0"/>
              <w:rPr>
                <w:sz w:val="24"/>
                <w:szCs w:val="24"/>
              </w:rPr>
            </w:pPr>
            <w:r>
              <w:rPr>
                <w:color w:val="000000"/>
                <w:sz w:val="24"/>
                <w:szCs w:val="24"/>
              </w:rPr>
              <w:t xml:space="preserve">33. </w:t>
            </w:r>
            <w:r w:rsidR="004F6EBC" w:rsidRPr="009A132A">
              <w:rPr>
                <w:color w:val="000000"/>
                <w:sz w:val="24"/>
                <w:szCs w:val="24"/>
              </w:rPr>
              <w:t>Крестьянское (фермерское) хозяйство, испрашивающее земельный участок для осуществления своей деятельности</w:t>
            </w:r>
          </w:p>
          <w:p w:rsidR="004F6EBC" w:rsidRPr="009A132A" w:rsidRDefault="00C30A60" w:rsidP="00C30A60">
            <w:pPr>
              <w:pStyle w:val="ad"/>
              <w:shd w:val="clear" w:color="auto" w:fill="auto"/>
              <w:tabs>
                <w:tab w:val="left" w:pos="360"/>
              </w:tabs>
              <w:ind w:firstLine="0"/>
              <w:rPr>
                <w:sz w:val="24"/>
                <w:szCs w:val="24"/>
              </w:rPr>
            </w:pPr>
            <w:r>
              <w:rPr>
                <w:color w:val="000000"/>
                <w:sz w:val="24"/>
                <w:szCs w:val="24"/>
              </w:rPr>
              <w:t xml:space="preserve">34. </w:t>
            </w:r>
            <w:r w:rsidR="004F6EBC" w:rsidRPr="009A132A">
              <w:rPr>
                <w:color w:val="000000"/>
                <w:sz w:val="24"/>
                <w:szCs w:val="24"/>
              </w:rPr>
              <w:t>Лицо, испрашивающее участок для сельскохозяйственного, охотхозяйственного, лесохозяйственного использования</w:t>
            </w:r>
          </w:p>
          <w:p w:rsidR="004F6EBC" w:rsidRPr="009A132A" w:rsidRDefault="00C30A60" w:rsidP="00C30A60">
            <w:pPr>
              <w:pStyle w:val="ad"/>
              <w:shd w:val="clear" w:color="auto" w:fill="auto"/>
              <w:tabs>
                <w:tab w:val="left" w:pos="360"/>
              </w:tabs>
              <w:ind w:firstLine="0"/>
              <w:rPr>
                <w:sz w:val="24"/>
                <w:szCs w:val="24"/>
              </w:rPr>
            </w:pPr>
            <w:r>
              <w:rPr>
                <w:color w:val="000000"/>
                <w:sz w:val="24"/>
                <w:szCs w:val="24"/>
              </w:rPr>
              <w:t xml:space="preserve">35. </w:t>
            </w:r>
            <w:r w:rsidR="004F6EBC" w:rsidRPr="009A132A">
              <w:rPr>
                <w:color w:val="000000"/>
                <w:sz w:val="24"/>
                <w:szCs w:val="24"/>
              </w:rPr>
              <w:t>Садовое или огородническое некоммерческое товарищество</w:t>
            </w:r>
          </w:p>
          <w:p w:rsidR="004F6EBC" w:rsidRPr="009A132A" w:rsidRDefault="00C30A60" w:rsidP="00C30A60">
            <w:pPr>
              <w:pStyle w:val="ad"/>
              <w:shd w:val="clear" w:color="auto" w:fill="auto"/>
              <w:tabs>
                <w:tab w:val="left" w:pos="350"/>
              </w:tabs>
              <w:ind w:firstLine="0"/>
              <w:rPr>
                <w:sz w:val="24"/>
                <w:szCs w:val="24"/>
              </w:rPr>
            </w:pPr>
            <w:r>
              <w:rPr>
                <w:color w:val="000000"/>
                <w:sz w:val="24"/>
                <w:szCs w:val="24"/>
              </w:rPr>
              <w:t xml:space="preserve">36. </w:t>
            </w:r>
            <w:r w:rsidR="004F6EBC" w:rsidRPr="009A132A">
              <w:rPr>
                <w:color w:val="000000"/>
                <w:sz w:val="24"/>
                <w:szCs w:val="24"/>
              </w:rPr>
              <w:t>Некоммерческая организация, созданная гражданами в целях жилищного строительства</w:t>
            </w:r>
          </w:p>
          <w:p w:rsidR="004F6EBC" w:rsidRPr="009A132A" w:rsidRDefault="00C30A60" w:rsidP="00C30A60">
            <w:pPr>
              <w:pStyle w:val="ad"/>
              <w:shd w:val="clear" w:color="auto" w:fill="auto"/>
              <w:tabs>
                <w:tab w:val="left" w:pos="355"/>
              </w:tabs>
              <w:ind w:firstLine="0"/>
              <w:rPr>
                <w:sz w:val="24"/>
                <w:szCs w:val="24"/>
              </w:rPr>
            </w:pPr>
            <w:r>
              <w:rPr>
                <w:color w:val="000000"/>
                <w:sz w:val="24"/>
                <w:szCs w:val="24"/>
              </w:rPr>
              <w:t xml:space="preserve">37. </w:t>
            </w:r>
            <w:r w:rsidR="004F6EBC" w:rsidRPr="009A132A">
              <w:rPr>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4F6EBC" w:rsidRPr="009A132A" w:rsidRDefault="00C30A60" w:rsidP="00C30A60">
            <w:pPr>
              <w:pStyle w:val="ad"/>
              <w:shd w:val="clear" w:color="auto" w:fill="auto"/>
              <w:tabs>
                <w:tab w:val="left" w:pos="355"/>
              </w:tabs>
              <w:ind w:firstLine="0"/>
              <w:rPr>
                <w:sz w:val="24"/>
                <w:szCs w:val="24"/>
              </w:rPr>
            </w:pPr>
            <w:r>
              <w:rPr>
                <w:sz w:val="24"/>
                <w:szCs w:val="24"/>
              </w:rPr>
              <w:t xml:space="preserve">38. </w:t>
            </w:r>
            <w:r w:rsidR="004F6EBC" w:rsidRPr="009A132A">
              <w:rPr>
                <w:sz w:val="24"/>
                <w:szCs w:val="24"/>
              </w:rPr>
              <w:t>Община лиц, относящихся к коренным малочисленным народам Севера, Сибири и Дальнего Востока Российской Федерации</w:t>
            </w:r>
          </w:p>
          <w:p w:rsidR="004F6EBC" w:rsidRPr="009A132A" w:rsidRDefault="00C30A60" w:rsidP="00C30A60">
            <w:pPr>
              <w:pStyle w:val="ad"/>
              <w:shd w:val="clear" w:color="auto" w:fill="auto"/>
              <w:tabs>
                <w:tab w:val="left" w:pos="355"/>
              </w:tabs>
              <w:ind w:firstLine="0"/>
              <w:rPr>
                <w:sz w:val="24"/>
                <w:szCs w:val="24"/>
              </w:rPr>
            </w:pPr>
            <w:r>
              <w:rPr>
                <w:color w:val="000000"/>
                <w:sz w:val="24"/>
                <w:szCs w:val="24"/>
              </w:rPr>
              <w:t xml:space="preserve">39. </w:t>
            </w:r>
            <w:r w:rsidR="004F6EBC" w:rsidRPr="009A132A">
              <w:rPr>
                <w:color w:val="000000"/>
                <w:sz w:val="24"/>
                <w:szCs w:val="24"/>
              </w:rPr>
              <w:t>Лицо, у которого изъят участок, предоставленный в безвозмездное пользование</w:t>
            </w:r>
          </w:p>
          <w:p w:rsidR="004F6EBC" w:rsidRPr="009A132A" w:rsidRDefault="00C30A60" w:rsidP="00C30A60">
            <w:pPr>
              <w:pStyle w:val="ad"/>
              <w:shd w:val="clear" w:color="auto" w:fill="auto"/>
              <w:tabs>
                <w:tab w:val="left" w:pos="360"/>
              </w:tabs>
              <w:ind w:firstLine="0"/>
              <w:rPr>
                <w:sz w:val="24"/>
                <w:szCs w:val="24"/>
              </w:rPr>
            </w:pPr>
            <w:r>
              <w:rPr>
                <w:color w:val="000000"/>
                <w:sz w:val="24"/>
                <w:szCs w:val="24"/>
              </w:rPr>
              <w:t xml:space="preserve">40. </w:t>
            </w:r>
            <w:r w:rsidR="004F6EBC" w:rsidRPr="009A132A">
              <w:rPr>
                <w:color w:val="000000"/>
                <w:sz w:val="24"/>
                <w:szCs w:val="24"/>
              </w:rPr>
              <w:t>Государственное или муниципальное учреждение</w:t>
            </w:r>
          </w:p>
          <w:p w:rsidR="004F6EBC" w:rsidRPr="009A132A" w:rsidRDefault="00C30A60" w:rsidP="00C30A60">
            <w:pPr>
              <w:pStyle w:val="ad"/>
              <w:shd w:val="clear" w:color="auto" w:fill="auto"/>
              <w:tabs>
                <w:tab w:val="left" w:pos="350"/>
              </w:tabs>
              <w:ind w:firstLine="0"/>
              <w:rPr>
                <w:sz w:val="24"/>
                <w:szCs w:val="24"/>
              </w:rPr>
            </w:pPr>
            <w:r>
              <w:rPr>
                <w:color w:val="000000"/>
                <w:sz w:val="24"/>
                <w:szCs w:val="24"/>
              </w:rPr>
              <w:t xml:space="preserve">41. </w:t>
            </w:r>
            <w:r w:rsidR="004F6EBC" w:rsidRPr="009A132A">
              <w:rPr>
                <w:color w:val="000000"/>
                <w:sz w:val="24"/>
                <w:szCs w:val="24"/>
              </w:rPr>
              <w:t>Казенное предприятие</w:t>
            </w:r>
          </w:p>
          <w:p w:rsidR="004F6EBC" w:rsidRPr="009A132A" w:rsidRDefault="00C30A60" w:rsidP="00C30A60">
            <w:pPr>
              <w:pStyle w:val="ad"/>
              <w:shd w:val="clear" w:color="auto" w:fill="auto"/>
              <w:tabs>
                <w:tab w:val="left" w:pos="360"/>
              </w:tabs>
              <w:ind w:firstLine="0"/>
              <w:rPr>
                <w:sz w:val="24"/>
                <w:szCs w:val="24"/>
              </w:rPr>
            </w:pPr>
            <w:r>
              <w:rPr>
                <w:color w:val="000000"/>
                <w:sz w:val="24"/>
                <w:szCs w:val="24"/>
              </w:rPr>
              <w:t xml:space="preserve">42. </w:t>
            </w:r>
            <w:r w:rsidR="004F6EBC" w:rsidRPr="009A132A">
              <w:rPr>
                <w:color w:val="000000"/>
                <w:sz w:val="24"/>
                <w:szCs w:val="24"/>
              </w:rPr>
              <w:t>Центр исторического наследия Президента Российской Федерации</w:t>
            </w:r>
          </w:p>
          <w:p w:rsidR="004F6EBC" w:rsidRPr="009A132A" w:rsidRDefault="00C30A60" w:rsidP="00C30A60">
            <w:pPr>
              <w:pStyle w:val="ad"/>
              <w:shd w:val="clear" w:color="auto" w:fill="auto"/>
              <w:tabs>
                <w:tab w:val="left" w:pos="360"/>
              </w:tabs>
              <w:ind w:firstLine="0"/>
              <w:rPr>
                <w:sz w:val="24"/>
                <w:szCs w:val="24"/>
              </w:rPr>
            </w:pPr>
            <w:r>
              <w:rPr>
                <w:color w:val="000000"/>
                <w:sz w:val="24"/>
                <w:szCs w:val="24"/>
              </w:rPr>
              <w:t>43. АО «</w:t>
            </w:r>
            <w:r w:rsidR="004F6EBC" w:rsidRPr="009A132A">
              <w:rPr>
                <w:color w:val="000000"/>
                <w:sz w:val="24"/>
                <w:szCs w:val="24"/>
              </w:rPr>
              <w:t>Почта Р</w:t>
            </w:r>
            <w:r>
              <w:rPr>
                <w:color w:val="000000"/>
                <w:sz w:val="24"/>
                <w:szCs w:val="24"/>
              </w:rPr>
              <w:t>оссии»</w:t>
            </w:r>
          </w:p>
          <w:p w:rsidR="004F6EBC" w:rsidRPr="009A132A" w:rsidRDefault="00C30A60" w:rsidP="00C30A60">
            <w:pPr>
              <w:pStyle w:val="ad"/>
              <w:shd w:val="clear" w:color="auto" w:fill="auto"/>
              <w:tabs>
                <w:tab w:val="left" w:pos="360"/>
              </w:tabs>
              <w:ind w:firstLine="0"/>
              <w:rPr>
                <w:sz w:val="24"/>
                <w:szCs w:val="24"/>
              </w:rPr>
            </w:pPr>
            <w:r>
              <w:rPr>
                <w:color w:val="000000"/>
                <w:sz w:val="24"/>
                <w:szCs w:val="24"/>
              </w:rPr>
              <w:t>44. Публично-правовая компании «</w:t>
            </w:r>
            <w:r w:rsidR="004F6EBC" w:rsidRPr="009A132A">
              <w:rPr>
                <w:color w:val="000000"/>
                <w:sz w:val="24"/>
                <w:szCs w:val="24"/>
              </w:rPr>
              <w:t>Единый</w:t>
            </w:r>
            <w:r>
              <w:rPr>
                <w:color w:val="000000"/>
                <w:sz w:val="24"/>
                <w:szCs w:val="24"/>
              </w:rPr>
              <w:t xml:space="preserve"> заказчик в сфере строительства»</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color w:val="000000"/>
                <w:sz w:val="24"/>
                <w:szCs w:val="24"/>
              </w:rPr>
              <w:t>45. Строительство объекта недвижимости на испрашиваемом участке завершено?</w:t>
            </w:r>
          </w:p>
        </w:tc>
        <w:tc>
          <w:tcPr>
            <w:tcW w:w="6115" w:type="dxa"/>
          </w:tcPr>
          <w:p w:rsidR="004F6EBC" w:rsidRPr="009A132A" w:rsidRDefault="00C30A60" w:rsidP="00C30A60">
            <w:pPr>
              <w:pStyle w:val="ad"/>
              <w:shd w:val="clear" w:color="auto" w:fill="auto"/>
              <w:tabs>
                <w:tab w:val="left" w:pos="370"/>
              </w:tabs>
              <w:ind w:firstLine="0"/>
              <w:rPr>
                <w:sz w:val="24"/>
                <w:szCs w:val="24"/>
              </w:rPr>
            </w:pPr>
            <w:r>
              <w:rPr>
                <w:color w:val="000000"/>
                <w:sz w:val="24"/>
                <w:szCs w:val="24"/>
              </w:rPr>
              <w:t xml:space="preserve">46. </w:t>
            </w:r>
            <w:r w:rsidR="004F6EBC" w:rsidRPr="009A132A">
              <w:rPr>
                <w:color w:val="000000"/>
                <w:sz w:val="24"/>
                <w:szCs w:val="24"/>
              </w:rPr>
              <w:t>Строительство объекта недвижимости завершено</w:t>
            </w:r>
          </w:p>
          <w:p w:rsidR="004F6EBC" w:rsidRPr="009A132A" w:rsidRDefault="00C30A60" w:rsidP="00C30A60">
            <w:pPr>
              <w:pStyle w:val="ad"/>
              <w:shd w:val="clear" w:color="auto" w:fill="auto"/>
              <w:tabs>
                <w:tab w:val="left" w:pos="370"/>
              </w:tabs>
              <w:ind w:firstLine="0"/>
              <w:rPr>
                <w:sz w:val="24"/>
                <w:szCs w:val="24"/>
              </w:rPr>
            </w:pPr>
            <w:r>
              <w:rPr>
                <w:color w:val="000000"/>
                <w:sz w:val="24"/>
                <w:szCs w:val="24"/>
              </w:rPr>
              <w:t xml:space="preserve">47. </w:t>
            </w:r>
            <w:r w:rsidR="004F6EBC" w:rsidRPr="009A132A">
              <w:rPr>
                <w:color w:val="000000"/>
                <w:sz w:val="24"/>
                <w:szCs w:val="24"/>
              </w:rPr>
              <w:t>Строительство объекта недвижимости не завершено</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tabs>
                <w:tab w:val="left" w:pos="966"/>
                <w:tab w:val="left" w:pos="2123"/>
                <w:tab w:val="left" w:pos="2877"/>
              </w:tabs>
              <w:ind w:firstLine="0"/>
              <w:rPr>
                <w:sz w:val="24"/>
                <w:szCs w:val="24"/>
              </w:rPr>
            </w:pPr>
            <w:r w:rsidRPr="009A132A">
              <w:rPr>
                <w:color w:val="000000"/>
                <w:sz w:val="24"/>
                <w:szCs w:val="24"/>
              </w:rPr>
              <w:t>48. Право на объект недвижимости зарегистрировано в ЕГРН?</w:t>
            </w:r>
          </w:p>
        </w:tc>
        <w:tc>
          <w:tcPr>
            <w:tcW w:w="6115" w:type="dxa"/>
          </w:tcPr>
          <w:p w:rsidR="004F6EBC" w:rsidRPr="009A132A" w:rsidRDefault="00C30A60" w:rsidP="00C30A60">
            <w:pPr>
              <w:pStyle w:val="ad"/>
              <w:shd w:val="clear" w:color="auto" w:fill="auto"/>
              <w:tabs>
                <w:tab w:val="left" w:pos="355"/>
              </w:tabs>
              <w:ind w:firstLine="0"/>
              <w:rPr>
                <w:sz w:val="24"/>
                <w:szCs w:val="24"/>
              </w:rPr>
            </w:pPr>
            <w:r>
              <w:rPr>
                <w:color w:val="000000"/>
                <w:sz w:val="24"/>
                <w:szCs w:val="24"/>
              </w:rPr>
              <w:t xml:space="preserve">49. </w:t>
            </w:r>
            <w:r w:rsidR="004F6EBC" w:rsidRPr="009A132A">
              <w:rPr>
                <w:color w:val="000000"/>
                <w:sz w:val="24"/>
                <w:szCs w:val="24"/>
              </w:rPr>
              <w:t>Право зарегистрировано в ЕГРН</w:t>
            </w:r>
          </w:p>
          <w:p w:rsidR="004F6EBC" w:rsidRPr="009A132A" w:rsidRDefault="00C30A60" w:rsidP="00C30A60">
            <w:pPr>
              <w:pStyle w:val="ad"/>
              <w:shd w:val="clear" w:color="auto" w:fill="auto"/>
              <w:tabs>
                <w:tab w:val="left" w:pos="355"/>
              </w:tabs>
              <w:ind w:firstLine="0"/>
              <w:rPr>
                <w:sz w:val="24"/>
                <w:szCs w:val="24"/>
              </w:rPr>
            </w:pPr>
            <w:r>
              <w:rPr>
                <w:color w:val="000000"/>
                <w:sz w:val="24"/>
                <w:szCs w:val="24"/>
              </w:rPr>
              <w:t xml:space="preserve">50. </w:t>
            </w:r>
            <w:r w:rsidR="004F6EBC" w:rsidRPr="009A132A">
              <w:rPr>
                <w:color w:val="000000"/>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sz w:val="24"/>
                <w:szCs w:val="24"/>
              </w:rPr>
              <w:t>51. Право заявителя на объект недвижимости зарегистрировано в ЕГРН?</w:t>
            </w:r>
          </w:p>
        </w:tc>
        <w:tc>
          <w:tcPr>
            <w:tcW w:w="6115" w:type="dxa"/>
          </w:tcPr>
          <w:p w:rsidR="004F6EBC" w:rsidRPr="009A132A" w:rsidRDefault="00C30A60" w:rsidP="00C30A60">
            <w:pPr>
              <w:pStyle w:val="ad"/>
              <w:shd w:val="clear" w:color="auto" w:fill="auto"/>
              <w:tabs>
                <w:tab w:val="left" w:pos="346"/>
              </w:tabs>
              <w:ind w:firstLine="0"/>
              <w:rPr>
                <w:sz w:val="24"/>
                <w:szCs w:val="24"/>
              </w:rPr>
            </w:pPr>
            <w:r>
              <w:rPr>
                <w:sz w:val="24"/>
                <w:szCs w:val="24"/>
              </w:rPr>
              <w:t xml:space="preserve">52. </w:t>
            </w:r>
            <w:r w:rsidR="004F6EBC" w:rsidRPr="009A132A">
              <w:rPr>
                <w:sz w:val="24"/>
                <w:szCs w:val="24"/>
              </w:rPr>
              <w:t>Право зарегистрировано в ЕГРН</w:t>
            </w:r>
          </w:p>
          <w:p w:rsidR="004F6EBC" w:rsidRPr="009A132A" w:rsidRDefault="00C30A60" w:rsidP="00C30A60">
            <w:pPr>
              <w:pStyle w:val="ad"/>
              <w:shd w:val="clear" w:color="auto" w:fill="auto"/>
              <w:tabs>
                <w:tab w:val="left" w:pos="346"/>
              </w:tabs>
              <w:ind w:firstLine="0"/>
              <w:rPr>
                <w:sz w:val="24"/>
                <w:szCs w:val="24"/>
              </w:rPr>
            </w:pPr>
            <w:r>
              <w:rPr>
                <w:sz w:val="24"/>
                <w:szCs w:val="24"/>
              </w:rPr>
              <w:t xml:space="preserve">53. </w:t>
            </w:r>
            <w:r w:rsidR="004F6EBC" w:rsidRPr="009A132A">
              <w:rPr>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tabs>
                <w:tab w:val="left" w:pos="2450"/>
              </w:tabs>
              <w:ind w:firstLine="0"/>
              <w:rPr>
                <w:sz w:val="24"/>
                <w:szCs w:val="24"/>
              </w:rPr>
            </w:pPr>
            <w:r w:rsidRPr="009A132A">
              <w:rPr>
                <w:sz w:val="24"/>
                <w:szCs w:val="24"/>
              </w:rPr>
              <w:t>54. Зарегистрировано ли право на испрашиваемый земельный участок в ЕГРН?</w:t>
            </w:r>
          </w:p>
        </w:tc>
        <w:tc>
          <w:tcPr>
            <w:tcW w:w="6115" w:type="dxa"/>
          </w:tcPr>
          <w:p w:rsidR="004F6EBC" w:rsidRPr="009A132A" w:rsidRDefault="00C30A60" w:rsidP="00C30A60">
            <w:pPr>
              <w:pStyle w:val="ad"/>
              <w:shd w:val="clear" w:color="auto" w:fill="auto"/>
              <w:tabs>
                <w:tab w:val="left" w:pos="346"/>
              </w:tabs>
              <w:ind w:firstLine="0"/>
              <w:rPr>
                <w:sz w:val="24"/>
                <w:szCs w:val="24"/>
              </w:rPr>
            </w:pPr>
            <w:r>
              <w:rPr>
                <w:sz w:val="24"/>
                <w:szCs w:val="24"/>
              </w:rPr>
              <w:t xml:space="preserve">55. </w:t>
            </w:r>
            <w:r w:rsidR="004F6EBC" w:rsidRPr="009A132A">
              <w:rPr>
                <w:sz w:val="24"/>
                <w:szCs w:val="24"/>
              </w:rPr>
              <w:t>Право зарегистрировано в ЕГРН</w:t>
            </w:r>
          </w:p>
          <w:p w:rsidR="004F6EBC" w:rsidRPr="009A132A" w:rsidRDefault="00C30A60" w:rsidP="00C30A60">
            <w:pPr>
              <w:pStyle w:val="ad"/>
              <w:shd w:val="clear" w:color="auto" w:fill="auto"/>
              <w:tabs>
                <w:tab w:val="left" w:pos="346"/>
              </w:tabs>
              <w:ind w:firstLine="0"/>
              <w:rPr>
                <w:sz w:val="24"/>
                <w:szCs w:val="24"/>
              </w:rPr>
            </w:pPr>
            <w:r>
              <w:rPr>
                <w:sz w:val="24"/>
                <w:szCs w:val="24"/>
              </w:rPr>
              <w:t xml:space="preserve">56. </w:t>
            </w:r>
            <w:r w:rsidR="004F6EBC" w:rsidRPr="009A132A">
              <w:rPr>
                <w:sz w:val="24"/>
                <w:szCs w:val="24"/>
              </w:rPr>
              <w:t>Право не зарегистрировано в ЕГРН</w:t>
            </w:r>
          </w:p>
        </w:tc>
      </w:tr>
      <w:tr w:rsidR="004F6EBC" w:rsidRPr="009A132A" w:rsidTr="00D2081F">
        <w:tc>
          <w:tcPr>
            <w:tcW w:w="562" w:type="dxa"/>
          </w:tcPr>
          <w:p w:rsidR="004F6EBC" w:rsidRPr="009A132A" w:rsidRDefault="004F6EBC" w:rsidP="00B93803">
            <w:pPr>
              <w:widowControl/>
              <w:numPr>
                <w:ilvl w:val="0"/>
                <w:numId w:val="13"/>
              </w:numPr>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C30A60" w:rsidP="00B93803">
            <w:pPr>
              <w:pStyle w:val="ad"/>
              <w:tabs>
                <w:tab w:val="left" w:pos="376"/>
                <w:tab w:val="left" w:pos="798"/>
                <w:tab w:val="left" w:pos="1442"/>
                <w:tab w:val="left" w:pos="2882"/>
              </w:tabs>
              <w:ind w:firstLine="0"/>
              <w:rPr>
                <w:sz w:val="24"/>
                <w:szCs w:val="24"/>
              </w:rPr>
            </w:pPr>
            <w:r>
              <w:rPr>
                <w:sz w:val="24"/>
                <w:szCs w:val="24"/>
              </w:rPr>
              <w:t xml:space="preserve">57. </w:t>
            </w:r>
            <w:r w:rsidR="004F6EBC" w:rsidRPr="009A132A">
              <w:rPr>
                <w:sz w:val="24"/>
                <w:szCs w:val="24"/>
              </w:rPr>
              <w:t>На основании какого документа был изъят земельный участок?</w:t>
            </w:r>
          </w:p>
        </w:tc>
        <w:tc>
          <w:tcPr>
            <w:tcW w:w="6115" w:type="dxa"/>
          </w:tcPr>
          <w:p w:rsidR="004F6EBC" w:rsidRPr="009A132A" w:rsidRDefault="00C30A60" w:rsidP="00C30A60">
            <w:pPr>
              <w:pStyle w:val="ad"/>
              <w:shd w:val="clear" w:color="auto" w:fill="auto"/>
              <w:tabs>
                <w:tab w:val="left" w:pos="355"/>
              </w:tabs>
              <w:ind w:firstLine="0"/>
              <w:rPr>
                <w:sz w:val="24"/>
                <w:szCs w:val="24"/>
              </w:rPr>
            </w:pPr>
            <w:r>
              <w:rPr>
                <w:sz w:val="24"/>
                <w:szCs w:val="24"/>
              </w:rPr>
              <w:t xml:space="preserve">58. </w:t>
            </w:r>
            <w:r w:rsidR="004F6EBC" w:rsidRPr="009A132A">
              <w:rPr>
                <w:sz w:val="24"/>
                <w:szCs w:val="24"/>
              </w:rPr>
              <w:t>Соглашение об изъятии земельного участка</w:t>
            </w:r>
          </w:p>
          <w:p w:rsidR="004F6EBC" w:rsidRPr="009A132A" w:rsidRDefault="00C30A60" w:rsidP="00C30A60">
            <w:pPr>
              <w:pStyle w:val="ad"/>
              <w:shd w:val="clear" w:color="auto" w:fill="auto"/>
              <w:tabs>
                <w:tab w:val="left" w:pos="360"/>
              </w:tabs>
              <w:ind w:firstLine="0"/>
              <w:rPr>
                <w:sz w:val="24"/>
                <w:szCs w:val="24"/>
              </w:rPr>
            </w:pPr>
            <w:r>
              <w:rPr>
                <w:sz w:val="24"/>
                <w:szCs w:val="24"/>
              </w:rPr>
              <w:t xml:space="preserve">59. </w:t>
            </w:r>
            <w:r w:rsidR="004F6EBC" w:rsidRPr="009A132A">
              <w:rPr>
                <w:sz w:val="24"/>
                <w:szCs w:val="24"/>
              </w:rPr>
              <w:t>Решение суда, на основании которого изъят земельный участок</w:t>
            </w:r>
          </w:p>
        </w:tc>
      </w:tr>
      <w:tr w:rsidR="004F6EBC" w:rsidRPr="009A132A" w:rsidTr="00D2081F">
        <w:tc>
          <w:tcPr>
            <w:tcW w:w="10053" w:type="dxa"/>
            <w:gridSpan w:val="3"/>
            <w:vAlign w:val="center"/>
          </w:tcPr>
          <w:p w:rsidR="004F6EBC" w:rsidRPr="00C30A60" w:rsidRDefault="004F6EBC" w:rsidP="00B93803">
            <w:pPr>
              <w:widowControl/>
              <w:jc w:val="center"/>
              <w:rPr>
                <w:rFonts w:ascii="Times New Roman" w:eastAsia="Times New Roman" w:hAnsi="Times New Roman" w:cs="Times New Roman"/>
                <w:b/>
                <w:bCs/>
                <w:iCs/>
                <w:color w:val="auto"/>
                <w:kern w:val="28"/>
                <w:sz w:val="26"/>
                <w:szCs w:val="26"/>
                <w:lang w:bidi="ar-SA"/>
              </w:rPr>
            </w:pPr>
            <w:r w:rsidRPr="00C30A60">
              <w:rPr>
                <w:rFonts w:ascii="Times New Roman" w:eastAsia="Times New Roman" w:hAnsi="Times New Roman" w:cs="Times New Roman"/>
                <w:b/>
                <w:bCs/>
                <w:iCs/>
                <w:color w:val="auto"/>
                <w:kern w:val="28"/>
                <w:szCs w:val="26"/>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4F6EBC" w:rsidRPr="009A132A" w:rsidTr="00D2081F">
        <w:tc>
          <w:tcPr>
            <w:tcW w:w="562" w:type="dxa"/>
          </w:tcPr>
          <w:p w:rsidR="004F6EBC" w:rsidRPr="009A132A" w:rsidRDefault="004F6EBC" w:rsidP="00B93803">
            <w:pPr>
              <w:widowControl/>
              <w:numPr>
                <w:ilvl w:val="0"/>
                <w:numId w:val="13"/>
              </w:numPr>
              <w:ind w:left="0" w:firstLine="0"/>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sz w:val="24"/>
                <w:szCs w:val="24"/>
              </w:rPr>
              <w:t>1. Кто обращается за услугой?</w:t>
            </w:r>
          </w:p>
        </w:tc>
        <w:tc>
          <w:tcPr>
            <w:tcW w:w="6115" w:type="dxa"/>
          </w:tcPr>
          <w:p w:rsidR="004F6EBC" w:rsidRPr="009A132A" w:rsidRDefault="004F6EBC" w:rsidP="00B93803">
            <w:pPr>
              <w:pStyle w:val="ad"/>
              <w:numPr>
                <w:ilvl w:val="0"/>
                <w:numId w:val="97"/>
              </w:numPr>
              <w:shd w:val="clear" w:color="auto" w:fill="auto"/>
              <w:tabs>
                <w:tab w:val="left" w:pos="240"/>
              </w:tabs>
              <w:ind w:firstLine="0"/>
              <w:rPr>
                <w:sz w:val="24"/>
                <w:szCs w:val="24"/>
              </w:rPr>
            </w:pPr>
            <w:r w:rsidRPr="009A132A">
              <w:rPr>
                <w:sz w:val="24"/>
                <w:szCs w:val="24"/>
              </w:rPr>
              <w:t>Заявитель</w:t>
            </w:r>
          </w:p>
          <w:p w:rsidR="004F6EBC" w:rsidRPr="009A132A" w:rsidRDefault="004F6EBC" w:rsidP="00B93803">
            <w:pPr>
              <w:pStyle w:val="ad"/>
              <w:numPr>
                <w:ilvl w:val="0"/>
                <w:numId w:val="97"/>
              </w:numPr>
              <w:shd w:val="clear" w:color="auto" w:fill="auto"/>
              <w:tabs>
                <w:tab w:val="left" w:pos="230"/>
              </w:tabs>
              <w:ind w:firstLine="0"/>
              <w:rPr>
                <w:sz w:val="24"/>
                <w:szCs w:val="24"/>
              </w:rPr>
            </w:pPr>
            <w:r w:rsidRPr="009A132A">
              <w:rPr>
                <w:sz w:val="24"/>
                <w:szCs w:val="24"/>
              </w:rPr>
              <w:t>Представитель</w:t>
            </w:r>
          </w:p>
        </w:tc>
      </w:tr>
      <w:tr w:rsidR="004F6EBC" w:rsidRPr="009A132A" w:rsidTr="00D2081F">
        <w:tc>
          <w:tcPr>
            <w:tcW w:w="562" w:type="dxa"/>
          </w:tcPr>
          <w:p w:rsidR="004F6EBC" w:rsidRPr="009A132A" w:rsidRDefault="004F6EBC" w:rsidP="00B93803">
            <w:pPr>
              <w:widowControl/>
              <w:numPr>
                <w:ilvl w:val="0"/>
                <w:numId w:val="13"/>
              </w:numPr>
              <w:ind w:left="0" w:firstLine="0"/>
              <w:rPr>
                <w:rFonts w:ascii="Times New Roman" w:eastAsia="Times New Roman" w:hAnsi="Times New Roman" w:cs="Times New Roman"/>
                <w:bCs/>
                <w:iCs/>
                <w:color w:val="auto"/>
                <w:kern w:val="28"/>
                <w:sz w:val="26"/>
                <w:szCs w:val="26"/>
                <w:lang w:bidi="ar-SA"/>
              </w:rPr>
            </w:pPr>
          </w:p>
        </w:tc>
        <w:tc>
          <w:tcPr>
            <w:tcW w:w="3376" w:type="dxa"/>
          </w:tcPr>
          <w:p w:rsidR="004F6EBC" w:rsidRPr="009A132A" w:rsidRDefault="004F6EBC" w:rsidP="00B93803">
            <w:pPr>
              <w:pStyle w:val="ad"/>
              <w:ind w:firstLine="0"/>
              <w:rPr>
                <w:sz w:val="24"/>
                <w:szCs w:val="24"/>
              </w:rPr>
            </w:pPr>
            <w:r w:rsidRPr="009A132A">
              <w:rPr>
                <w:sz w:val="24"/>
                <w:szCs w:val="24"/>
              </w:rPr>
              <w:t>4. К какой категории относится заявитель?</w:t>
            </w:r>
          </w:p>
        </w:tc>
        <w:tc>
          <w:tcPr>
            <w:tcW w:w="6115" w:type="dxa"/>
          </w:tcPr>
          <w:p w:rsidR="004F6EBC" w:rsidRPr="009A132A" w:rsidRDefault="004F6EBC" w:rsidP="00B93803">
            <w:pPr>
              <w:pStyle w:val="ad"/>
              <w:numPr>
                <w:ilvl w:val="0"/>
                <w:numId w:val="98"/>
              </w:numPr>
              <w:shd w:val="clear" w:color="auto" w:fill="auto"/>
              <w:tabs>
                <w:tab w:val="left" w:pos="240"/>
              </w:tabs>
              <w:ind w:firstLine="0"/>
              <w:rPr>
                <w:sz w:val="24"/>
                <w:szCs w:val="24"/>
              </w:rPr>
            </w:pPr>
            <w:r w:rsidRPr="009A132A">
              <w:rPr>
                <w:sz w:val="24"/>
                <w:szCs w:val="24"/>
              </w:rPr>
              <w:t>Государственное или муниципальное учреждение</w:t>
            </w:r>
          </w:p>
          <w:p w:rsidR="004F6EBC" w:rsidRPr="009A132A" w:rsidRDefault="004F6EBC" w:rsidP="00B93803">
            <w:pPr>
              <w:pStyle w:val="ad"/>
              <w:numPr>
                <w:ilvl w:val="0"/>
                <w:numId w:val="98"/>
              </w:numPr>
              <w:shd w:val="clear" w:color="auto" w:fill="auto"/>
              <w:tabs>
                <w:tab w:val="left" w:pos="226"/>
              </w:tabs>
              <w:ind w:firstLine="0"/>
              <w:rPr>
                <w:sz w:val="24"/>
                <w:szCs w:val="24"/>
              </w:rPr>
            </w:pPr>
            <w:r w:rsidRPr="009A132A">
              <w:rPr>
                <w:sz w:val="24"/>
                <w:szCs w:val="24"/>
              </w:rPr>
              <w:t>Казенное предприятие</w:t>
            </w:r>
          </w:p>
          <w:p w:rsidR="004F6EBC" w:rsidRPr="009A132A" w:rsidRDefault="004F6EBC" w:rsidP="00B93803">
            <w:pPr>
              <w:pStyle w:val="ad"/>
              <w:numPr>
                <w:ilvl w:val="0"/>
                <w:numId w:val="98"/>
              </w:numPr>
              <w:shd w:val="clear" w:color="auto" w:fill="auto"/>
              <w:tabs>
                <w:tab w:val="left" w:pos="240"/>
              </w:tabs>
              <w:ind w:firstLine="0"/>
              <w:rPr>
                <w:sz w:val="24"/>
                <w:szCs w:val="24"/>
              </w:rPr>
            </w:pPr>
            <w:r w:rsidRPr="009A132A">
              <w:rPr>
                <w:sz w:val="24"/>
                <w:szCs w:val="24"/>
              </w:rPr>
              <w:t>Центр исторического наследия Президента Российской Федерации</w:t>
            </w:r>
          </w:p>
        </w:tc>
      </w:tr>
    </w:tbl>
    <w:p w:rsidR="00E05825" w:rsidRPr="009A132A" w:rsidRDefault="0010775D" w:rsidP="00B93803">
      <w:pPr>
        <w:widowControl/>
        <w:rPr>
          <w:rFonts w:ascii="Times New Roman" w:hAnsi="Times New Roman" w:cs="Times New Roman"/>
          <w:sz w:val="28"/>
          <w:szCs w:val="28"/>
        </w:rPr>
      </w:pPr>
      <w:r w:rsidRPr="009A132A">
        <w:rPr>
          <w:rFonts w:ascii="Times New Roman" w:eastAsia="Times New Roman" w:hAnsi="Times New Roman" w:cs="Times New Roman"/>
          <w:bCs/>
          <w:iCs/>
          <w:color w:val="auto"/>
          <w:kern w:val="28"/>
          <w:sz w:val="28"/>
          <w:szCs w:val="28"/>
          <w:lang w:bidi="ar-SA"/>
        </w:rPr>
        <w:br w:type="page"/>
      </w:r>
    </w:p>
    <w:p w:rsidR="00E05825" w:rsidRPr="009A132A" w:rsidRDefault="00E05825" w:rsidP="00357C4C">
      <w:pPr>
        <w:jc w:val="both"/>
        <w:rPr>
          <w:rFonts w:ascii="Times New Roman" w:hAnsi="Times New Roman" w:cs="Times New Roman"/>
          <w:sz w:val="28"/>
          <w:szCs w:val="28"/>
        </w:rPr>
        <w:sectPr w:rsidR="00E05825" w:rsidRPr="009A132A" w:rsidSect="00A60C8E">
          <w:headerReference w:type="default" r:id="rId46"/>
          <w:footnotePr>
            <w:numRestart w:val="eachSect"/>
          </w:footnotePr>
          <w:pgSz w:w="11906" w:h="16838"/>
          <w:pgMar w:top="1134" w:right="567" w:bottom="1134" w:left="1701" w:header="425" w:footer="709" w:gutter="0"/>
          <w:cols w:space="708"/>
          <w:titlePg/>
          <w:docGrid w:linePitch="360"/>
        </w:sectPr>
      </w:pPr>
    </w:p>
    <w:p w:rsidR="0081778D" w:rsidRDefault="00C30A60" w:rsidP="00C30A60">
      <w:pPr>
        <w:widowControl/>
        <w:ind w:left="4678"/>
        <w:jc w:val="both"/>
        <w:outlineLvl w:val="0"/>
        <w:rPr>
          <w:rFonts w:ascii="Times New Roman" w:eastAsia="Times New Roman" w:hAnsi="Times New Roman" w:cs="Times New Roman"/>
          <w:bCs/>
          <w:color w:val="auto"/>
          <w:kern w:val="28"/>
          <w:sz w:val="28"/>
          <w:szCs w:val="28"/>
          <w:lang w:bidi="ar-SA"/>
        </w:rPr>
      </w:pPr>
      <w:r>
        <w:rPr>
          <w:rFonts w:ascii="Times New Roman" w:eastAsia="Times New Roman" w:hAnsi="Times New Roman" w:cs="Times New Roman"/>
          <w:bCs/>
          <w:color w:val="auto"/>
          <w:kern w:val="28"/>
          <w:sz w:val="28"/>
          <w:szCs w:val="28"/>
          <w:lang w:bidi="ar-SA"/>
        </w:rPr>
        <w:lastRenderedPageBreak/>
        <w:t>Приложение</w:t>
      </w:r>
      <w:r w:rsidR="0081778D" w:rsidRPr="009A132A">
        <w:rPr>
          <w:rFonts w:ascii="Times New Roman" w:eastAsia="Times New Roman" w:hAnsi="Times New Roman" w:cs="Times New Roman"/>
          <w:bCs/>
          <w:color w:val="auto"/>
          <w:kern w:val="28"/>
          <w:sz w:val="28"/>
          <w:szCs w:val="28"/>
          <w:lang w:bidi="ar-SA"/>
        </w:rPr>
        <w:t xml:space="preserve"> </w:t>
      </w:r>
      <w:r w:rsidR="00A854CC" w:rsidRPr="009A132A">
        <w:rPr>
          <w:rFonts w:ascii="Times New Roman" w:eastAsia="Times New Roman" w:hAnsi="Times New Roman" w:cs="Times New Roman"/>
          <w:bCs/>
          <w:color w:val="auto"/>
          <w:kern w:val="28"/>
          <w:sz w:val="28"/>
          <w:szCs w:val="28"/>
          <w:lang w:bidi="ar-SA"/>
        </w:rPr>
        <w:t>2</w:t>
      </w:r>
      <w:r>
        <w:rPr>
          <w:rFonts w:ascii="Times New Roman" w:eastAsia="Times New Roman" w:hAnsi="Times New Roman" w:cs="Times New Roman"/>
          <w:bCs/>
          <w:color w:val="auto"/>
          <w:kern w:val="28"/>
          <w:sz w:val="28"/>
          <w:szCs w:val="28"/>
          <w:lang w:bidi="ar-SA"/>
        </w:rPr>
        <w:t xml:space="preserve"> </w:t>
      </w:r>
      <w:r w:rsidR="0081778D" w:rsidRPr="009A132A">
        <w:rPr>
          <w:rFonts w:ascii="Times New Roman" w:eastAsia="Times New Roman" w:hAnsi="Times New Roman" w:cs="Times New Roman"/>
          <w:color w:val="auto"/>
          <w:sz w:val="28"/>
          <w:szCs w:val="28"/>
          <w:lang w:bidi="ar-SA"/>
        </w:rPr>
        <w:t>к Административному регламенту</w:t>
      </w:r>
      <w:r>
        <w:rPr>
          <w:rFonts w:ascii="Times New Roman" w:eastAsia="Times New Roman" w:hAnsi="Times New Roman" w:cs="Times New Roman"/>
          <w:bCs/>
          <w:color w:val="auto"/>
          <w:kern w:val="28"/>
          <w:sz w:val="28"/>
          <w:szCs w:val="28"/>
          <w:lang w:bidi="ar-SA"/>
        </w:rPr>
        <w:t xml:space="preserve"> </w:t>
      </w:r>
      <w:r w:rsidRPr="0041098D">
        <w:rPr>
          <w:rFonts w:ascii="Times New Roman" w:eastAsia="Times New Roman" w:hAnsi="Times New Roman" w:cs="Times New Roman"/>
          <w:bCs/>
          <w:color w:val="auto"/>
          <w:kern w:val="28"/>
          <w:sz w:val="28"/>
          <w:szCs w:val="28"/>
          <w:lang w:bidi="ar-SA"/>
        </w:rPr>
        <w:t>предоставления муниципальной услуги «Предоставление в собственно</w:t>
      </w:r>
      <w:r>
        <w:rPr>
          <w:rFonts w:ascii="Times New Roman" w:eastAsia="Times New Roman" w:hAnsi="Times New Roman" w:cs="Times New Roman"/>
          <w:bCs/>
          <w:color w:val="auto"/>
          <w:kern w:val="28"/>
          <w:sz w:val="28"/>
          <w:szCs w:val="28"/>
          <w:lang w:bidi="ar-SA"/>
        </w:rPr>
        <w:t xml:space="preserve">сть, аренду, </w:t>
      </w:r>
      <w:r w:rsidRPr="0041098D">
        <w:rPr>
          <w:rFonts w:ascii="Times New Roman" w:eastAsia="Times New Roman" w:hAnsi="Times New Roman" w:cs="Times New Roman"/>
          <w:bCs/>
          <w:color w:val="auto"/>
          <w:kern w:val="28"/>
          <w:sz w:val="28"/>
          <w:szCs w:val="28"/>
          <w:lang w:bidi="ar-SA"/>
        </w:rPr>
        <w:t>посто</w:t>
      </w:r>
      <w:r>
        <w:rPr>
          <w:rFonts w:ascii="Times New Roman" w:eastAsia="Times New Roman" w:hAnsi="Times New Roman" w:cs="Times New Roman"/>
          <w:bCs/>
          <w:color w:val="auto"/>
          <w:kern w:val="28"/>
          <w:sz w:val="28"/>
          <w:szCs w:val="28"/>
          <w:lang w:bidi="ar-SA"/>
        </w:rPr>
        <w:t xml:space="preserve">янное (бессрочное) пользование, </w:t>
      </w:r>
      <w:r w:rsidRPr="0041098D">
        <w:rPr>
          <w:rFonts w:ascii="Times New Roman" w:eastAsia="Times New Roman" w:hAnsi="Times New Roman" w:cs="Times New Roman"/>
          <w:bCs/>
          <w:color w:val="auto"/>
          <w:kern w:val="28"/>
          <w:sz w:val="28"/>
          <w:szCs w:val="28"/>
          <w:lang w:bidi="ar-SA"/>
        </w:rPr>
        <w:t xml:space="preserve">безвозмездное </w:t>
      </w:r>
      <w:r>
        <w:rPr>
          <w:rFonts w:ascii="Times New Roman" w:eastAsia="Times New Roman" w:hAnsi="Times New Roman" w:cs="Times New Roman"/>
          <w:bCs/>
          <w:color w:val="auto"/>
          <w:kern w:val="28"/>
          <w:sz w:val="28"/>
          <w:szCs w:val="28"/>
          <w:lang w:bidi="ar-SA"/>
        </w:rPr>
        <w:t xml:space="preserve">пользование земельного участка, находящегося в государственной </w:t>
      </w:r>
      <w:r w:rsidRPr="0041098D">
        <w:rPr>
          <w:rFonts w:ascii="Times New Roman" w:eastAsia="Times New Roman" w:hAnsi="Times New Roman" w:cs="Times New Roman"/>
          <w:bCs/>
          <w:color w:val="auto"/>
          <w:kern w:val="28"/>
          <w:sz w:val="28"/>
          <w:szCs w:val="28"/>
          <w:lang w:bidi="ar-SA"/>
        </w:rPr>
        <w:t>и</w:t>
      </w:r>
      <w:r>
        <w:rPr>
          <w:rFonts w:ascii="Times New Roman" w:eastAsia="Times New Roman" w:hAnsi="Times New Roman" w:cs="Times New Roman"/>
          <w:bCs/>
          <w:color w:val="auto"/>
          <w:kern w:val="28"/>
          <w:sz w:val="28"/>
          <w:szCs w:val="28"/>
          <w:lang w:bidi="ar-SA"/>
        </w:rPr>
        <w:t xml:space="preserve">ли муниципальной собственности, </w:t>
      </w:r>
      <w:r w:rsidRPr="0041098D">
        <w:rPr>
          <w:rFonts w:ascii="Times New Roman" w:eastAsia="Times New Roman" w:hAnsi="Times New Roman" w:cs="Times New Roman"/>
          <w:bCs/>
          <w:color w:val="auto"/>
          <w:kern w:val="28"/>
          <w:sz w:val="28"/>
          <w:szCs w:val="28"/>
          <w:lang w:bidi="ar-SA"/>
        </w:rPr>
        <w:t>без проведения торгов»</w:t>
      </w:r>
    </w:p>
    <w:p w:rsidR="00054E58" w:rsidRPr="00C30A60" w:rsidRDefault="00054E58" w:rsidP="00C30A60">
      <w:pPr>
        <w:widowControl/>
        <w:ind w:left="4678"/>
        <w:jc w:val="both"/>
        <w:outlineLvl w:val="0"/>
        <w:rPr>
          <w:rFonts w:ascii="Times New Roman" w:eastAsia="Times New Roman" w:hAnsi="Times New Roman" w:cs="Times New Roman"/>
          <w:bCs/>
          <w:color w:val="auto"/>
          <w:kern w:val="28"/>
          <w:sz w:val="28"/>
          <w:szCs w:val="28"/>
          <w:lang w:bidi="ar-SA"/>
        </w:rPr>
      </w:pPr>
    </w:p>
    <w:p w:rsidR="0081778D" w:rsidRPr="009A132A" w:rsidRDefault="0081778D" w:rsidP="0081778D">
      <w:pPr>
        <w:widowControl/>
        <w:spacing w:before="240" w:after="60"/>
        <w:jc w:val="center"/>
        <w:outlineLvl w:val="0"/>
        <w:rPr>
          <w:rFonts w:ascii="Times New Roman" w:eastAsia="Times New Roman" w:hAnsi="Times New Roman" w:cs="Times New Roman"/>
          <w:b/>
          <w:bCs/>
          <w:color w:val="auto"/>
          <w:kern w:val="28"/>
          <w:sz w:val="28"/>
          <w:szCs w:val="28"/>
          <w:lang w:bidi="ar-SA"/>
        </w:rPr>
      </w:pPr>
      <w:r w:rsidRPr="009A132A">
        <w:rPr>
          <w:rFonts w:ascii="Times New Roman" w:eastAsia="Times New Roman" w:hAnsi="Times New Roman" w:cs="Times New Roman"/>
          <w:b/>
          <w:bCs/>
          <w:color w:val="auto"/>
          <w:kern w:val="28"/>
          <w:sz w:val="28"/>
          <w:szCs w:val="28"/>
          <w:lang w:bidi="ar-SA"/>
        </w:rPr>
        <w:t>Форма заявления о предоставлении услуги</w:t>
      </w:r>
    </w:p>
    <w:p w:rsidR="0081778D" w:rsidRPr="00054E58" w:rsidRDefault="0081778D" w:rsidP="0081778D">
      <w:pPr>
        <w:tabs>
          <w:tab w:val="left" w:pos="567"/>
        </w:tabs>
        <w:ind w:firstLine="567"/>
        <w:jc w:val="right"/>
        <w:rPr>
          <w:rFonts w:ascii="Times New Roman" w:eastAsia="Times New Roman" w:hAnsi="Times New Roman" w:cs="Times New Roman"/>
          <w:color w:val="auto"/>
          <w:sz w:val="28"/>
          <w:szCs w:val="28"/>
          <w:lang w:bidi="ar-SA"/>
        </w:rPr>
      </w:pPr>
    </w:p>
    <w:p w:rsidR="0081778D" w:rsidRPr="009A132A" w:rsidRDefault="0081778D" w:rsidP="00C30A60">
      <w:pPr>
        <w:ind w:left="4678"/>
        <w:contextualSpacing/>
        <w:rPr>
          <w:rFonts w:ascii="Times New Roman" w:eastAsia="Times New Roman" w:hAnsi="Times New Roman" w:cs="Times New Roman"/>
          <w:color w:val="auto"/>
          <w:sz w:val="28"/>
          <w:szCs w:val="28"/>
          <w:lang w:bidi="ar-SA"/>
        </w:rPr>
      </w:pPr>
      <w:r w:rsidRPr="009A132A">
        <w:rPr>
          <w:rFonts w:ascii="Times New Roman" w:eastAsia="Times New Roman" w:hAnsi="Times New Roman" w:cs="Times New Roman"/>
          <w:color w:val="auto"/>
          <w:sz w:val="28"/>
          <w:szCs w:val="28"/>
          <w:lang w:bidi="ar-SA"/>
        </w:rPr>
        <w:t>кому: ___________________________________</w:t>
      </w:r>
    </w:p>
    <w:p w:rsidR="0081778D" w:rsidRPr="009A132A" w:rsidRDefault="0081778D" w:rsidP="00C30A60">
      <w:pPr>
        <w:ind w:left="4678"/>
        <w:contextualSpacing/>
        <w:rPr>
          <w:rFonts w:ascii="Times New Roman" w:eastAsia="Times New Roman" w:hAnsi="Times New Roman" w:cs="Times New Roman"/>
          <w:color w:val="auto"/>
          <w:sz w:val="28"/>
          <w:szCs w:val="28"/>
          <w:lang w:bidi="ar-SA"/>
        </w:rPr>
      </w:pPr>
      <w:r w:rsidRPr="009A132A">
        <w:rPr>
          <w:rFonts w:ascii="Times New Roman" w:eastAsia="Times New Roman" w:hAnsi="Times New Roman" w:cs="Times New Roman"/>
          <w:color w:val="auto"/>
          <w:sz w:val="28"/>
          <w:szCs w:val="28"/>
          <w:lang w:bidi="ar-SA"/>
        </w:rPr>
        <w:t>___________________________________</w:t>
      </w:r>
    </w:p>
    <w:p w:rsidR="0081778D" w:rsidRPr="00C30A60" w:rsidRDefault="0081778D" w:rsidP="00C30A60">
      <w:pPr>
        <w:ind w:left="4678"/>
        <w:contextualSpacing/>
        <w:jc w:val="center"/>
        <w:rPr>
          <w:rFonts w:ascii="Times New Roman" w:eastAsia="Times New Roman" w:hAnsi="Times New Roman" w:cs="Times New Roman"/>
          <w:color w:val="auto"/>
          <w:sz w:val="18"/>
          <w:szCs w:val="18"/>
          <w:lang w:bidi="ar-SA"/>
        </w:rPr>
      </w:pPr>
      <w:r w:rsidRPr="00C30A60">
        <w:rPr>
          <w:rFonts w:ascii="Times New Roman" w:eastAsia="Times New Roman" w:hAnsi="Times New Roman" w:cs="Times New Roman"/>
          <w:color w:val="auto"/>
          <w:sz w:val="18"/>
          <w:szCs w:val="18"/>
          <w:lang w:bidi="ar-SA"/>
        </w:rPr>
        <w:t>(</w:t>
      </w:r>
      <w:r w:rsidRPr="00C30A60">
        <w:rPr>
          <w:rFonts w:ascii="Times New Roman" w:eastAsia="Times New Roman" w:hAnsi="Times New Roman" w:cs="Times New Roman"/>
          <w:iCs/>
          <w:color w:val="auto"/>
          <w:sz w:val="18"/>
          <w:szCs w:val="18"/>
          <w:lang w:bidi="ar-SA"/>
        </w:rPr>
        <w:t>наименование уполномоченного органа</w:t>
      </w:r>
      <w:r w:rsidRPr="00C30A60">
        <w:rPr>
          <w:rFonts w:ascii="Times New Roman" w:eastAsia="Times New Roman" w:hAnsi="Times New Roman" w:cs="Times New Roman"/>
          <w:color w:val="auto"/>
          <w:sz w:val="18"/>
          <w:szCs w:val="18"/>
          <w:lang w:bidi="ar-SA"/>
        </w:rPr>
        <w:t>)</w:t>
      </w:r>
    </w:p>
    <w:p w:rsidR="0081778D" w:rsidRPr="009A132A" w:rsidRDefault="0081778D" w:rsidP="00C30A60">
      <w:pPr>
        <w:ind w:left="4678"/>
        <w:contextualSpacing/>
        <w:rPr>
          <w:rFonts w:ascii="Times New Roman" w:eastAsia="Times New Roman" w:hAnsi="Times New Roman" w:cs="Times New Roman"/>
          <w:color w:val="auto"/>
          <w:sz w:val="28"/>
          <w:szCs w:val="28"/>
          <w:lang w:bidi="ar-SA"/>
        </w:rPr>
      </w:pPr>
      <w:r w:rsidRPr="009A132A">
        <w:rPr>
          <w:rFonts w:ascii="Times New Roman" w:eastAsia="Times New Roman" w:hAnsi="Times New Roman" w:cs="Times New Roman"/>
          <w:color w:val="auto"/>
          <w:sz w:val="28"/>
          <w:szCs w:val="28"/>
          <w:lang w:bidi="ar-SA"/>
        </w:rPr>
        <w:t>от кого: _____________________________</w:t>
      </w:r>
    </w:p>
    <w:p w:rsidR="0081778D" w:rsidRPr="009A132A" w:rsidRDefault="0081778D" w:rsidP="00C30A60">
      <w:pPr>
        <w:ind w:left="4678"/>
        <w:contextualSpacing/>
        <w:rPr>
          <w:rFonts w:ascii="Times New Roman" w:eastAsia="Times New Roman" w:hAnsi="Times New Roman" w:cs="Times New Roman"/>
          <w:color w:val="auto"/>
          <w:sz w:val="28"/>
          <w:szCs w:val="28"/>
          <w:lang w:bidi="ar-SA"/>
        </w:rPr>
      </w:pPr>
      <w:r w:rsidRPr="009A132A">
        <w:rPr>
          <w:rFonts w:ascii="Times New Roman" w:eastAsia="Times New Roman" w:hAnsi="Times New Roman" w:cs="Times New Roman"/>
          <w:color w:val="auto"/>
          <w:sz w:val="28"/>
          <w:szCs w:val="28"/>
          <w:lang w:bidi="ar-SA"/>
        </w:rPr>
        <w:t>___________________________________</w:t>
      </w:r>
    </w:p>
    <w:p w:rsidR="0081778D" w:rsidRPr="00C30A60" w:rsidRDefault="0081778D" w:rsidP="00C30A60">
      <w:pPr>
        <w:ind w:left="4678"/>
        <w:contextualSpacing/>
        <w:jc w:val="center"/>
        <w:rPr>
          <w:rFonts w:ascii="Times New Roman" w:eastAsia="Times New Roman" w:hAnsi="Times New Roman" w:cs="Times New Roman"/>
          <w:iCs/>
          <w:color w:val="auto"/>
          <w:sz w:val="18"/>
          <w:szCs w:val="18"/>
          <w:lang w:bidi="ar-SA"/>
        </w:rPr>
      </w:pPr>
      <w:r w:rsidRPr="00C30A60">
        <w:rPr>
          <w:rFonts w:ascii="Times New Roman" w:eastAsia="Times New Roman" w:hAnsi="Times New Roman" w:cs="Times New Roman"/>
          <w:iCs/>
          <w:color w:val="auto"/>
          <w:sz w:val="18"/>
          <w:szCs w:val="18"/>
          <w:lang w:bidi="ar-SA"/>
        </w:rPr>
        <w:t>(полное наименование, ИНН, ОГРН юридического лица, ИП)</w:t>
      </w:r>
    </w:p>
    <w:p w:rsidR="0081778D" w:rsidRPr="009A132A" w:rsidRDefault="0081778D" w:rsidP="00C30A60">
      <w:pPr>
        <w:ind w:left="4678"/>
        <w:contextualSpacing/>
        <w:rPr>
          <w:rFonts w:ascii="Times New Roman" w:eastAsia="Times New Roman" w:hAnsi="Times New Roman" w:cs="Times New Roman"/>
          <w:color w:val="auto"/>
          <w:sz w:val="28"/>
          <w:szCs w:val="28"/>
          <w:lang w:bidi="ar-SA"/>
        </w:rPr>
      </w:pPr>
      <w:r w:rsidRPr="009A132A">
        <w:rPr>
          <w:rFonts w:ascii="Times New Roman" w:eastAsia="Times New Roman" w:hAnsi="Times New Roman" w:cs="Times New Roman"/>
          <w:color w:val="auto"/>
          <w:sz w:val="28"/>
          <w:szCs w:val="28"/>
          <w:lang w:bidi="ar-SA"/>
        </w:rPr>
        <w:t>______________________________________________________________________</w:t>
      </w:r>
    </w:p>
    <w:p w:rsidR="0081778D" w:rsidRPr="00C30A60" w:rsidRDefault="0081778D" w:rsidP="00C30A60">
      <w:pPr>
        <w:ind w:left="4678"/>
        <w:contextualSpacing/>
        <w:jc w:val="center"/>
        <w:rPr>
          <w:rFonts w:ascii="Times New Roman" w:eastAsia="Times New Roman" w:hAnsi="Times New Roman" w:cs="Times New Roman"/>
          <w:iCs/>
          <w:color w:val="auto"/>
          <w:sz w:val="18"/>
          <w:szCs w:val="18"/>
          <w:lang w:bidi="ar-SA"/>
        </w:rPr>
      </w:pPr>
      <w:r w:rsidRPr="00C30A60">
        <w:rPr>
          <w:rFonts w:ascii="Times New Roman" w:eastAsia="Times New Roman" w:hAnsi="Times New Roman" w:cs="Times New Roman"/>
          <w:iCs/>
          <w:color w:val="auto"/>
          <w:sz w:val="18"/>
          <w:szCs w:val="18"/>
          <w:lang w:bidi="ar-SA"/>
        </w:rPr>
        <w:t>(контактный телефон, электронная почта, почтовый адрес)</w:t>
      </w:r>
    </w:p>
    <w:p w:rsidR="0081778D" w:rsidRPr="009A132A" w:rsidRDefault="0081778D" w:rsidP="00C30A60">
      <w:pPr>
        <w:ind w:left="4678"/>
        <w:contextualSpacing/>
        <w:rPr>
          <w:rFonts w:ascii="Times New Roman" w:eastAsia="Times New Roman" w:hAnsi="Times New Roman" w:cs="Times New Roman"/>
          <w:color w:val="auto"/>
          <w:sz w:val="28"/>
          <w:szCs w:val="28"/>
          <w:lang w:bidi="ar-SA"/>
        </w:rPr>
      </w:pPr>
      <w:r w:rsidRPr="009A132A">
        <w:rPr>
          <w:rFonts w:ascii="Times New Roman" w:eastAsia="Times New Roman" w:hAnsi="Times New Roman" w:cs="Times New Roman"/>
          <w:color w:val="auto"/>
          <w:sz w:val="28"/>
          <w:szCs w:val="28"/>
          <w:lang w:bidi="ar-SA"/>
        </w:rPr>
        <w:t>______________________________________________________________________</w:t>
      </w:r>
    </w:p>
    <w:p w:rsidR="0081778D" w:rsidRPr="00C30A60" w:rsidRDefault="0081778D" w:rsidP="00C30A60">
      <w:pPr>
        <w:ind w:left="4678"/>
        <w:contextualSpacing/>
        <w:jc w:val="center"/>
        <w:rPr>
          <w:rFonts w:ascii="Times New Roman" w:eastAsia="Times New Roman" w:hAnsi="Times New Roman" w:cs="Times New Roman"/>
          <w:iCs/>
          <w:color w:val="auto"/>
          <w:sz w:val="18"/>
          <w:szCs w:val="18"/>
          <w:lang w:bidi="ar-SA"/>
        </w:rPr>
      </w:pPr>
      <w:r w:rsidRPr="00C30A60">
        <w:rPr>
          <w:rFonts w:ascii="Times New Roman" w:eastAsia="Times New Roman" w:hAnsi="Times New Roman" w:cs="Times New Roman"/>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C30A60">
        <w:rPr>
          <w:rFonts w:ascii="Times New Roman" w:eastAsia="Times New Roman" w:hAnsi="Times New Roman" w:cs="Times New Roman"/>
          <w:color w:val="auto"/>
          <w:lang w:bidi="ar-SA"/>
        </w:rPr>
        <w:t xml:space="preserve"> </w:t>
      </w:r>
      <w:r w:rsidRPr="00C30A60">
        <w:rPr>
          <w:rFonts w:ascii="Times New Roman" w:eastAsia="Times New Roman" w:hAnsi="Times New Roman" w:cs="Times New Roman"/>
          <w:iCs/>
          <w:color w:val="auto"/>
          <w:sz w:val="18"/>
          <w:szCs w:val="18"/>
          <w:lang w:bidi="ar-SA"/>
        </w:rPr>
        <w:t>адрес регистрации, адрес фактического проживания уполномоченного лица)</w:t>
      </w:r>
    </w:p>
    <w:p w:rsidR="0081778D" w:rsidRPr="009A132A" w:rsidRDefault="0081778D" w:rsidP="00C30A60">
      <w:pPr>
        <w:ind w:left="4678"/>
        <w:contextualSpacing/>
        <w:jc w:val="both"/>
        <w:rPr>
          <w:rFonts w:ascii="Times New Roman" w:eastAsia="Times New Roman" w:hAnsi="Times New Roman" w:cs="Times New Roman"/>
          <w:color w:val="auto"/>
          <w:lang w:bidi="ar-SA"/>
        </w:rPr>
      </w:pPr>
      <w:r w:rsidRPr="009A132A">
        <w:rPr>
          <w:rFonts w:ascii="Times New Roman" w:eastAsia="Times New Roman" w:hAnsi="Times New Roman" w:cs="Times New Roman"/>
          <w:color w:val="auto"/>
          <w:lang w:bidi="ar-SA"/>
        </w:rPr>
        <w:t>__________________________________________________________________________________</w:t>
      </w:r>
    </w:p>
    <w:p w:rsidR="0081778D" w:rsidRPr="00C30A60" w:rsidRDefault="000E6A29" w:rsidP="00C30A60">
      <w:pPr>
        <w:ind w:left="4678"/>
        <w:contextualSpacing/>
        <w:jc w:val="both"/>
        <w:rPr>
          <w:rFonts w:ascii="Times New Roman" w:eastAsia="Times New Roman" w:hAnsi="Times New Roman" w:cs="Times New Roman"/>
          <w:iCs/>
          <w:color w:val="auto"/>
          <w:sz w:val="18"/>
          <w:szCs w:val="18"/>
          <w:lang w:bidi="ar-SA"/>
        </w:rPr>
      </w:pPr>
      <w:r w:rsidRPr="00C30A60">
        <w:rPr>
          <w:rFonts w:ascii="Times New Roman" w:eastAsia="Times New Roman" w:hAnsi="Times New Roman" w:cs="Times New Roman"/>
          <w:iCs/>
          <w:color w:val="auto"/>
          <w:sz w:val="18"/>
          <w:szCs w:val="18"/>
          <w:lang w:bidi="ar-SA"/>
        </w:rPr>
        <w:t xml:space="preserve">            </w:t>
      </w:r>
      <w:r w:rsidR="0081778D" w:rsidRPr="00C30A60">
        <w:rPr>
          <w:rFonts w:ascii="Times New Roman" w:eastAsia="Times New Roman" w:hAnsi="Times New Roman" w:cs="Times New Roman"/>
          <w:iCs/>
          <w:color w:val="auto"/>
          <w:sz w:val="18"/>
          <w:szCs w:val="18"/>
          <w:lang w:bidi="ar-SA"/>
        </w:rPr>
        <w:t xml:space="preserve"> (данные представителя заявителя)</w:t>
      </w:r>
    </w:p>
    <w:p w:rsidR="0081778D" w:rsidRPr="009A132A"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25597E" w:rsidRPr="009A132A" w:rsidRDefault="0025597E" w:rsidP="0025597E">
      <w:pPr>
        <w:widowControl/>
        <w:ind w:right="1134"/>
        <w:jc w:val="center"/>
        <w:rPr>
          <w:rFonts w:ascii="Times New Roman" w:hAnsi="Times New Roman" w:cs="Times New Roman"/>
          <w:b/>
          <w:bCs/>
          <w:sz w:val="26"/>
          <w:szCs w:val="26"/>
        </w:rPr>
      </w:pPr>
      <w:r w:rsidRPr="009A132A">
        <w:rPr>
          <w:rFonts w:ascii="Times New Roman" w:hAnsi="Times New Roman" w:cs="Times New Roman"/>
          <w:b/>
          <w:bCs/>
          <w:sz w:val="26"/>
          <w:szCs w:val="26"/>
        </w:rPr>
        <w:t>Заявление</w:t>
      </w:r>
    </w:p>
    <w:p w:rsidR="0025597E" w:rsidRPr="009A132A" w:rsidRDefault="0025597E" w:rsidP="0025597E">
      <w:pPr>
        <w:widowControl/>
        <w:ind w:right="1134"/>
        <w:jc w:val="center"/>
        <w:rPr>
          <w:rFonts w:ascii="Times New Roman" w:hAnsi="Times New Roman" w:cs="Times New Roman"/>
          <w:b/>
          <w:bCs/>
          <w:sz w:val="26"/>
          <w:szCs w:val="26"/>
        </w:rPr>
      </w:pPr>
      <w:r w:rsidRPr="009A132A">
        <w:rPr>
          <w:rFonts w:ascii="Times New Roman" w:hAnsi="Times New Roman" w:cs="Times New Roman"/>
          <w:b/>
          <w:bCs/>
          <w:sz w:val="26"/>
          <w:szCs w:val="26"/>
        </w:rPr>
        <w:t xml:space="preserve">о </w:t>
      </w:r>
      <w:r w:rsidR="00A77929" w:rsidRPr="009A132A">
        <w:rPr>
          <w:rFonts w:ascii="Times New Roman" w:hAnsi="Times New Roman" w:cs="Times New Roman"/>
          <w:b/>
          <w:bCs/>
          <w:sz w:val="26"/>
          <w:szCs w:val="26"/>
        </w:rPr>
        <w:t>предоставлении</w:t>
      </w:r>
      <w:r w:rsidRPr="009A132A">
        <w:rPr>
          <w:rFonts w:ascii="Times New Roman" w:hAnsi="Times New Roman" w:cs="Times New Roman"/>
          <w:b/>
          <w:bCs/>
          <w:sz w:val="26"/>
          <w:szCs w:val="26"/>
        </w:rPr>
        <w:t xml:space="preserve"> земельного участка</w:t>
      </w:r>
    </w:p>
    <w:p w:rsidR="00A77929" w:rsidRPr="009A132A" w:rsidRDefault="00A77929" w:rsidP="0025597E">
      <w:pPr>
        <w:widowControl/>
        <w:ind w:right="1134"/>
        <w:jc w:val="center"/>
        <w:rPr>
          <w:rFonts w:ascii="Times New Roman" w:hAnsi="Times New Roman" w:cs="Times New Roman"/>
          <w:b/>
          <w:bCs/>
          <w:sz w:val="26"/>
          <w:szCs w:val="26"/>
        </w:rPr>
      </w:pPr>
    </w:p>
    <w:p w:rsidR="00A77929" w:rsidRPr="009A132A" w:rsidRDefault="00A77929" w:rsidP="00C30A60">
      <w:pPr>
        <w:widowControl/>
        <w:tabs>
          <w:tab w:val="left" w:pos="1968"/>
        </w:tabs>
        <w:ind w:firstLine="567"/>
        <w:jc w:val="both"/>
        <w:rPr>
          <w:rFonts w:ascii="Times New Roman" w:hAnsi="Times New Roman" w:cs="Times New Roman"/>
          <w:sz w:val="26"/>
          <w:szCs w:val="26"/>
        </w:rPr>
      </w:pPr>
      <w:r w:rsidRPr="009A132A">
        <w:rPr>
          <w:rFonts w:ascii="Times New Roman" w:hAnsi="Times New Roman" w:cs="Times New Roman"/>
          <w:sz w:val="26"/>
          <w:szCs w:val="26"/>
        </w:rPr>
        <w:t>Прошу предоставить земельный участок с кадастровым номером _____________ в _________________</w:t>
      </w:r>
      <w:r w:rsidRPr="009A132A">
        <w:rPr>
          <w:rStyle w:val="aff0"/>
          <w:rFonts w:ascii="Times New Roman" w:hAnsi="Times New Roman" w:cs="Times New Roman"/>
          <w:sz w:val="26"/>
          <w:szCs w:val="26"/>
        </w:rPr>
        <w:footnoteReference w:id="1"/>
      </w:r>
      <w:r w:rsidRPr="009A132A">
        <w:rPr>
          <w:rFonts w:ascii="Times New Roman" w:hAnsi="Times New Roman" w:cs="Times New Roman"/>
          <w:sz w:val="26"/>
          <w:szCs w:val="26"/>
        </w:rPr>
        <w:t>.</w:t>
      </w:r>
    </w:p>
    <w:p w:rsidR="00A77929" w:rsidRPr="009A132A" w:rsidRDefault="00A77929" w:rsidP="00C30A60">
      <w:pPr>
        <w:widowControl/>
        <w:tabs>
          <w:tab w:val="left" w:pos="1968"/>
        </w:tabs>
        <w:ind w:firstLine="567"/>
        <w:jc w:val="both"/>
        <w:rPr>
          <w:rFonts w:ascii="Times New Roman" w:hAnsi="Times New Roman" w:cs="Times New Roman"/>
          <w:sz w:val="26"/>
          <w:szCs w:val="26"/>
        </w:rPr>
      </w:pPr>
      <w:r w:rsidRPr="009A132A">
        <w:rPr>
          <w:rFonts w:ascii="Times New Roman" w:hAnsi="Times New Roman" w:cs="Times New Roman"/>
          <w:sz w:val="26"/>
          <w:szCs w:val="26"/>
        </w:rPr>
        <w:t>Основание предоставления земельного участка: _________________________</w:t>
      </w:r>
      <w:r w:rsidRPr="009A132A">
        <w:rPr>
          <w:rFonts w:ascii="Times New Roman" w:hAnsi="Times New Roman" w:cs="Times New Roman"/>
          <w:sz w:val="26"/>
          <w:szCs w:val="26"/>
          <w:vertAlign w:val="superscript"/>
        </w:rPr>
        <w:footnoteReference w:id="2"/>
      </w:r>
      <w:r w:rsidRPr="009A132A">
        <w:rPr>
          <w:rFonts w:ascii="Times New Roman" w:hAnsi="Times New Roman" w:cs="Times New Roman"/>
          <w:sz w:val="26"/>
          <w:szCs w:val="26"/>
        </w:rPr>
        <w:t>.</w:t>
      </w:r>
    </w:p>
    <w:p w:rsidR="00A77929" w:rsidRPr="009A132A" w:rsidRDefault="00A77929" w:rsidP="00C30A60">
      <w:pPr>
        <w:widowControl/>
        <w:tabs>
          <w:tab w:val="left" w:pos="1968"/>
        </w:tabs>
        <w:ind w:firstLine="567"/>
        <w:jc w:val="both"/>
        <w:rPr>
          <w:rFonts w:ascii="Times New Roman" w:hAnsi="Times New Roman" w:cs="Times New Roman"/>
          <w:sz w:val="26"/>
          <w:szCs w:val="26"/>
        </w:rPr>
      </w:pPr>
      <w:r w:rsidRPr="009A132A">
        <w:rPr>
          <w:rFonts w:ascii="Times New Roman" w:hAnsi="Times New Roman" w:cs="Times New Roman"/>
          <w:sz w:val="26"/>
          <w:szCs w:val="26"/>
        </w:rPr>
        <w:lastRenderedPageBreak/>
        <w:t>Цель использования земельного участка ____________________________________.</w:t>
      </w:r>
    </w:p>
    <w:p w:rsidR="00A77929" w:rsidRPr="009A132A" w:rsidRDefault="00A77929" w:rsidP="00C30A60">
      <w:pPr>
        <w:widowControl/>
        <w:tabs>
          <w:tab w:val="left" w:pos="1968"/>
        </w:tabs>
        <w:ind w:firstLine="567"/>
        <w:jc w:val="both"/>
        <w:rPr>
          <w:rFonts w:ascii="Times New Roman" w:hAnsi="Times New Roman" w:cs="Times New Roman"/>
          <w:sz w:val="26"/>
          <w:szCs w:val="26"/>
        </w:rPr>
      </w:pPr>
      <w:r w:rsidRPr="009A132A">
        <w:rPr>
          <w:rFonts w:ascii="Times New Roman" w:hAnsi="Times New Roman" w:cs="Times New Roman"/>
          <w:sz w:val="26"/>
          <w:szCs w:val="26"/>
        </w:rPr>
        <w:t>Реквизиты решения об изъятии земельного участка для государственных или муниципальных нужд ___________________________</w:t>
      </w:r>
      <w:r w:rsidRPr="009A132A">
        <w:rPr>
          <w:rStyle w:val="aff0"/>
          <w:rFonts w:ascii="Times New Roman" w:hAnsi="Times New Roman" w:cs="Times New Roman"/>
          <w:sz w:val="26"/>
          <w:szCs w:val="26"/>
        </w:rPr>
        <w:footnoteReference w:id="3"/>
      </w:r>
      <w:r w:rsidRPr="009A132A">
        <w:rPr>
          <w:rFonts w:ascii="Times New Roman" w:hAnsi="Times New Roman" w:cs="Times New Roman"/>
          <w:sz w:val="26"/>
          <w:szCs w:val="26"/>
        </w:rPr>
        <w:t>.</w:t>
      </w:r>
    </w:p>
    <w:p w:rsidR="00A77929" w:rsidRPr="009A132A" w:rsidRDefault="00A77929" w:rsidP="00C30A60">
      <w:pPr>
        <w:widowControl/>
        <w:tabs>
          <w:tab w:val="left" w:pos="1968"/>
        </w:tabs>
        <w:ind w:firstLine="567"/>
        <w:jc w:val="both"/>
        <w:rPr>
          <w:rFonts w:ascii="Times New Roman" w:hAnsi="Times New Roman" w:cs="Times New Roman"/>
          <w:sz w:val="26"/>
          <w:szCs w:val="26"/>
        </w:rPr>
      </w:pPr>
      <w:r w:rsidRPr="009A132A">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 _______________________</w:t>
      </w:r>
      <w:r w:rsidRPr="009A132A">
        <w:rPr>
          <w:rStyle w:val="aff0"/>
          <w:rFonts w:ascii="Times New Roman" w:hAnsi="Times New Roman" w:cs="Times New Roman"/>
          <w:sz w:val="26"/>
          <w:szCs w:val="26"/>
        </w:rPr>
        <w:footnoteReference w:id="4"/>
      </w:r>
      <w:r w:rsidRPr="009A132A">
        <w:rPr>
          <w:rFonts w:ascii="Times New Roman" w:hAnsi="Times New Roman" w:cs="Times New Roman"/>
          <w:sz w:val="26"/>
          <w:szCs w:val="26"/>
        </w:rPr>
        <w:t>.</w:t>
      </w:r>
    </w:p>
    <w:p w:rsidR="00A77929" w:rsidRPr="009A132A" w:rsidRDefault="00A77929" w:rsidP="00C30A60">
      <w:pPr>
        <w:widowControl/>
        <w:tabs>
          <w:tab w:val="left" w:pos="1968"/>
        </w:tabs>
        <w:ind w:firstLine="567"/>
        <w:jc w:val="both"/>
        <w:rPr>
          <w:rFonts w:ascii="Times New Roman" w:hAnsi="Times New Roman" w:cs="Times New Roman"/>
          <w:sz w:val="26"/>
          <w:szCs w:val="26"/>
        </w:rPr>
      </w:pPr>
      <w:r w:rsidRPr="009A132A">
        <w:rPr>
          <w:rFonts w:ascii="Times New Roman" w:hAnsi="Times New Roman" w:cs="Times New Roman"/>
          <w:sz w:val="26"/>
          <w:szCs w:val="26"/>
        </w:rPr>
        <w:t>Реквизиты решения о предварительном согласовании предоставления земельного участка ___________________________</w:t>
      </w:r>
      <w:r w:rsidRPr="009A132A">
        <w:rPr>
          <w:rStyle w:val="aff0"/>
          <w:rFonts w:ascii="Times New Roman" w:hAnsi="Times New Roman" w:cs="Times New Roman"/>
          <w:sz w:val="26"/>
          <w:szCs w:val="26"/>
        </w:rPr>
        <w:footnoteReference w:id="5"/>
      </w:r>
      <w:r w:rsidRPr="009A132A">
        <w:rPr>
          <w:rFonts w:ascii="Times New Roman" w:hAnsi="Times New Roman" w:cs="Times New Roman"/>
          <w:sz w:val="26"/>
          <w:szCs w:val="26"/>
        </w:rPr>
        <w:t>.</w:t>
      </w:r>
    </w:p>
    <w:p w:rsidR="00A77929" w:rsidRPr="009A132A" w:rsidRDefault="00A77929" w:rsidP="00C30A60">
      <w:pPr>
        <w:widowControl/>
        <w:tabs>
          <w:tab w:val="left" w:pos="1968"/>
        </w:tabs>
        <w:rPr>
          <w:rFonts w:ascii="Times New Roman" w:hAnsi="Times New Roman" w:cs="Times New Roman"/>
        </w:rPr>
      </w:pPr>
    </w:p>
    <w:p w:rsidR="00A77929" w:rsidRPr="009A132A" w:rsidRDefault="00A77929" w:rsidP="00C30A60">
      <w:pPr>
        <w:widowControl/>
        <w:tabs>
          <w:tab w:val="left" w:pos="1968"/>
        </w:tabs>
        <w:jc w:val="both"/>
        <w:rPr>
          <w:rFonts w:ascii="Times New Roman" w:hAnsi="Times New Roman" w:cs="Times New Roman"/>
          <w:sz w:val="26"/>
          <w:szCs w:val="26"/>
        </w:rPr>
      </w:pPr>
      <w:r w:rsidRPr="009A132A">
        <w:rPr>
          <w:rFonts w:ascii="Times New Roman" w:hAnsi="Times New Roman" w:cs="Times New Roman"/>
          <w:sz w:val="26"/>
          <w:szCs w:val="26"/>
        </w:rPr>
        <w:t xml:space="preserve">Приложение: </w:t>
      </w:r>
    </w:p>
    <w:p w:rsidR="00A77929" w:rsidRPr="00054E58" w:rsidRDefault="00A77929" w:rsidP="00A77929">
      <w:pPr>
        <w:widowControl/>
        <w:tabs>
          <w:tab w:val="left" w:pos="1968"/>
        </w:tabs>
        <w:spacing w:line="276" w:lineRule="auto"/>
        <w:jc w:val="both"/>
        <w:rPr>
          <w:rFonts w:ascii="Times New Roman" w:hAnsi="Times New Roman" w:cs="Times New Roman"/>
          <w:sz w:val="28"/>
          <w:szCs w:val="26"/>
        </w:rPr>
      </w:pPr>
    </w:p>
    <w:p w:rsidR="00A77929" w:rsidRPr="009A132A" w:rsidRDefault="00A77929" w:rsidP="00A77929">
      <w:pPr>
        <w:widowControl/>
        <w:tabs>
          <w:tab w:val="left" w:pos="1968"/>
        </w:tabs>
        <w:spacing w:line="276" w:lineRule="auto"/>
        <w:jc w:val="both"/>
        <w:rPr>
          <w:rFonts w:ascii="Times New Roman" w:hAnsi="Times New Roman" w:cs="Times New Roman"/>
          <w:sz w:val="26"/>
          <w:szCs w:val="26"/>
        </w:rPr>
      </w:pPr>
      <w:r w:rsidRPr="009A132A">
        <w:rPr>
          <w:rFonts w:ascii="Times New Roman" w:hAnsi="Times New Roman" w:cs="Times New Roman"/>
          <w:sz w:val="26"/>
          <w:szCs w:val="26"/>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A77929" w:rsidRPr="009A132A" w:rsidTr="00414C9F">
        <w:tc>
          <w:tcPr>
            <w:tcW w:w="8788" w:type="dxa"/>
            <w:shd w:val="clear" w:color="auto" w:fill="auto"/>
          </w:tcPr>
          <w:p w:rsidR="00A77929" w:rsidRPr="009A132A" w:rsidRDefault="00A77929" w:rsidP="00414C9F">
            <w:pPr>
              <w:widowControl/>
              <w:tabs>
                <w:tab w:val="left" w:pos="1968"/>
              </w:tabs>
              <w:spacing w:line="276" w:lineRule="auto"/>
              <w:jc w:val="both"/>
              <w:rPr>
                <w:rFonts w:ascii="Times New Roman" w:hAnsi="Times New Roman" w:cs="Times New Roman"/>
                <w:sz w:val="26"/>
                <w:szCs w:val="26"/>
              </w:rPr>
            </w:pPr>
            <w:r w:rsidRPr="009A132A">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A77929" w:rsidRPr="009A132A" w:rsidRDefault="00A77929" w:rsidP="00414C9F">
            <w:pPr>
              <w:widowControl/>
              <w:tabs>
                <w:tab w:val="left" w:pos="1968"/>
              </w:tabs>
              <w:spacing w:line="276" w:lineRule="auto"/>
              <w:jc w:val="both"/>
              <w:rPr>
                <w:rFonts w:ascii="Times New Roman" w:hAnsi="Times New Roman" w:cs="Times New Roman"/>
                <w:sz w:val="26"/>
                <w:szCs w:val="26"/>
              </w:rPr>
            </w:pPr>
          </w:p>
        </w:tc>
      </w:tr>
      <w:tr w:rsidR="00A77929" w:rsidRPr="009A132A" w:rsidTr="00414C9F">
        <w:tc>
          <w:tcPr>
            <w:tcW w:w="8788" w:type="dxa"/>
            <w:shd w:val="clear" w:color="auto" w:fill="auto"/>
          </w:tcPr>
          <w:p w:rsidR="00A77929" w:rsidRPr="009A132A" w:rsidRDefault="00A77929" w:rsidP="00414C9F">
            <w:pPr>
              <w:widowControl/>
              <w:tabs>
                <w:tab w:val="left" w:pos="1968"/>
              </w:tabs>
              <w:spacing w:line="276" w:lineRule="auto"/>
              <w:jc w:val="both"/>
              <w:rPr>
                <w:rFonts w:ascii="Times New Roman" w:hAnsi="Times New Roman" w:cs="Times New Roman"/>
                <w:sz w:val="26"/>
                <w:szCs w:val="26"/>
              </w:rPr>
            </w:pPr>
            <w:r w:rsidRPr="009A132A">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w:t>
            </w:r>
            <w:r w:rsidR="00C30A60">
              <w:rPr>
                <w:rFonts w:ascii="Times New Roman" w:hAnsi="Times New Roman" w:cs="Times New Roman"/>
                <w:sz w:val="26"/>
                <w:szCs w:val="26"/>
              </w:rPr>
              <w:t>женный</w:t>
            </w:r>
            <w:r w:rsidRPr="009A132A">
              <w:rPr>
                <w:rFonts w:ascii="Times New Roman" w:hAnsi="Times New Roman" w:cs="Times New Roman"/>
                <w:sz w:val="26"/>
                <w:szCs w:val="26"/>
              </w:rPr>
              <w:t xml:space="preserve"> по адресу:______________________________</w:t>
            </w:r>
          </w:p>
        </w:tc>
        <w:tc>
          <w:tcPr>
            <w:tcW w:w="851" w:type="dxa"/>
            <w:shd w:val="clear" w:color="auto" w:fill="auto"/>
          </w:tcPr>
          <w:p w:rsidR="00A77929" w:rsidRPr="009A132A" w:rsidRDefault="00A77929" w:rsidP="00414C9F">
            <w:pPr>
              <w:widowControl/>
              <w:tabs>
                <w:tab w:val="left" w:pos="1968"/>
              </w:tabs>
              <w:spacing w:line="276" w:lineRule="auto"/>
              <w:jc w:val="both"/>
              <w:rPr>
                <w:rFonts w:ascii="Times New Roman" w:hAnsi="Times New Roman" w:cs="Times New Roman"/>
                <w:sz w:val="26"/>
                <w:szCs w:val="26"/>
              </w:rPr>
            </w:pPr>
          </w:p>
        </w:tc>
      </w:tr>
      <w:tr w:rsidR="00A77929" w:rsidRPr="009A132A" w:rsidTr="00414C9F">
        <w:tc>
          <w:tcPr>
            <w:tcW w:w="8788" w:type="dxa"/>
            <w:shd w:val="clear" w:color="auto" w:fill="auto"/>
          </w:tcPr>
          <w:p w:rsidR="00A77929" w:rsidRPr="009A132A" w:rsidRDefault="00A77929" w:rsidP="00414C9F">
            <w:pPr>
              <w:widowControl/>
              <w:tabs>
                <w:tab w:val="left" w:pos="1968"/>
              </w:tabs>
              <w:spacing w:line="276" w:lineRule="auto"/>
              <w:jc w:val="both"/>
              <w:rPr>
                <w:rFonts w:ascii="Times New Roman" w:hAnsi="Times New Roman" w:cs="Times New Roman"/>
                <w:sz w:val="26"/>
                <w:szCs w:val="26"/>
              </w:rPr>
            </w:pPr>
            <w:r w:rsidRPr="009A132A">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A77929" w:rsidRPr="009A132A" w:rsidRDefault="00A77929" w:rsidP="00414C9F">
            <w:pPr>
              <w:widowControl/>
              <w:tabs>
                <w:tab w:val="left" w:pos="1968"/>
              </w:tabs>
              <w:spacing w:line="276" w:lineRule="auto"/>
              <w:jc w:val="both"/>
              <w:rPr>
                <w:rFonts w:ascii="Times New Roman" w:hAnsi="Times New Roman" w:cs="Times New Roman"/>
                <w:sz w:val="26"/>
                <w:szCs w:val="26"/>
              </w:rPr>
            </w:pPr>
          </w:p>
        </w:tc>
      </w:tr>
      <w:tr w:rsidR="00A77929" w:rsidRPr="009A132A" w:rsidTr="00414C9F">
        <w:tc>
          <w:tcPr>
            <w:tcW w:w="9639" w:type="dxa"/>
            <w:gridSpan w:val="2"/>
            <w:shd w:val="clear" w:color="auto" w:fill="auto"/>
          </w:tcPr>
          <w:p w:rsidR="00A77929" w:rsidRPr="009A132A" w:rsidRDefault="00A77929" w:rsidP="00414C9F">
            <w:pPr>
              <w:widowControl/>
              <w:spacing w:before="120" w:after="120"/>
              <w:ind w:right="255"/>
              <w:jc w:val="center"/>
              <w:rPr>
                <w:rFonts w:ascii="Times New Roman" w:hAnsi="Times New Roman" w:cs="Times New Roman"/>
                <w:i/>
              </w:rPr>
            </w:pPr>
            <w:r w:rsidRPr="009A132A">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A77929" w:rsidRPr="009A132A" w:rsidTr="00414C9F">
        <w:tc>
          <w:tcPr>
            <w:tcW w:w="3119" w:type="dxa"/>
            <w:tcBorders>
              <w:top w:val="nil"/>
              <w:left w:val="nil"/>
              <w:right w:val="nil"/>
            </w:tcBorders>
            <w:vAlign w:val="bottom"/>
          </w:tcPr>
          <w:p w:rsidR="00A77929" w:rsidRPr="009A132A" w:rsidRDefault="00A77929" w:rsidP="00414C9F">
            <w:pPr>
              <w:widowControl/>
              <w:jc w:val="center"/>
              <w:rPr>
                <w:rFonts w:ascii="Times New Roman" w:hAnsi="Times New Roman" w:cs="Times New Roman"/>
              </w:rPr>
            </w:pPr>
          </w:p>
        </w:tc>
        <w:tc>
          <w:tcPr>
            <w:tcW w:w="851" w:type="dxa"/>
            <w:tcBorders>
              <w:top w:val="nil"/>
              <w:left w:val="nil"/>
              <w:bottom w:val="nil"/>
              <w:right w:val="nil"/>
            </w:tcBorders>
            <w:vAlign w:val="bottom"/>
          </w:tcPr>
          <w:p w:rsidR="00A77929" w:rsidRPr="009A132A" w:rsidRDefault="00A77929" w:rsidP="00414C9F">
            <w:pPr>
              <w:widowControl/>
              <w:rPr>
                <w:rFonts w:ascii="Times New Roman" w:hAnsi="Times New Roman" w:cs="Times New Roman"/>
              </w:rPr>
            </w:pPr>
          </w:p>
        </w:tc>
        <w:tc>
          <w:tcPr>
            <w:tcW w:w="1701" w:type="dxa"/>
            <w:tcBorders>
              <w:top w:val="nil"/>
              <w:left w:val="nil"/>
              <w:bottom w:val="single" w:sz="4" w:space="0" w:color="auto"/>
              <w:right w:val="nil"/>
            </w:tcBorders>
            <w:vAlign w:val="bottom"/>
          </w:tcPr>
          <w:p w:rsidR="00A77929" w:rsidRPr="009A132A" w:rsidRDefault="00A77929" w:rsidP="00414C9F">
            <w:pPr>
              <w:widowControl/>
              <w:jc w:val="center"/>
              <w:rPr>
                <w:rFonts w:ascii="Times New Roman" w:hAnsi="Times New Roman" w:cs="Times New Roman"/>
              </w:rPr>
            </w:pPr>
          </w:p>
        </w:tc>
        <w:tc>
          <w:tcPr>
            <w:tcW w:w="851" w:type="dxa"/>
            <w:tcBorders>
              <w:top w:val="nil"/>
              <w:left w:val="nil"/>
              <w:bottom w:val="nil"/>
              <w:right w:val="nil"/>
            </w:tcBorders>
            <w:vAlign w:val="bottom"/>
          </w:tcPr>
          <w:p w:rsidR="00A77929" w:rsidRPr="009A132A" w:rsidRDefault="00A77929" w:rsidP="00414C9F">
            <w:pPr>
              <w:widowControl/>
              <w:rPr>
                <w:rFonts w:ascii="Times New Roman" w:hAnsi="Times New Roman" w:cs="Times New Roman"/>
              </w:rPr>
            </w:pPr>
          </w:p>
        </w:tc>
        <w:tc>
          <w:tcPr>
            <w:tcW w:w="2948" w:type="dxa"/>
            <w:tcBorders>
              <w:top w:val="nil"/>
              <w:left w:val="nil"/>
              <w:bottom w:val="single" w:sz="4" w:space="0" w:color="auto"/>
              <w:right w:val="nil"/>
            </w:tcBorders>
            <w:vAlign w:val="bottom"/>
          </w:tcPr>
          <w:p w:rsidR="00A77929" w:rsidRPr="009A132A" w:rsidRDefault="00A77929" w:rsidP="00414C9F">
            <w:pPr>
              <w:widowControl/>
              <w:jc w:val="center"/>
              <w:rPr>
                <w:rFonts w:ascii="Times New Roman" w:hAnsi="Times New Roman" w:cs="Times New Roman"/>
              </w:rPr>
            </w:pPr>
          </w:p>
        </w:tc>
      </w:tr>
      <w:tr w:rsidR="00A77929" w:rsidRPr="009A132A" w:rsidTr="00414C9F">
        <w:tc>
          <w:tcPr>
            <w:tcW w:w="3119" w:type="dxa"/>
            <w:tcBorders>
              <w:left w:val="nil"/>
              <w:bottom w:val="nil"/>
              <w:right w:val="nil"/>
            </w:tcBorders>
          </w:tcPr>
          <w:p w:rsidR="00A77929" w:rsidRPr="009A132A" w:rsidRDefault="00A77929" w:rsidP="00414C9F">
            <w:pPr>
              <w:widowControl/>
              <w:jc w:val="center"/>
              <w:rPr>
                <w:rFonts w:ascii="Times New Roman" w:hAnsi="Times New Roman" w:cs="Times New Roman"/>
                <w:szCs w:val="16"/>
              </w:rPr>
            </w:pPr>
          </w:p>
        </w:tc>
        <w:tc>
          <w:tcPr>
            <w:tcW w:w="851" w:type="dxa"/>
            <w:tcBorders>
              <w:top w:val="nil"/>
              <w:left w:val="nil"/>
              <w:bottom w:val="nil"/>
              <w:right w:val="nil"/>
            </w:tcBorders>
          </w:tcPr>
          <w:p w:rsidR="00A77929" w:rsidRPr="009A132A" w:rsidRDefault="00A77929" w:rsidP="00414C9F">
            <w:pPr>
              <w:widowControl/>
              <w:rPr>
                <w:rFonts w:ascii="Times New Roman" w:hAnsi="Times New Roman" w:cs="Times New Roman"/>
                <w:szCs w:val="16"/>
              </w:rPr>
            </w:pPr>
          </w:p>
        </w:tc>
        <w:tc>
          <w:tcPr>
            <w:tcW w:w="1701" w:type="dxa"/>
            <w:tcBorders>
              <w:top w:val="nil"/>
              <w:left w:val="nil"/>
              <w:bottom w:val="nil"/>
              <w:right w:val="nil"/>
            </w:tcBorders>
          </w:tcPr>
          <w:p w:rsidR="00A77929" w:rsidRPr="009A132A" w:rsidRDefault="00A77929" w:rsidP="00414C9F">
            <w:pPr>
              <w:widowControl/>
              <w:jc w:val="center"/>
              <w:rPr>
                <w:rFonts w:ascii="Times New Roman" w:hAnsi="Times New Roman" w:cs="Times New Roman"/>
                <w:szCs w:val="16"/>
              </w:rPr>
            </w:pPr>
            <w:r w:rsidRPr="009A132A">
              <w:rPr>
                <w:rFonts w:ascii="Times New Roman" w:hAnsi="Times New Roman" w:cs="Times New Roman"/>
                <w:szCs w:val="16"/>
              </w:rPr>
              <w:t>(подпись)</w:t>
            </w:r>
          </w:p>
        </w:tc>
        <w:tc>
          <w:tcPr>
            <w:tcW w:w="851" w:type="dxa"/>
            <w:tcBorders>
              <w:top w:val="nil"/>
              <w:left w:val="nil"/>
              <w:bottom w:val="nil"/>
              <w:right w:val="nil"/>
            </w:tcBorders>
          </w:tcPr>
          <w:p w:rsidR="00A77929" w:rsidRPr="009A132A" w:rsidRDefault="00A77929" w:rsidP="00414C9F">
            <w:pPr>
              <w:widowControl/>
              <w:rPr>
                <w:rFonts w:ascii="Times New Roman" w:hAnsi="Times New Roman" w:cs="Times New Roman"/>
                <w:szCs w:val="16"/>
              </w:rPr>
            </w:pPr>
          </w:p>
        </w:tc>
        <w:tc>
          <w:tcPr>
            <w:tcW w:w="2948" w:type="dxa"/>
            <w:tcBorders>
              <w:top w:val="nil"/>
              <w:left w:val="nil"/>
              <w:bottom w:val="nil"/>
              <w:right w:val="nil"/>
            </w:tcBorders>
          </w:tcPr>
          <w:p w:rsidR="00A77929" w:rsidRPr="009A132A" w:rsidRDefault="00A77929" w:rsidP="00414C9F">
            <w:pPr>
              <w:widowControl/>
              <w:jc w:val="center"/>
              <w:rPr>
                <w:rFonts w:ascii="Times New Roman" w:hAnsi="Times New Roman" w:cs="Times New Roman"/>
                <w:szCs w:val="16"/>
              </w:rPr>
            </w:pPr>
            <w:r w:rsidRPr="009A132A">
              <w:rPr>
                <w:rFonts w:ascii="Times New Roman" w:hAnsi="Times New Roman" w:cs="Times New Roman"/>
                <w:szCs w:val="16"/>
              </w:rPr>
              <w:t>(фам</w:t>
            </w:r>
            <w:r w:rsidR="00C30A60">
              <w:rPr>
                <w:rFonts w:ascii="Times New Roman" w:hAnsi="Times New Roman" w:cs="Times New Roman"/>
                <w:szCs w:val="16"/>
              </w:rPr>
              <w:t>илия, имя, отчество (последнее ‒</w:t>
            </w:r>
            <w:r w:rsidRPr="009A132A">
              <w:rPr>
                <w:rFonts w:ascii="Times New Roman" w:hAnsi="Times New Roman" w:cs="Times New Roman"/>
                <w:szCs w:val="16"/>
              </w:rPr>
              <w:t xml:space="preserve"> при наличии)</w:t>
            </w:r>
          </w:p>
        </w:tc>
      </w:tr>
    </w:tbl>
    <w:p w:rsidR="00A77929" w:rsidRPr="009A132A" w:rsidRDefault="00A77929" w:rsidP="00A77929">
      <w:pPr>
        <w:widowControl/>
        <w:tabs>
          <w:tab w:val="left" w:pos="1968"/>
        </w:tabs>
        <w:spacing w:line="276" w:lineRule="auto"/>
        <w:jc w:val="both"/>
        <w:rPr>
          <w:rFonts w:ascii="Times New Roman" w:hAnsi="Times New Roman" w:cs="Times New Roman"/>
          <w:sz w:val="26"/>
          <w:szCs w:val="26"/>
        </w:rPr>
      </w:pPr>
      <w:r w:rsidRPr="009A132A">
        <w:rPr>
          <w:rFonts w:ascii="Times New Roman" w:hAnsi="Times New Roman" w:cs="Times New Roman"/>
          <w:sz w:val="26"/>
          <w:szCs w:val="26"/>
        </w:rPr>
        <w:t xml:space="preserve"> Дата</w:t>
      </w:r>
    </w:p>
    <w:p w:rsidR="00A77929" w:rsidRPr="0055702D" w:rsidRDefault="00A77929" w:rsidP="00A77929">
      <w:pPr>
        <w:tabs>
          <w:tab w:val="left" w:pos="567"/>
        </w:tabs>
        <w:ind w:firstLine="567"/>
        <w:jc w:val="right"/>
        <w:rPr>
          <w:rFonts w:ascii="Times New Roman" w:hAnsi="Times New Roman" w:cs="Times New Roman"/>
          <w:b/>
          <w:sz w:val="18"/>
          <w:szCs w:val="28"/>
        </w:rPr>
      </w:pPr>
    </w:p>
    <w:p w:rsidR="0029761F" w:rsidRPr="0029761F" w:rsidRDefault="0029761F" w:rsidP="00C30A60">
      <w:pPr>
        <w:widowControl/>
        <w:tabs>
          <w:tab w:val="left" w:pos="1968"/>
        </w:tabs>
        <w:ind w:firstLine="851"/>
        <w:jc w:val="both"/>
        <w:rPr>
          <w:rFonts w:ascii="Times New Roman" w:hAnsi="Times New Roman" w:cs="Times New Roman"/>
          <w:sz w:val="26"/>
          <w:szCs w:val="26"/>
        </w:rPr>
      </w:pPr>
      <w:r w:rsidRPr="0029761F">
        <w:rPr>
          <w:rFonts w:ascii="Times New Roman" w:hAnsi="Times New Roman" w:cs="Times New Roman"/>
          <w:sz w:val="26"/>
          <w:szCs w:val="26"/>
        </w:rPr>
        <w:t xml:space="preserve">Даю свое согласие администрации Нижневартовского района, муниципальному казенному учреждению Нижневартовского района «Управление имущественными и земельными ресурсами») (его должностным лицам), в соответствии с Федеральным законом от 27 июля 2006 года </w:t>
      </w:r>
      <w:hyperlink r:id="rId47" w:tooltip="ФЕДЕРАЛЬНЫЙ ЗАКОН от 27.07.2006 № 152-ФЗ ГОСУДАРСТВЕННАЯ ДУМА ФЕДЕРАЛЬНОГО СОБРАНИЯ РФ&#10;&#10;О персональных данных" w:history="1">
        <w:r w:rsidRPr="0029761F">
          <w:rPr>
            <w:rFonts w:ascii="Times New Roman" w:hAnsi="Times New Roman" w:cs="Times New Roman"/>
            <w:sz w:val="26"/>
            <w:szCs w:val="26"/>
          </w:rPr>
          <w:t>№ 152-ФЗ «О персональных</w:t>
        </w:r>
      </w:hyperlink>
      <w:r w:rsidRPr="0029761F">
        <w:rPr>
          <w:rFonts w:ascii="Times New Roman" w:hAnsi="Times New Roman" w:cs="Times New Roman"/>
          <w:sz w:val="26"/>
          <w:szCs w:val="26"/>
        </w:rPr>
        <w:t xml:space="preserve"> данных»</w:t>
      </w:r>
      <w:r w:rsidR="00C30A60">
        <w:rPr>
          <w:rFonts w:ascii="Times New Roman" w:hAnsi="Times New Roman" w:cs="Times New Roman"/>
          <w:sz w:val="26"/>
          <w:szCs w:val="26"/>
        </w:rPr>
        <w:t>,</w:t>
      </w:r>
      <w:r w:rsidRPr="0029761F">
        <w:rPr>
          <w:rFonts w:ascii="Times New Roman" w:hAnsi="Times New Roman" w:cs="Times New Roman"/>
          <w:sz w:val="26"/>
          <w:szCs w:val="26"/>
        </w:rPr>
        <w:t xml:space="preserve">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w:t>
      </w:r>
      <w:r w:rsidR="0095628B" w:rsidRPr="0095628B">
        <w:rPr>
          <w:rFonts w:ascii="Times New Roman" w:hAnsi="Times New Roman" w:cs="Times New Roman"/>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9761F">
        <w:rPr>
          <w:rFonts w:ascii="Times New Roman" w:hAnsi="Times New Roman" w:cs="Times New Roman"/>
          <w:sz w:val="26"/>
          <w:szCs w:val="26"/>
        </w:rPr>
        <w:t>».</w:t>
      </w:r>
    </w:p>
    <w:p w:rsidR="0029761F" w:rsidRPr="0029761F" w:rsidRDefault="0029761F" w:rsidP="00C30A60">
      <w:pPr>
        <w:widowControl/>
        <w:tabs>
          <w:tab w:val="left" w:pos="1968"/>
        </w:tabs>
        <w:ind w:firstLine="851"/>
        <w:jc w:val="both"/>
        <w:rPr>
          <w:rFonts w:ascii="Times New Roman" w:hAnsi="Times New Roman" w:cs="Times New Roman"/>
          <w:sz w:val="26"/>
          <w:szCs w:val="26"/>
        </w:rPr>
      </w:pPr>
      <w:r w:rsidRPr="0029761F">
        <w:rPr>
          <w:rFonts w:ascii="Times New Roman" w:hAnsi="Times New Roman" w:cs="Times New Roman"/>
          <w:sz w:val="26"/>
          <w:szCs w:val="26"/>
        </w:rPr>
        <w:lastRenderedPageBreak/>
        <w:t>Согласие действует до его отзыва</w:t>
      </w:r>
      <w:r>
        <w:rPr>
          <w:rFonts w:ascii="Times New Roman" w:hAnsi="Times New Roman" w:cs="Times New Roman"/>
          <w:sz w:val="26"/>
          <w:szCs w:val="26"/>
        </w:rPr>
        <w:t xml:space="preserve"> </w:t>
      </w:r>
      <w:r w:rsidR="00C30A60">
        <w:rPr>
          <w:rFonts w:ascii="Times New Roman" w:hAnsi="Times New Roman" w:cs="Times New Roman"/>
          <w:sz w:val="26"/>
          <w:szCs w:val="26"/>
        </w:rPr>
        <w:t>‒</w:t>
      </w:r>
      <w:r>
        <w:rPr>
          <w:rFonts w:ascii="Times New Roman" w:hAnsi="Times New Roman" w:cs="Times New Roman"/>
          <w:sz w:val="26"/>
          <w:szCs w:val="26"/>
        </w:rPr>
        <w:t xml:space="preserve"> </w:t>
      </w:r>
      <w:r w:rsidRPr="0029761F">
        <w:rPr>
          <w:rFonts w:ascii="Times New Roman" w:hAnsi="Times New Roman" w:cs="Times New Roman"/>
          <w:sz w:val="26"/>
          <w:szCs w:val="26"/>
        </w:rPr>
        <w:t>путем направления письменного уведомления в адрес администрации Нижневартовского района, муниципального казенного учреждения Нижневартовского района «Управление имущественными и земельными ресурсами») (его должностным лицам).</w:t>
      </w:r>
    </w:p>
    <w:p w:rsidR="0029761F" w:rsidRPr="00E9063F" w:rsidRDefault="0029761F" w:rsidP="0029761F">
      <w:pPr>
        <w:autoSpaceDE w:val="0"/>
        <w:autoSpaceDN w:val="0"/>
        <w:adjustRightInd w:val="0"/>
        <w:ind w:firstLine="709"/>
        <w:jc w:val="right"/>
        <w:rPr>
          <w:rFonts w:cs="Arial"/>
          <w:lang w:eastAsia="en-US"/>
        </w:rPr>
      </w:pPr>
    </w:p>
    <w:p w:rsidR="00D11EC6" w:rsidRDefault="00D11EC6" w:rsidP="00D11EC6">
      <w:pPr>
        <w:autoSpaceDE w:val="0"/>
        <w:autoSpaceDN w:val="0"/>
        <w:adjustRightInd w:val="0"/>
        <w:jc w:val="both"/>
        <w:rPr>
          <w:rFonts w:ascii="Times New Roman" w:hAnsi="Times New Roman" w:cs="Times New Roman"/>
          <w:sz w:val="26"/>
          <w:szCs w:val="26"/>
          <w:lang w:eastAsia="en-US"/>
        </w:rPr>
      </w:pPr>
      <w:r>
        <w:rPr>
          <w:rFonts w:ascii="Times New Roman" w:hAnsi="Times New Roman" w:cs="Times New Roman"/>
          <w:sz w:val="26"/>
          <w:szCs w:val="26"/>
          <w:lang w:eastAsia="en-US"/>
        </w:rPr>
        <w:t>Дата</w:t>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r>
      <w:r>
        <w:rPr>
          <w:rFonts w:ascii="Times New Roman" w:hAnsi="Times New Roman" w:cs="Times New Roman"/>
          <w:sz w:val="26"/>
          <w:szCs w:val="26"/>
          <w:lang w:eastAsia="en-US"/>
        </w:rPr>
        <w:tab/>
        <w:t>_____________________</w:t>
      </w:r>
    </w:p>
    <w:p w:rsidR="00A77929" w:rsidRPr="0055702D" w:rsidRDefault="00D11EC6" w:rsidP="0055702D">
      <w:pPr>
        <w:autoSpaceDE w:val="0"/>
        <w:autoSpaceDN w:val="0"/>
        <w:adjustRightInd w:val="0"/>
        <w:ind w:left="6379" w:firstLine="8"/>
        <w:jc w:val="both"/>
        <w:rPr>
          <w:rFonts w:ascii="Times New Roman" w:hAnsi="Times New Roman" w:cs="Times New Roman"/>
          <w:b/>
        </w:rPr>
      </w:pPr>
      <w:r w:rsidRPr="0055702D">
        <w:rPr>
          <w:rFonts w:ascii="Times New Roman" w:hAnsi="Times New Roman" w:cs="Times New Roman"/>
          <w:lang w:eastAsia="en-US"/>
        </w:rPr>
        <w:t xml:space="preserve">подпись </w:t>
      </w:r>
      <w:r w:rsidR="0029761F" w:rsidRPr="0055702D">
        <w:rPr>
          <w:rFonts w:ascii="Times New Roman" w:hAnsi="Times New Roman" w:cs="Times New Roman"/>
          <w:iCs/>
          <w:lang w:eastAsia="en-US"/>
        </w:rPr>
        <w:t>(для физических лиц)</w:t>
      </w:r>
    </w:p>
    <w:p w:rsidR="0025597E" w:rsidRPr="009A132A" w:rsidRDefault="0025597E" w:rsidP="0025597E">
      <w:pPr>
        <w:widowControl/>
        <w:ind w:right="1134"/>
        <w:jc w:val="center"/>
        <w:rPr>
          <w:rFonts w:ascii="Times New Roman" w:hAnsi="Times New Roman" w:cs="Times New Roman"/>
          <w:b/>
          <w:bCs/>
          <w:sz w:val="26"/>
          <w:szCs w:val="26"/>
        </w:rPr>
      </w:pPr>
    </w:p>
    <w:p w:rsidR="004059E4" w:rsidRPr="009A132A" w:rsidRDefault="004059E4" w:rsidP="0049098D">
      <w:pPr>
        <w:widowControl/>
        <w:spacing w:before="240" w:after="60"/>
        <w:outlineLvl w:val="0"/>
        <w:rPr>
          <w:rFonts w:ascii="Times New Roman" w:hAnsi="Times New Roman" w:cs="Times New Roman"/>
        </w:rPr>
      </w:pPr>
    </w:p>
    <w:sectPr w:rsidR="004059E4" w:rsidRPr="009A132A" w:rsidSect="00054E58">
      <w:headerReference w:type="default" r:id="rId48"/>
      <w:pgSz w:w="11900" w:h="16840"/>
      <w:pgMar w:top="1134" w:right="567" w:bottom="1134" w:left="1701" w:header="425"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C7F" w:rsidRDefault="005F4C7F" w:rsidP="00863078">
      <w:r>
        <w:separator/>
      </w:r>
    </w:p>
  </w:endnote>
  <w:endnote w:type="continuationSeparator" w:id="0">
    <w:p w:rsidR="005F4C7F" w:rsidRDefault="005F4C7F"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C7F" w:rsidRDefault="005F4C7F" w:rsidP="00863078">
      <w:r>
        <w:separator/>
      </w:r>
    </w:p>
  </w:footnote>
  <w:footnote w:type="continuationSeparator" w:id="0">
    <w:p w:rsidR="005F4C7F" w:rsidRDefault="005F4C7F" w:rsidP="00863078">
      <w:r>
        <w:continuationSeparator/>
      </w:r>
    </w:p>
  </w:footnote>
  <w:footnote w:id="1">
    <w:p w:rsidR="005F4C7F" w:rsidRPr="00A77929" w:rsidRDefault="005F4C7F" w:rsidP="00A77929">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
    <w:p w:rsidR="005F4C7F" w:rsidRPr="00A77929" w:rsidRDefault="005F4C7F" w:rsidP="00A77929">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
    <w:p w:rsidR="005F4C7F" w:rsidRDefault="005F4C7F" w:rsidP="00A77929">
      <w:pPr>
        <w:pStyle w:val="afe"/>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4">
    <w:p w:rsidR="005F4C7F" w:rsidRPr="00A77929" w:rsidRDefault="005F4C7F" w:rsidP="00A77929">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5">
    <w:p w:rsidR="005F4C7F" w:rsidRDefault="005F4C7F" w:rsidP="00A77929">
      <w:pPr>
        <w:pStyle w:val="afe"/>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52659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71704"/>
      <w:docPartObj>
        <w:docPartGallery w:val="Page Numbers (Top of Page)"/>
        <w:docPartUnique/>
      </w:docPartObj>
    </w:sdtPr>
    <w:sdtEndPr>
      <w:rPr>
        <w:rFonts w:ascii="Times New Roman" w:hAnsi="Times New Roman" w:cs="Times New Roman"/>
      </w:rPr>
    </w:sdtEndPr>
    <w:sdtContent>
      <w:p w:rsidR="005F4C7F" w:rsidRPr="00372746" w:rsidRDefault="005F4C7F">
        <w:pPr>
          <w:pStyle w:val="a3"/>
          <w:jc w:val="center"/>
          <w:rPr>
            <w:rFonts w:ascii="Times New Roman" w:hAnsi="Times New Roman" w:cs="Times New Roman"/>
          </w:rPr>
        </w:pPr>
        <w:r w:rsidRPr="00372746">
          <w:rPr>
            <w:rFonts w:ascii="Times New Roman" w:hAnsi="Times New Roman" w:cs="Times New Roman"/>
          </w:rPr>
          <w:fldChar w:fldCharType="begin"/>
        </w:r>
        <w:r w:rsidRPr="00372746">
          <w:rPr>
            <w:rFonts w:ascii="Times New Roman" w:hAnsi="Times New Roman" w:cs="Times New Roman"/>
          </w:rPr>
          <w:instrText>PAGE   \* MERGEFORMAT</w:instrText>
        </w:r>
        <w:r w:rsidRPr="00372746">
          <w:rPr>
            <w:rFonts w:ascii="Times New Roman" w:hAnsi="Times New Roman" w:cs="Times New Roman"/>
          </w:rPr>
          <w:fldChar w:fldCharType="separate"/>
        </w:r>
        <w:r w:rsidR="00F917B0">
          <w:rPr>
            <w:rFonts w:ascii="Times New Roman" w:hAnsi="Times New Roman" w:cs="Times New Roman"/>
            <w:noProof/>
          </w:rPr>
          <w:t>21</w:t>
        </w:r>
        <w:r w:rsidRPr="00372746">
          <w:rPr>
            <w:rFonts w:ascii="Times New Roman" w:hAnsi="Times New Roman" w:cs="Times New Roman"/>
          </w:rPr>
          <w:fldChar w:fldCharType="end"/>
        </w:r>
      </w:p>
    </w:sdtContent>
  </w:sdt>
  <w:p w:rsidR="005F4C7F" w:rsidRDefault="005F4C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470084"/>
      <w:docPartObj>
        <w:docPartGallery w:val="Page Numbers (Top of Page)"/>
        <w:docPartUnique/>
      </w:docPartObj>
    </w:sdtPr>
    <w:sdtEndPr>
      <w:rPr>
        <w:rFonts w:ascii="Times New Roman" w:hAnsi="Times New Roman" w:cs="Times New Roman"/>
      </w:rPr>
    </w:sdtEndPr>
    <w:sdtContent>
      <w:p w:rsidR="005F4C7F" w:rsidRPr="00372746" w:rsidRDefault="005F4C7F" w:rsidP="0055702D">
        <w:pPr>
          <w:pStyle w:val="a3"/>
          <w:jc w:val="center"/>
          <w:rPr>
            <w:rFonts w:ascii="Times New Roman" w:hAnsi="Times New Roman" w:cs="Times New Roman"/>
          </w:rPr>
        </w:pPr>
        <w:r w:rsidRPr="00372746">
          <w:rPr>
            <w:rFonts w:ascii="Times New Roman" w:hAnsi="Times New Roman" w:cs="Times New Roman"/>
          </w:rPr>
          <w:fldChar w:fldCharType="begin"/>
        </w:r>
        <w:r w:rsidRPr="00372746">
          <w:rPr>
            <w:rFonts w:ascii="Times New Roman" w:hAnsi="Times New Roman" w:cs="Times New Roman"/>
          </w:rPr>
          <w:instrText>PAGE   \* MERGEFORMAT</w:instrText>
        </w:r>
        <w:r w:rsidRPr="00372746">
          <w:rPr>
            <w:rFonts w:ascii="Times New Roman" w:hAnsi="Times New Roman" w:cs="Times New Roman"/>
          </w:rPr>
          <w:fldChar w:fldCharType="separate"/>
        </w:r>
        <w:r w:rsidR="00F917B0">
          <w:rPr>
            <w:rFonts w:ascii="Times New Roman" w:hAnsi="Times New Roman" w:cs="Times New Roman"/>
            <w:noProof/>
          </w:rPr>
          <w:t>55</w:t>
        </w:r>
        <w:r w:rsidRPr="00372746">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18C"/>
    <w:multiLevelType w:val="multilevel"/>
    <w:tmpl w:val="30C41566"/>
    <w:lvl w:ilvl="0">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0DA664E"/>
    <w:multiLevelType w:val="multilevel"/>
    <w:tmpl w:val="169A8B1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9057DE"/>
    <w:multiLevelType w:val="multilevel"/>
    <w:tmpl w:val="0D12CB06"/>
    <w:lvl w:ilvl="0">
      <w:start w:val="3"/>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15:restartNumberingAfterBreak="0">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F183100"/>
    <w:multiLevelType w:val="multilevel"/>
    <w:tmpl w:val="239EE1F0"/>
    <w:lvl w:ilvl="0">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FA01381"/>
    <w:multiLevelType w:val="multilevel"/>
    <w:tmpl w:val="D604F876"/>
    <w:lvl w:ilvl="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0FC05AD8"/>
    <w:multiLevelType w:val="multilevel"/>
    <w:tmpl w:val="783C20D4"/>
    <w:lvl w:ilvl="0">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0F24DD9"/>
    <w:multiLevelType w:val="multilevel"/>
    <w:tmpl w:val="618EF97E"/>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11040288"/>
    <w:multiLevelType w:val="multilevel"/>
    <w:tmpl w:val="700606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F348E0"/>
    <w:multiLevelType w:val="multilevel"/>
    <w:tmpl w:val="616CF410"/>
    <w:lvl w:ilvl="0">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2BE397C"/>
    <w:multiLevelType w:val="multilevel"/>
    <w:tmpl w:val="BD48E264"/>
    <w:lvl w:ilvl="0">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FE5B8D"/>
    <w:multiLevelType w:val="multilevel"/>
    <w:tmpl w:val="1AC202CC"/>
    <w:lvl w:ilvl="0">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174F6DF5"/>
    <w:multiLevelType w:val="multilevel"/>
    <w:tmpl w:val="4B520080"/>
    <w:lvl w:ilvl="0">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1B2B781C"/>
    <w:multiLevelType w:val="multilevel"/>
    <w:tmpl w:val="19E4B9BC"/>
    <w:lvl w:ilvl="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BEC763F"/>
    <w:multiLevelType w:val="multilevel"/>
    <w:tmpl w:val="53844700"/>
    <w:lvl w:ilvl="0">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9D5405"/>
    <w:multiLevelType w:val="multilevel"/>
    <w:tmpl w:val="8E6A0CEE"/>
    <w:lvl w:ilvl="0">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29FD04D3"/>
    <w:multiLevelType w:val="multilevel"/>
    <w:tmpl w:val="AE9412E2"/>
    <w:lvl w:ilvl="0">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2B67527B"/>
    <w:multiLevelType w:val="multilevel"/>
    <w:tmpl w:val="ECE21B3C"/>
    <w:lvl w:ilvl="0">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5" w15:restartNumberingAfterBreak="0">
    <w:nsid w:val="306546E0"/>
    <w:multiLevelType w:val="multilevel"/>
    <w:tmpl w:val="9C8A08C0"/>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6" w15:restartNumberingAfterBreak="0">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338E0D53"/>
    <w:multiLevelType w:val="multilevel"/>
    <w:tmpl w:val="388EEADC"/>
    <w:lvl w:ilvl="0">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6B342B"/>
    <w:multiLevelType w:val="multilevel"/>
    <w:tmpl w:val="700E5FB4"/>
    <w:lvl w:ilvl="0">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3B0E46B3"/>
    <w:multiLevelType w:val="multilevel"/>
    <w:tmpl w:val="026C310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3F8631C1"/>
    <w:multiLevelType w:val="multilevel"/>
    <w:tmpl w:val="3A204112"/>
    <w:lvl w:ilvl="0">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247548F"/>
    <w:multiLevelType w:val="multilevel"/>
    <w:tmpl w:val="856CF60E"/>
    <w:lvl w:ilvl="0">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439316D6"/>
    <w:multiLevelType w:val="multilevel"/>
    <w:tmpl w:val="6CB4CDC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7C64898"/>
    <w:multiLevelType w:val="multilevel"/>
    <w:tmpl w:val="A63CF268"/>
    <w:lvl w:ilvl="0">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480F35D7"/>
    <w:multiLevelType w:val="multilevel"/>
    <w:tmpl w:val="AAC82536"/>
    <w:lvl w:ilvl="0">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4A63719E"/>
    <w:multiLevelType w:val="multilevel"/>
    <w:tmpl w:val="D65ADCE4"/>
    <w:lvl w:ilvl="0">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4BA6661E"/>
    <w:multiLevelType w:val="hybridMultilevel"/>
    <w:tmpl w:val="0B4E1E5A"/>
    <w:lvl w:ilvl="0" w:tplc="DB54DF3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4C0B0043"/>
    <w:multiLevelType w:val="multilevel"/>
    <w:tmpl w:val="9DA44374"/>
    <w:lvl w:ilvl="0">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4EE02F8B"/>
    <w:multiLevelType w:val="multilevel"/>
    <w:tmpl w:val="99E8D730"/>
    <w:lvl w:ilvl="0">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4F30363C"/>
    <w:multiLevelType w:val="multilevel"/>
    <w:tmpl w:val="7DAA7CB2"/>
    <w:lvl w:ilvl="0">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00F0E55"/>
    <w:multiLevelType w:val="multilevel"/>
    <w:tmpl w:val="BE44CB66"/>
    <w:lvl w:ilvl="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53622C1C"/>
    <w:multiLevelType w:val="multilevel"/>
    <w:tmpl w:val="F47E2ACE"/>
    <w:lvl w:ilvl="0">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55573A54"/>
    <w:multiLevelType w:val="multilevel"/>
    <w:tmpl w:val="E4542C46"/>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58643212"/>
    <w:multiLevelType w:val="multilevel"/>
    <w:tmpl w:val="D2D4B58C"/>
    <w:lvl w:ilvl="0">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58BD0C3C"/>
    <w:multiLevelType w:val="multilevel"/>
    <w:tmpl w:val="A6F8E6A4"/>
    <w:lvl w:ilvl="0">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5964175E"/>
    <w:multiLevelType w:val="multilevel"/>
    <w:tmpl w:val="2DD6D4C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CEC10BB"/>
    <w:multiLevelType w:val="multilevel"/>
    <w:tmpl w:val="8F3C972A"/>
    <w:lvl w:ilvl="0">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5E7A2BC2"/>
    <w:multiLevelType w:val="multilevel"/>
    <w:tmpl w:val="CCA0A3C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F90578A"/>
    <w:multiLevelType w:val="hybridMultilevel"/>
    <w:tmpl w:val="66AC67A2"/>
    <w:lvl w:ilvl="0" w:tplc="BC5EF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62343490"/>
    <w:multiLevelType w:val="multilevel"/>
    <w:tmpl w:val="AA4E01E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6C6243B7"/>
    <w:multiLevelType w:val="multilevel"/>
    <w:tmpl w:val="2868694C"/>
    <w:lvl w:ilvl="0">
      <w:start w:val="2"/>
      <w:numFmt w:val="decimal"/>
      <w:lvlText w:val="%1."/>
      <w:lvlJc w:val="left"/>
      <w:pPr>
        <w:ind w:left="825" w:hanging="825"/>
      </w:pPr>
      <w:rPr>
        <w:rFonts w:hint="default"/>
        <w:color w:val="000000"/>
      </w:rPr>
    </w:lvl>
    <w:lvl w:ilvl="1">
      <w:start w:val="27"/>
      <w:numFmt w:val="decimal"/>
      <w:lvlText w:val="%1.%2."/>
      <w:lvlJc w:val="left"/>
      <w:pPr>
        <w:ind w:left="1179" w:hanging="825"/>
      </w:pPr>
      <w:rPr>
        <w:rFonts w:hint="default"/>
        <w:color w:val="000000"/>
      </w:rPr>
    </w:lvl>
    <w:lvl w:ilvl="2">
      <w:start w:val="1"/>
      <w:numFmt w:val="decimal"/>
      <w:lvlText w:val="%1.%2.%3."/>
      <w:lvlJc w:val="left"/>
      <w:pPr>
        <w:ind w:left="1534" w:hanging="825"/>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5" w15:restartNumberingAfterBreak="0">
    <w:nsid w:val="6CDC79D6"/>
    <w:multiLevelType w:val="multilevel"/>
    <w:tmpl w:val="A58A0A0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E337AFA"/>
    <w:multiLevelType w:val="multilevel"/>
    <w:tmpl w:val="5CCEAF1A"/>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E690117"/>
    <w:multiLevelType w:val="multilevel"/>
    <w:tmpl w:val="32184F04"/>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15:restartNumberingAfterBreak="0">
    <w:nsid w:val="6FEF7CD7"/>
    <w:multiLevelType w:val="multilevel"/>
    <w:tmpl w:val="E5D24DA6"/>
    <w:lvl w:ilvl="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15:restartNumberingAfterBreak="0">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2632022"/>
    <w:multiLevelType w:val="multilevel"/>
    <w:tmpl w:val="FFA03FE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3A310E1"/>
    <w:multiLevelType w:val="multilevel"/>
    <w:tmpl w:val="537E9390"/>
    <w:lvl w:ilvl="0">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73D334B5"/>
    <w:multiLevelType w:val="multilevel"/>
    <w:tmpl w:val="64463C5E"/>
    <w:lvl w:ilvl="0">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15:restartNumberingAfterBreak="0">
    <w:nsid w:val="7576773E"/>
    <w:multiLevelType w:val="multilevel"/>
    <w:tmpl w:val="1C3A4C78"/>
    <w:lvl w:ilvl="0">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15:restartNumberingAfterBreak="0">
    <w:nsid w:val="762004A4"/>
    <w:multiLevelType w:val="multilevel"/>
    <w:tmpl w:val="F5E6246C"/>
    <w:lvl w:ilvl="0">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15:restartNumberingAfterBreak="0">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7555330"/>
    <w:multiLevelType w:val="multilevel"/>
    <w:tmpl w:val="567E846E"/>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75A0DD1"/>
    <w:multiLevelType w:val="hybridMultilevel"/>
    <w:tmpl w:val="F110BA76"/>
    <w:lvl w:ilvl="0" w:tplc="4028C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77CB73E6"/>
    <w:multiLevelType w:val="multilevel"/>
    <w:tmpl w:val="84D8C106"/>
    <w:lvl w:ilvl="0">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788F65E9"/>
    <w:multiLevelType w:val="multilevel"/>
    <w:tmpl w:val="8C74D04C"/>
    <w:lvl w:ilvl="0">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15:restartNumberingAfterBreak="0">
    <w:nsid w:val="7A53196A"/>
    <w:multiLevelType w:val="multilevel"/>
    <w:tmpl w:val="7FCAEA16"/>
    <w:lvl w:ilvl="0">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CEF341A"/>
    <w:multiLevelType w:val="multilevel"/>
    <w:tmpl w:val="962CC44A"/>
    <w:lvl w:ilvl="0">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7D7F370B"/>
    <w:multiLevelType w:val="hybridMultilevel"/>
    <w:tmpl w:val="B84E399C"/>
    <w:lvl w:ilvl="0" w:tplc="DB54DF3E">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6" w15:restartNumberingAfterBreak="0">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6"/>
  </w:num>
  <w:num w:numId="2">
    <w:abstractNumId w:val="3"/>
  </w:num>
  <w:num w:numId="3">
    <w:abstractNumId w:val="17"/>
  </w:num>
  <w:num w:numId="4">
    <w:abstractNumId w:val="53"/>
  </w:num>
  <w:num w:numId="5">
    <w:abstractNumId w:val="15"/>
  </w:num>
  <w:num w:numId="6">
    <w:abstractNumId w:val="102"/>
  </w:num>
  <w:num w:numId="7">
    <w:abstractNumId w:val="54"/>
  </w:num>
  <w:num w:numId="8">
    <w:abstractNumId w:val="82"/>
  </w:num>
  <w:num w:numId="9">
    <w:abstractNumId w:val="28"/>
  </w:num>
  <w:num w:numId="10">
    <w:abstractNumId w:val="4"/>
  </w:num>
  <w:num w:numId="11">
    <w:abstractNumId w:val="34"/>
  </w:num>
  <w:num w:numId="12">
    <w:abstractNumId w:val="39"/>
  </w:num>
  <w:num w:numId="13">
    <w:abstractNumId w:val="103"/>
  </w:num>
  <w:num w:numId="14">
    <w:abstractNumId w:val="89"/>
  </w:num>
  <w:num w:numId="15">
    <w:abstractNumId w:val="6"/>
  </w:num>
  <w:num w:numId="16">
    <w:abstractNumId w:val="65"/>
  </w:num>
  <w:num w:numId="17">
    <w:abstractNumId w:val="70"/>
  </w:num>
  <w:num w:numId="18">
    <w:abstractNumId w:val="41"/>
  </w:num>
  <w:num w:numId="19">
    <w:abstractNumId w:val="5"/>
  </w:num>
  <w:num w:numId="20">
    <w:abstractNumId w:val="58"/>
  </w:num>
  <w:num w:numId="21">
    <w:abstractNumId w:val="68"/>
  </w:num>
  <w:num w:numId="22">
    <w:abstractNumId w:val="75"/>
  </w:num>
  <w:num w:numId="23">
    <w:abstractNumId w:val="90"/>
  </w:num>
  <w:num w:numId="24">
    <w:abstractNumId w:val="83"/>
  </w:num>
  <w:num w:numId="25">
    <w:abstractNumId w:val="10"/>
  </w:num>
  <w:num w:numId="26">
    <w:abstractNumId w:val="30"/>
  </w:num>
  <w:num w:numId="27">
    <w:abstractNumId w:val="59"/>
  </w:num>
  <w:num w:numId="28">
    <w:abstractNumId w:val="12"/>
  </w:num>
  <w:num w:numId="29">
    <w:abstractNumId w:val="94"/>
  </w:num>
  <w:num w:numId="30">
    <w:abstractNumId w:val="47"/>
  </w:num>
  <w:num w:numId="31">
    <w:abstractNumId w:val="24"/>
  </w:num>
  <w:num w:numId="32">
    <w:abstractNumId w:val="87"/>
  </w:num>
  <w:num w:numId="33">
    <w:abstractNumId w:val="18"/>
  </w:num>
  <w:num w:numId="34">
    <w:abstractNumId w:val="33"/>
  </w:num>
  <w:num w:numId="35">
    <w:abstractNumId w:val="73"/>
  </w:num>
  <w:num w:numId="36">
    <w:abstractNumId w:val="0"/>
  </w:num>
  <w:num w:numId="37">
    <w:abstractNumId w:val="104"/>
  </w:num>
  <w:num w:numId="38">
    <w:abstractNumId w:val="63"/>
  </w:num>
  <w:num w:numId="39">
    <w:abstractNumId w:val="81"/>
  </w:num>
  <w:num w:numId="40">
    <w:abstractNumId w:val="22"/>
  </w:num>
  <w:num w:numId="41">
    <w:abstractNumId w:val="64"/>
  </w:num>
  <w:num w:numId="42">
    <w:abstractNumId w:val="25"/>
  </w:num>
  <w:num w:numId="43">
    <w:abstractNumId w:val="40"/>
  </w:num>
  <w:num w:numId="44">
    <w:abstractNumId w:val="20"/>
  </w:num>
  <w:num w:numId="45">
    <w:abstractNumId w:val="72"/>
  </w:num>
  <w:num w:numId="46">
    <w:abstractNumId w:val="99"/>
  </w:num>
  <w:num w:numId="47">
    <w:abstractNumId w:val="13"/>
  </w:num>
  <w:num w:numId="48">
    <w:abstractNumId w:val="88"/>
  </w:num>
  <w:num w:numId="49">
    <w:abstractNumId w:val="66"/>
  </w:num>
  <w:num w:numId="50">
    <w:abstractNumId w:val="31"/>
  </w:num>
  <w:num w:numId="51">
    <w:abstractNumId w:val="100"/>
  </w:num>
  <w:num w:numId="52">
    <w:abstractNumId w:val="95"/>
  </w:num>
  <w:num w:numId="53">
    <w:abstractNumId w:val="92"/>
  </w:num>
  <w:num w:numId="54">
    <w:abstractNumId w:val="56"/>
  </w:num>
  <w:num w:numId="55">
    <w:abstractNumId w:val="23"/>
  </w:num>
  <w:num w:numId="56">
    <w:abstractNumId w:val="55"/>
  </w:num>
  <w:num w:numId="57">
    <w:abstractNumId w:val="77"/>
  </w:num>
  <w:num w:numId="58">
    <w:abstractNumId w:val="101"/>
  </w:num>
  <w:num w:numId="59">
    <w:abstractNumId w:val="67"/>
  </w:num>
  <w:num w:numId="60">
    <w:abstractNumId w:val="11"/>
  </w:num>
  <w:num w:numId="61">
    <w:abstractNumId w:val="49"/>
  </w:num>
  <w:num w:numId="62">
    <w:abstractNumId w:val="38"/>
  </w:num>
  <w:num w:numId="63">
    <w:abstractNumId w:val="29"/>
  </w:num>
  <w:num w:numId="64">
    <w:abstractNumId w:val="93"/>
  </w:num>
  <w:num w:numId="65">
    <w:abstractNumId w:val="61"/>
  </w:num>
  <w:num w:numId="66">
    <w:abstractNumId w:val="79"/>
  </w:num>
  <w:num w:numId="67">
    <w:abstractNumId w:val="27"/>
  </w:num>
  <w:num w:numId="68">
    <w:abstractNumId w:val="7"/>
  </w:num>
  <w:num w:numId="69">
    <w:abstractNumId w:val="16"/>
  </w:num>
  <w:num w:numId="70">
    <w:abstractNumId w:val="44"/>
  </w:num>
  <w:num w:numId="71">
    <w:abstractNumId w:val="45"/>
  </w:num>
  <w:num w:numId="72">
    <w:abstractNumId w:val="42"/>
  </w:num>
  <w:num w:numId="73">
    <w:abstractNumId w:val="32"/>
  </w:num>
  <w:num w:numId="74">
    <w:abstractNumId w:val="26"/>
  </w:num>
  <w:num w:numId="75">
    <w:abstractNumId w:val="19"/>
  </w:num>
  <w:num w:numId="76">
    <w:abstractNumId w:val="9"/>
  </w:num>
  <w:num w:numId="77">
    <w:abstractNumId w:val="106"/>
  </w:num>
  <w:num w:numId="78">
    <w:abstractNumId w:val="50"/>
  </w:num>
  <w:num w:numId="79">
    <w:abstractNumId w:val="37"/>
  </w:num>
  <w:num w:numId="80">
    <w:abstractNumId w:val="46"/>
  </w:num>
  <w:num w:numId="81">
    <w:abstractNumId w:val="62"/>
  </w:num>
  <w:num w:numId="82">
    <w:abstractNumId w:val="8"/>
  </w:num>
  <w:num w:numId="83">
    <w:abstractNumId w:val="71"/>
  </w:num>
  <w:num w:numId="84">
    <w:abstractNumId w:val="96"/>
  </w:num>
  <w:num w:numId="85">
    <w:abstractNumId w:val="21"/>
  </w:num>
  <w:num w:numId="86">
    <w:abstractNumId w:val="48"/>
  </w:num>
  <w:num w:numId="87">
    <w:abstractNumId w:val="85"/>
  </w:num>
  <w:num w:numId="88">
    <w:abstractNumId w:val="43"/>
  </w:num>
  <w:num w:numId="89">
    <w:abstractNumId w:val="91"/>
  </w:num>
  <w:num w:numId="90">
    <w:abstractNumId w:val="78"/>
  </w:num>
  <w:num w:numId="91">
    <w:abstractNumId w:val="51"/>
  </w:num>
  <w:num w:numId="92">
    <w:abstractNumId w:val="74"/>
  </w:num>
  <w:num w:numId="93">
    <w:abstractNumId w:val="69"/>
  </w:num>
  <w:num w:numId="94">
    <w:abstractNumId w:val="97"/>
  </w:num>
  <w:num w:numId="95">
    <w:abstractNumId w:val="86"/>
  </w:num>
  <w:num w:numId="96">
    <w:abstractNumId w:val="1"/>
  </w:num>
  <w:num w:numId="97">
    <w:abstractNumId w:val="2"/>
  </w:num>
  <w:num w:numId="98">
    <w:abstractNumId w:val="36"/>
  </w:num>
  <w:num w:numId="99">
    <w:abstractNumId w:val="52"/>
  </w:num>
  <w:num w:numId="100">
    <w:abstractNumId w:val="57"/>
  </w:num>
  <w:num w:numId="101">
    <w:abstractNumId w:val="14"/>
  </w:num>
  <w:num w:numId="102">
    <w:abstractNumId w:val="35"/>
  </w:num>
  <w:num w:numId="103">
    <w:abstractNumId w:val="84"/>
  </w:num>
  <w:num w:numId="104">
    <w:abstractNumId w:val="105"/>
  </w:num>
  <w:num w:numId="105">
    <w:abstractNumId w:val="60"/>
  </w:num>
  <w:num w:numId="106">
    <w:abstractNumId w:val="80"/>
  </w:num>
  <w:num w:numId="107">
    <w:abstractNumId w:val="9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3F"/>
    <w:rsid w:val="00007463"/>
    <w:rsid w:val="00014034"/>
    <w:rsid w:val="000202BD"/>
    <w:rsid w:val="000261F3"/>
    <w:rsid w:val="00054E58"/>
    <w:rsid w:val="0006590A"/>
    <w:rsid w:val="000773BE"/>
    <w:rsid w:val="00080BD5"/>
    <w:rsid w:val="000C4B11"/>
    <w:rsid w:val="000C76CA"/>
    <w:rsid w:val="000D2726"/>
    <w:rsid w:val="000D337E"/>
    <w:rsid w:val="000E6A29"/>
    <w:rsid w:val="0010775D"/>
    <w:rsid w:val="00120A9E"/>
    <w:rsid w:val="001255F3"/>
    <w:rsid w:val="00127C2F"/>
    <w:rsid w:val="00135EBA"/>
    <w:rsid w:val="0015276D"/>
    <w:rsid w:val="0016458F"/>
    <w:rsid w:val="001766B6"/>
    <w:rsid w:val="00183021"/>
    <w:rsid w:val="001919AE"/>
    <w:rsid w:val="00191DCC"/>
    <w:rsid w:val="00197CE7"/>
    <w:rsid w:val="001A0D9D"/>
    <w:rsid w:val="001B14B3"/>
    <w:rsid w:val="001B3955"/>
    <w:rsid w:val="001B4B5D"/>
    <w:rsid w:val="001C0749"/>
    <w:rsid w:val="001C4460"/>
    <w:rsid w:val="001C60DC"/>
    <w:rsid w:val="001D50C3"/>
    <w:rsid w:val="001E19D4"/>
    <w:rsid w:val="001E4069"/>
    <w:rsid w:val="001F1E63"/>
    <w:rsid w:val="00202C7B"/>
    <w:rsid w:val="00205EDB"/>
    <w:rsid w:val="0021362D"/>
    <w:rsid w:val="00225C77"/>
    <w:rsid w:val="00234B52"/>
    <w:rsid w:val="002551DD"/>
    <w:rsid w:val="0025597E"/>
    <w:rsid w:val="00260C2F"/>
    <w:rsid w:val="0026243C"/>
    <w:rsid w:val="00281EE0"/>
    <w:rsid w:val="0029373F"/>
    <w:rsid w:val="00295E05"/>
    <w:rsid w:val="0029761F"/>
    <w:rsid w:val="002A230F"/>
    <w:rsid w:val="002B4A9D"/>
    <w:rsid w:val="002D490B"/>
    <w:rsid w:val="002D4FE0"/>
    <w:rsid w:val="002E55A7"/>
    <w:rsid w:val="00307878"/>
    <w:rsid w:val="00315934"/>
    <w:rsid w:val="003325E7"/>
    <w:rsid w:val="00357C4C"/>
    <w:rsid w:val="0036629D"/>
    <w:rsid w:val="00367995"/>
    <w:rsid w:val="00367F85"/>
    <w:rsid w:val="0037090B"/>
    <w:rsid w:val="00372746"/>
    <w:rsid w:val="00375E20"/>
    <w:rsid w:val="00391FFE"/>
    <w:rsid w:val="003A07EC"/>
    <w:rsid w:val="003A579F"/>
    <w:rsid w:val="003A6CA1"/>
    <w:rsid w:val="003A743E"/>
    <w:rsid w:val="003C658A"/>
    <w:rsid w:val="003D0AB1"/>
    <w:rsid w:val="003E21B5"/>
    <w:rsid w:val="003F6CBE"/>
    <w:rsid w:val="0040020D"/>
    <w:rsid w:val="00403B5E"/>
    <w:rsid w:val="004059E4"/>
    <w:rsid w:val="0041098D"/>
    <w:rsid w:val="00414C4E"/>
    <w:rsid w:val="00414C9F"/>
    <w:rsid w:val="00425E27"/>
    <w:rsid w:val="0044182C"/>
    <w:rsid w:val="00442757"/>
    <w:rsid w:val="00452E85"/>
    <w:rsid w:val="0047009F"/>
    <w:rsid w:val="0047033A"/>
    <w:rsid w:val="00484C0D"/>
    <w:rsid w:val="00486C38"/>
    <w:rsid w:val="0049098D"/>
    <w:rsid w:val="0049135A"/>
    <w:rsid w:val="00493E96"/>
    <w:rsid w:val="004B7667"/>
    <w:rsid w:val="004C0446"/>
    <w:rsid w:val="004D2A74"/>
    <w:rsid w:val="004E4447"/>
    <w:rsid w:val="004E5B13"/>
    <w:rsid w:val="004F6510"/>
    <w:rsid w:val="004F6EBC"/>
    <w:rsid w:val="00506A9E"/>
    <w:rsid w:val="00513422"/>
    <w:rsid w:val="005159FB"/>
    <w:rsid w:val="005241A4"/>
    <w:rsid w:val="005315A1"/>
    <w:rsid w:val="00547C19"/>
    <w:rsid w:val="005509F0"/>
    <w:rsid w:val="005542CA"/>
    <w:rsid w:val="0055702D"/>
    <w:rsid w:val="00565ABB"/>
    <w:rsid w:val="00566BA4"/>
    <w:rsid w:val="0057269D"/>
    <w:rsid w:val="00584D78"/>
    <w:rsid w:val="00587449"/>
    <w:rsid w:val="00593DE4"/>
    <w:rsid w:val="005A579B"/>
    <w:rsid w:val="005C1517"/>
    <w:rsid w:val="005C3D5B"/>
    <w:rsid w:val="005D1645"/>
    <w:rsid w:val="005E4755"/>
    <w:rsid w:val="005F4C7F"/>
    <w:rsid w:val="005F51E1"/>
    <w:rsid w:val="006234B5"/>
    <w:rsid w:val="00644FC1"/>
    <w:rsid w:val="006460F6"/>
    <w:rsid w:val="006468B0"/>
    <w:rsid w:val="00651118"/>
    <w:rsid w:val="006540C0"/>
    <w:rsid w:val="0065437E"/>
    <w:rsid w:val="0066236D"/>
    <w:rsid w:val="00663BDF"/>
    <w:rsid w:val="00664A89"/>
    <w:rsid w:val="00665261"/>
    <w:rsid w:val="00677B75"/>
    <w:rsid w:val="00682C1D"/>
    <w:rsid w:val="006855C5"/>
    <w:rsid w:val="00691334"/>
    <w:rsid w:val="006A0FD6"/>
    <w:rsid w:val="006A719F"/>
    <w:rsid w:val="006E553F"/>
    <w:rsid w:val="006E5B4B"/>
    <w:rsid w:val="006F1D73"/>
    <w:rsid w:val="007043E9"/>
    <w:rsid w:val="00711C41"/>
    <w:rsid w:val="00717148"/>
    <w:rsid w:val="00721159"/>
    <w:rsid w:val="007250D1"/>
    <w:rsid w:val="007250EC"/>
    <w:rsid w:val="00740060"/>
    <w:rsid w:val="00740BCF"/>
    <w:rsid w:val="0075440F"/>
    <w:rsid w:val="00755680"/>
    <w:rsid w:val="00757510"/>
    <w:rsid w:val="00760ABB"/>
    <w:rsid w:val="00761B67"/>
    <w:rsid w:val="00765E22"/>
    <w:rsid w:val="00776627"/>
    <w:rsid w:val="007961DA"/>
    <w:rsid w:val="007B3BC1"/>
    <w:rsid w:val="007B3D54"/>
    <w:rsid w:val="007B67F6"/>
    <w:rsid w:val="007D3710"/>
    <w:rsid w:val="007E0ABF"/>
    <w:rsid w:val="007E6CB5"/>
    <w:rsid w:val="007F5F0D"/>
    <w:rsid w:val="007F773D"/>
    <w:rsid w:val="0080558B"/>
    <w:rsid w:val="0081778D"/>
    <w:rsid w:val="0082459A"/>
    <w:rsid w:val="0083204C"/>
    <w:rsid w:val="0084662F"/>
    <w:rsid w:val="008551E3"/>
    <w:rsid w:val="00855B67"/>
    <w:rsid w:val="008617C2"/>
    <w:rsid w:val="00862B9F"/>
    <w:rsid w:val="00863078"/>
    <w:rsid w:val="00884A76"/>
    <w:rsid w:val="008A0282"/>
    <w:rsid w:val="008B135D"/>
    <w:rsid w:val="008D2745"/>
    <w:rsid w:val="008E0732"/>
    <w:rsid w:val="008E0BB9"/>
    <w:rsid w:val="008F7679"/>
    <w:rsid w:val="009067A7"/>
    <w:rsid w:val="00923BFD"/>
    <w:rsid w:val="00932242"/>
    <w:rsid w:val="00945DCE"/>
    <w:rsid w:val="0095628B"/>
    <w:rsid w:val="00960090"/>
    <w:rsid w:val="00965442"/>
    <w:rsid w:val="00966BF5"/>
    <w:rsid w:val="0096707D"/>
    <w:rsid w:val="00981B58"/>
    <w:rsid w:val="00994286"/>
    <w:rsid w:val="009A132A"/>
    <w:rsid w:val="009C0E26"/>
    <w:rsid w:val="009D2664"/>
    <w:rsid w:val="009E23C3"/>
    <w:rsid w:val="009F7D7D"/>
    <w:rsid w:val="00A24EE4"/>
    <w:rsid w:val="00A25BE0"/>
    <w:rsid w:val="00A35786"/>
    <w:rsid w:val="00A365A4"/>
    <w:rsid w:val="00A41602"/>
    <w:rsid w:val="00A4314F"/>
    <w:rsid w:val="00A452FC"/>
    <w:rsid w:val="00A46EC7"/>
    <w:rsid w:val="00A473A3"/>
    <w:rsid w:val="00A50682"/>
    <w:rsid w:val="00A550E5"/>
    <w:rsid w:val="00A60C8E"/>
    <w:rsid w:val="00A707DB"/>
    <w:rsid w:val="00A7087E"/>
    <w:rsid w:val="00A735E7"/>
    <w:rsid w:val="00A761C8"/>
    <w:rsid w:val="00A77929"/>
    <w:rsid w:val="00A854CC"/>
    <w:rsid w:val="00AA7353"/>
    <w:rsid w:val="00AE03DD"/>
    <w:rsid w:val="00AE7A31"/>
    <w:rsid w:val="00B12786"/>
    <w:rsid w:val="00B12AF0"/>
    <w:rsid w:val="00B32142"/>
    <w:rsid w:val="00B52DD5"/>
    <w:rsid w:val="00B536E9"/>
    <w:rsid w:val="00B5538B"/>
    <w:rsid w:val="00B64FA0"/>
    <w:rsid w:val="00B745F8"/>
    <w:rsid w:val="00B93803"/>
    <w:rsid w:val="00BA1EAB"/>
    <w:rsid w:val="00BA7937"/>
    <w:rsid w:val="00BA7A6C"/>
    <w:rsid w:val="00BC4C74"/>
    <w:rsid w:val="00BC6BCA"/>
    <w:rsid w:val="00BD5BE3"/>
    <w:rsid w:val="00BE1A3F"/>
    <w:rsid w:val="00BE27DC"/>
    <w:rsid w:val="00BE2B4B"/>
    <w:rsid w:val="00C17E17"/>
    <w:rsid w:val="00C274E9"/>
    <w:rsid w:val="00C30A60"/>
    <w:rsid w:val="00C84F79"/>
    <w:rsid w:val="00C92790"/>
    <w:rsid w:val="00C93462"/>
    <w:rsid w:val="00CA02C8"/>
    <w:rsid w:val="00CA6088"/>
    <w:rsid w:val="00CC0061"/>
    <w:rsid w:val="00CC2CD9"/>
    <w:rsid w:val="00CC4224"/>
    <w:rsid w:val="00CD2593"/>
    <w:rsid w:val="00CF0364"/>
    <w:rsid w:val="00CF4FD2"/>
    <w:rsid w:val="00D04A2B"/>
    <w:rsid w:val="00D0649B"/>
    <w:rsid w:val="00D11EC6"/>
    <w:rsid w:val="00D2081F"/>
    <w:rsid w:val="00D223D5"/>
    <w:rsid w:val="00D862BB"/>
    <w:rsid w:val="00DB3444"/>
    <w:rsid w:val="00DB6546"/>
    <w:rsid w:val="00DC3CDE"/>
    <w:rsid w:val="00DC63A9"/>
    <w:rsid w:val="00DC6878"/>
    <w:rsid w:val="00DE26A2"/>
    <w:rsid w:val="00E01121"/>
    <w:rsid w:val="00E05825"/>
    <w:rsid w:val="00E1570A"/>
    <w:rsid w:val="00E270A0"/>
    <w:rsid w:val="00E47C42"/>
    <w:rsid w:val="00E52F6E"/>
    <w:rsid w:val="00E63452"/>
    <w:rsid w:val="00E65BD9"/>
    <w:rsid w:val="00E721B7"/>
    <w:rsid w:val="00E93906"/>
    <w:rsid w:val="00EA0A6C"/>
    <w:rsid w:val="00EA306C"/>
    <w:rsid w:val="00EB1B4F"/>
    <w:rsid w:val="00EB48D0"/>
    <w:rsid w:val="00EC19DF"/>
    <w:rsid w:val="00ED05E3"/>
    <w:rsid w:val="00ED38F0"/>
    <w:rsid w:val="00F01765"/>
    <w:rsid w:val="00F02185"/>
    <w:rsid w:val="00F0732D"/>
    <w:rsid w:val="00F16DF6"/>
    <w:rsid w:val="00F406EC"/>
    <w:rsid w:val="00F55502"/>
    <w:rsid w:val="00F67C85"/>
    <w:rsid w:val="00F80E2B"/>
    <w:rsid w:val="00F917B0"/>
    <w:rsid w:val="00F9217D"/>
    <w:rsid w:val="00FC6FB3"/>
    <w:rsid w:val="00FD358F"/>
    <w:rsid w:val="00FE16C4"/>
    <w:rsid w:val="00FF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F2471E0-86F2-4961-929E-1DE69F56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39"/>
    <w:rsid w:val="006A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25597E"/>
  </w:style>
  <w:style w:type="paragraph" w:customStyle="1" w:styleId="ConsPlusNonformat">
    <w:name w:val="ConsPlusNonformat"/>
    <w:qFormat/>
    <w:rsid w:val="00E0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058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BE2B4B"/>
    <w:pPr>
      <w:widowControl w:val="0"/>
      <w:autoSpaceDE w:val="0"/>
      <w:autoSpaceDN w:val="0"/>
      <w:spacing w:after="0" w:line="240" w:lineRule="auto"/>
    </w:pPr>
    <w:rPr>
      <w:rFonts w:ascii="Calibri" w:eastAsia="Times New Roman" w:hAnsi="Calibri" w:cs="Calibri"/>
      <w:szCs w:val="20"/>
      <w:lang w:eastAsia="ru-RU"/>
    </w:rPr>
  </w:style>
  <w:style w:type="paragraph" w:styleId="aff5">
    <w:name w:val="List Paragraph"/>
    <w:basedOn w:val="a"/>
    <w:uiPriority w:val="34"/>
    <w:qFormat/>
    <w:rsid w:val="00717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9cf2f1c3-393d-4051-a52d-9923b0e51c0c.html" TargetMode="External"/><Relationship Id="rId18" Type="http://schemas.openxmlformats.org/officeDocument/2006/relationships/hyperlink" Target="file:///C:\content\act\4f48675c-2dc2-4b7b-8f43-c7d17ab9072f.html" TargetMode="External"/><Relationship Id="rId26" Type="http://schemas.openxmlformats.org/officeDocument/2006/relationships/hyperlink" Target="file:///C:\content\act\147b5c3c-7766-4a2d-99f6-abe306c4980a.html" TargetMode="External"/><Relationship Id="rId39" Type="http://schemas.openxmlformats.org/officeDocument/2006/relationships/hyperlink" Target="file:///C:\content\act\bba0bfb1-06c7-4e50-a8d3-fe1045784bf1.html" TargetMode="External"/><Relationship Id="rId3" Type="http://schemas.openxmlformats.org/officeDocument/2006/relationships/styles" Target="styles.xml"/><Relationship Id="rId21" Type="http://schemas.openxmlformats.org/officeDocument/2006/relationships/hyperlink" Target="file:///C:\content\act\bedb8d87-fb71-47d6-a08b-7000caa8861a.html" TargetMode="External"/><Relationship Id="rId34" Type="http://schemas.openxmlformats.org/officeDocument/2006/relationships/hyperlink" Target="file:///C:\content\act\bba0bfb1-06c7-4e50-a8d3-fe1045784bf1.html" TargetMode="External"/><Relationship Id="rId42" Type="http://schemas.openxmlformats.org/officeDocument/2006/relationships/hyperlink" Target="file:///C:\content\act\bba0bfb1-06c7-4e50-a8d3-fe1045784bf1.html" TargetMode="External"/><Relationship Id="rId47" Type="http://schemas.openxmlformats.org/officeDocument/2006/relationships/hyperlink" Target="file:///\\RKZ\content\act\0a02e7ab-81dc-427b-9bb7-abfb1e14bdf3.htm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vraion.ru" TargetMode="External"/><Relationship Id="rId17" Type="http://schemas.openxmlformats.org/officeDocument/2006/relationships/hyperlink" Target="file:///C:\content\act\96e20c02-1b12-465a-b64c-24aa92270007.html" TargetMode="External"/><Relationship Id="rId25" Type="http://schemas.openxmlformats.org/officeDocument/2006/relationships/hyperlink" Target="http://consultantplus://offline/ref=743BDAEC2A04DDFE0799A1E1FFF9AB4AF5457EB327461CF22300E4CB1AB2CBD68F1BACL" TargetMode="External"/><Relationship Id="rId33" Type="http://schemas.openxmlformats.org/officeDocument/2006/relationships/hyperlink" Target="file:///C:\content\act\bba0bfb1-06c7-4e50-a8d3-fe1045784bf1.html" TargetMode="External"/><Relationship Id="rId38" Type="http://schemas.openxmlformats.org/officeDocument/2006/relationships/hyperlink" Target="file:///C:\content\act\bba0bfb1-06c7-4e50-a8d3-fe1045784bf1.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content\act\9cf2f1c3-393d-4051-a52d-9923b0e51c0c.html" TargetMode="External"/><Relationship Id="rId20" Type="http://schemas.openxmlformats.org/officeDocument/2006/relationships/hyperlink" Target="file:///C:\content\act\17efdf25-592a-4662-871d-9782b1a135cf.html" TargetMode="External"/><Relationship Id="rId29" Type="http://schemas.openxmlformats.org/officeDocument/2006/relationships/hyperlink" Target="file:///C:\content\act\b80b1400-42f5-4ee3-8116-8fba10fb9896.docx" TargetMode="External"/><Relationship Id="rId41" Type="http://schemas.openxmlformats.org/officeDocument/2006/relationships/hyperlink" Target="file:///C:\content\act\bba0bfb1-06c7-4e50-a8d3-fe1045784bf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ca1ffdad-f3dc-415b-8dc1-7ac39d8661fc.html" TargetMode="External"/><Relationship Id="rId24" Type="http://schemas.openxmlformats.org/officeDocument/2006/relationships/hyperlink" Target="file:///C:\content\act\cff822a1-201b-4168-905d-21f0ba5fc42b.html" TargetMode="External"/><Relationship Id="rId32" Type="http://schemas.openxmlformats.org/officeDocument/2006/relationships/hyperlink" Target="file:///C:\content\act\bba0bfb1-06c7-4e50-a8d3-fe1045784bf1.html" TargetMode="External"/><Relationship Id="rId37" Type="http://schemas.openxmlformats.org/officeDocument/2006/relationships/hyperlink" Target="file:///C:\content\act\bba0bfb1-06c7-4e50-a8d3-fe1045784bf1.html" TargetMode="External"/><Relationship Id="rId40" Type="http://schemas.openxmlformats.org/officeDocument/2006/relationships/hyperlink" Target="file:///C:\content\act\bba0bfb1-06c7-4e50-a8d3-fe1045784bf1.html" TargetMode="External"/><Relationship Id="rId45"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5" Type="http://schemas.openxmlformats.org/officeDocument/2006/relationships/hyperlink" Target="file:///C:\content\act\819e429d-7874-4193-afbd-e683538d976c.html"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ca1ffdad-f3dc-415b-8dc1-7ac39d8661fc.html" TargetMode="External"/><Relationship Id="rId36" Type="http://schemas.openxmlformats.org/officeDocument/2006/relationships/hyperlink" Target="file:///C:\content\act\bba0bfb1-06c7-4e50-a8d3-fe1045784bf1.html" TargetMode="External"/><Relationship Id="rId49" Type="http://schemas.openxmlformats.org/officeDocument/2006/relationships/fontTable" Target="fontTable.xml"/><Relationship Id="rId10" Type="http://schemas.openxmlformats.org/officeDocument/2006/relationships/hyperlink" Target="file:///C:\content\act\bba0bfb1-06c7-4e50-a8d3-fe1045784bf1.html" TargetMode="External"/><Relationship Id="rId19" Type="http://schemas.openxmlformats.org/officeDocument/2006/relationships/hyperlink" Target="file:///C:\content\act\0a02e7ab-81dc-427b-9bb7-abfb1e14bdf3.html" TargetMode="External"/><Relationship Id="rId31" Type="http://schemas.openxmlformats.org/officeDocument/2006/relationships/hyperlink" Target="file:///C:\content\act\ae15c2dd-3d08-4fb6-8eb3-21e5dddd29d6.docx" TargetMode="External"/><Relationship Id="rId44"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file:///C:\content\act\9cf2f1c3-393d-4051-a52d-9923b0e51c0c.html" TargetMode="External"/><Relationship Id="rId14" Type="http://schemas.openxmlformats.org/officeDocument/2006/relationships/hyperlink" Target="file:///C:\content\act\9cf2f1c3-393d-4051-a52d-9923b0e51c0c.html"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file:///C:\content\act\9e8a9094-7ca2-4741-8009-f7b13f1f5397.html" TargetMode="External"/><Relationship Id="rId30" Type="http://schemas.openxmlformats.org/officeDocument/2006/relationships/hyperlink" Target="file:///C:\content\act\f4e201f6-a9af-42f4-908f-221ab384ec7f.docx" TargetMode="External"/><Relationship Id="rId35" Type="http://schemas.openxmlformats.org/officeDocument/2006/relationships/hyperlink" Target="file:///C:\content\act\bba0bfb1-06c7-4e50-a8d3-fe1045784bf1.html" TargetMode="External"/><Relationship Id="rId43" Type="http://schemas.openxmlformats.org/officeDocument/2006/relationships/hyperlink" Target="file:///C:\content\act\bba0bfb1-06c7-4e50-a8d3-fe1045784bf1.html" TargetMode="External"/><Relationship Id="rId48"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55058-C8D1-44B4-9F4B-CAB76825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20735</Words>
  <Characters>118193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Власенко Ксения Николаевна</cp:lastModifiedBy>
  <cp:revision>2</cp:revision>
  <cp:lastPrinted>2022-11-08T06:33:00Z</cp:lastPrinted>
  <dcterms:created xsi:type="dcterms:W3CDTF">2023-10-16T12:07:00Z</dcterms:created>
  <dcterms:modified xsi:type="dcterms:W3CDTF">2023-10-16T12:07:00Z</dcterms:modified>
</cp:coreProperties>
</file>