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DB" w:rsidRPr="00BC10DB" w:rsidRDefault="00BC10DB" w:rsidP="00BC10DB">
      <w:pPr>
        <w:widowControl/>
        <w:jc w:val="center"/>
        <w:rPr>
          <w:rFonts w:ascii="Times New Roman" w:eastAsia="Times New Roman" w:hAnsi="Times New Roman" w:cs="Times New Roman"/>
          <w:b/>
          <w:color w:val="auto"/>
          <w:lang w:bidi="ar-SA"/>
        </w:rPr>
      </w:pPr>
      <w:r w:rsidRPr="00BC10DB">
        <w:rPr>
          <w:rFonts w:ascii="Times New Roman" w:eastAsia="Times New Roman" w:hAnsi="Times New Roman" w:cs="Times New Roman"/>
          <w:b/>
          <w:noProof/>
          <w:color w:val="auto"/>
          <w:lang w:bidi="ar-SA"/>
        </w:rPr>
        <w:drawing>
          <wp:anchor distT="0" distB="0" distL="6401435" distR="6401435" simplePos="0" relativeHeight="251659264" behindDoc="0" locked="0" layoutInCell="1" allowOverlap="1" wp14:anchorId="28DDBB6B" wp14:editId="5D6BADBE">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BC10DB" w:rsidRPr="00BC10DB" w:rsidRDefault="00BC10DB" w:rsidP="00BC10DB">
      <w:pPr>
        <w:keepNext/>
        <w:widowControl/>
        <w:jc w:val="center"/>
        <w:outlineLvl w:val="6"/>
        <w:rPr>
          <w:rFonts w:ascii="Times New Roman" w:eastAsia="Times New Roman" w:hAnsi="Times New Roman" w:cs="Times New Roman"/>
          <w:b/>
          <w:caps/>
          <w:color w:val="auto"/>
          <w:sz w:val="36"/>
          <w:szCs w:val="36"/>
          <w:lang w:bidi="ar-SA"/>
        </w:rPr>
      </w:pPr>
      <w:r w:rsidRPr="00BC10DB">
        <w:rPr>
          <w:rFonts w:ascii="Times New Roman" w:eastAsia="Times New Roman" w:hAnsi="Times New Roman" w:cs="Times New Roman"/>
          <w:b/>
          <w:caps/>
          <w:color w:val="auto"/>
          <w:sz w:val="36"/>
          <w:szCs w:val="36"/>
          <w:lang w:bidi="ar-SA"/>
        </w:rPr>
        <w:t>администрация Нижневартовского района</w:t>
      </w:r>
    </w:p>
    <w:p w:rsidR="00BC10DB" w:rsidRPr="00BC10DB" w:rsidRDefault="00BC10DB" w:rsidP="00BC10DB">
      <w:pPr>
        <w:widowControl/>
        <w:jc w:val="center"/>
        <w:rPr>
          <w:rFonts w:ascii="Times New Roman" w:eastAsia="Times New Roman" w:hAnsi="Times New Roman" w:cs="Times New Roman"/>
          <w:color w:val="auto"/>
          <w:lang w:bidi="ar-SA"/>
        </w:rPr>
      </w:pPr>
      <w:r w:rsidRPr="00BC10DB">
        <w:rPr>
          <w:rFonts w:ascii="Times New Roman" w:eastAsia="Times New Roman" w:hAnsi="Times New Roman" w:cs="Times New Roman"/>
          <w:b/>
          <w:bCs/>
          <w:iCs/>
          <w:color w:val="auto"/>
          <w:lang w:bidi="ar-SA"/>
        </w:rPr>
        <w:t>Ханты-Мансийского автономного округа – Югры</w:t>
      </w:r>
    </w:p>
    <w:p w:rsidR="00BC10DB" w:rsidRPr="00BC10DB" w:rsidRDefault="00BC10DB" w:rsidP="00BC10DB">
      <w:pPr>
        <w:widowControl/>
        <w:rPr>
          <w:rFonts w:ascii="Times New Roman" w:eastAsia="Times New Roman" w:hAnsi="Times New Roman" w:cs="Times New Roman"/>
          <w:color w:val="auto"/>
          <w:sz w:val="36"/>
          <w:szCs w:val="36"/>
          <w:lang w:bidi="ar-SA"/>
        </w:rPr>
      </w:pPr>
    </w:p>
    <w:p w:rsidR="00BC10DB" w:rsidRPr="00BC10DB" w:rsidRDefault="00BC10DB" w:rsidP="00BC10DB">
      <w:pPr>
        <w:keepNext/>
        <w:widowControl/>
        <w:ind w:left="2880" w:hanging="2880"/>
        <w:jc w:val="center"/>
        <w:outlineLvl w:val="0"/>
        <w:rPr>
          <w:rFonts w:ascii="Times New Roman" w:eastAsia="Times New Roman" w:hAnsi="Times New Roman" w:cs="Times New Roman"/>
          <w:b/>
          <w:bCs/>
          <w:color w:val="auto"/>
          <w:sz w:val="44"/>
          <w:szCs w:val="44"/>
          <w:lang w:bidi="ar-SA"/>
        </w:rPr>
      </w:pPr>
      <w:r w:rsidRPr="00BC10DB">
        <w:rPr>
          <w:rFonts w:ascii="Times New Roman" w:eastAsia="Times New Roman" w:hAnsi="Times New Roman" w:cs="Times New Roman"/>
          <w:b/>
          <w:bCs/>
          <w:color w:val="auto"/>
          <w:sz w:val="44"/>
          <w:szCs w:val="44"/>
          <w:lang w:bidi="ar-SA"/>
        </w:rPr>
        <w:t>ПОСТАНОВЛЕНИЕ</w:t>
      </w:r>
    </w:p>
    <w:p w:rsidR="00BC10DB" w:rsidRPr="00BC10DB" w:rsidRDefault="00BC10DB" w:rsidP="00BC10DB">
      <w:pPr>
        <w:widowControl/>
        <w:ind w:left="2880" w:hanging="2880"/>
        <w:jc w:val="center"/>
        <w:rPr>
          <w:rFonts w:ascii="Times New Roman" w:eastAsia="Times New Roman" w:hAnsi="Times New Roman" w:cs="Times New Roman"/>
          <w:b/>
          <w:color w:val="auto"/>
          <w:sz w:val="4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BC10DB" w:rsidRPr="00BC10DB" w:rsidTr="00BC10DB">
        <w:tc>
          <w:tcPr>
            <w:tcW w:w="4952" w:type="dxa"/>
            <w:tcBorders>
              <w:top w:val="nil"/>
              <w:left w:val="nil"/>
              <w:bottom w:val="nil"/>
              <w:right w:val="nil"/>
            </w:tcBorders>
          </w:tcPr>
          <w:p w:rsidR="00BC10DB" w:rsidRPr="00BC10DB" w:rsidRDefault="00BC10DB" w:rsidP="00BC10DB">
            <w:pPr>
              <w:widowControl/>
              <w:rPr>
                <w:rFonts w:ascii="Times New Roman" w:eastAsia="Times New Roman" w:hAnsi="Times New Roman" w:cs="Times New Roman"/>
                <w:color w:val="auto"/>
                <w:sz w:val="28"/>
                <w:szCs w:val="28"/>
                <w:lang w:bidi="ar-SA"/>
              </w:rPr>
            </w:pPr>
            <w:r w:rsidRPr="00BC10DB">
              <w:rPr>
                <w:rFonts w:ascii="Times New Roman" w:eastAsia="Times New Roman" w:hAnsi="Times New Roman" w:cs="Times New Roman"/>
                <w:color w:val="auto"/>
                <w:sz w:val="28"/>
                <w:szCs w:val="28"/>
                <w:lang w:bidi="ar-SA"/>
              </w:rPr>
              <w:t xml:space="preserve">от </w:t>
            </w:r>
            <w:r w:rsidR="00061821">
              <w:rPr>
                <w:rFonts w:ascii="Times New Roman" w:eastAsia="Times New Roman" w:hAnsi="Times New Roman" w:cs="Times New Roman"/>
                <w:color w:val="auto"/>
                <w:sz w:val="28"/>
                <w:szCs w:val="28"/>
                <w:lang w:bidi="ar-SA"/>
              </w:rPr>
              <w:t>15.12.2022</w:t>
            </w:r>
          </w:p>
          <w:p w:rsidR="00BC10DB" w:rsidRPr="00BC10DB" w:rsidRDefault="00BC10DB" w:rsidP="00BC10DB">
            <w:pPr>
              <w:widowControl/>
              <w:rPr>
                <w:rFonts w:ascii="Times New Roman" w:eastAsia="Times New Roman" w:hAnsi="Times New Roman" w:cs="Times New Roman"/>
                <w:color w:val="auto"/>
                <w:sz w:val="10"/>
                <w:szCs w:val="10"/>
                <w:lang w:bidi="ar-SA"/>
              </w:rPr>
            </w:pPr>
          </w:p>
          <w:p w:rsidR="00BC10DB" w:rsidRPr="00BC10DB" w:rsidRDefault="00BC10DB" w:rsidP="00BC10DB">
            <w:pPr>
              <w:widowControl/>
              <w:rPr>
                <w:rFonts w:ascii="Times New Roman" w:eastAsia="Times New Roman" w:hAnsi="Times New Roman" w:cs="Times New Roman"/>
                <w:color w:val="auto"/>
                <w:lang w:bidi="ar-SA"/>
              </w:rPr>
            </w:pPr>
            <w:r w:rsidRPr="00BC10DB">
              <w:rPr>
                <w:rFonts w:ascii="Times New Roman" w:eastAsia="Times New Roman" w:hAnsi="Times New Roman" w:cs="Times New Roman"/>
                <w:color w:val="auto"/>
                <w:lang w:bidi="ar-SA"/>
              </w:rPr>
              <w:t>г. Нижневартовск</w:t>
            </w:r>
          </w:p>
        </w:tc>
        <w:tc>
          <w:tcPr>
            <w:tcW w:w="4696" w:type="dxa"/>
            <w:tcBorders>
              <w:top w:val="nil"/>
              <w:left w:val="nil"/>
              <w:bottom w:val="nil"/>
              <w:right w:val="nil"/>
            </w:tcBorders>
          </w:tcPr>
          <w:p w:rsidR="00BC10DB" w:rsidRPr="00BC10DB" w:rsidRDefault="00BC10DB" w:rsidP="00061821">
            <w:pPr>
              <w:widowControl/>
              <w:tabs>
                <w:tab w:val="left" w:pos="3123"/>
                <w:tab w:val="left" w:pos="3270"/>
              </w:tabs>
              <w:jc w:val="right"/>
              <w:rPr>
                <w:rFonts w:ascii="Times New Roman" w:eastAsia="Times New Roman" w:hAnsi="Times New Roman" w:cs="Times New Roman"/>
                <w:color w:val="auto"/>
                <w:sz w:val="28"/>
                <w:szCs w:val="28"/>
                <w:lang w:bidi="ar-SA"/>
              </w:rPr>
            </w:pPr>
            <w:r w:rsidRPr="00BC10DB">
              <w:rPr>
                <w:rFonts w:ascii="Times New Roman" w:eastAsia="Times New Roman" w:hAnsi="Times New Roman" w:cs="Times New Roman"/>
                <w:color w:val="auto"/>
                <w:sz w:val="28"/>
                <w:szCs w:val="28"/>
                <w:lang w:bidi="ar-SA"/>
              </w:rPr>
              <w:t xml:space="preserve">№ </w:t>
            </w:r>
            <w:r w:rsidR="00061821">
              <w:rPr>
                <w:rFonts w:ascii="Times New Roman" w:eastAsia="Times New Roman" w:hAnsi="Times New Roman" w:cs="Times New Roman"/>
                <w:color w:val="auto"/>
                <w:sz w:val="28"/>
                <w:szCs w:val="28"/>
                <w:lang w:bidi="ar-SA"/>
              </w:rPr>
              <w:t>2535</w:t>
            </w:r>
            <w:r w:rsidRPr="00BC10DB">
              <w:rPr>
                <w:rFonts w:ascii="Times New Roman" w:eastAsia="Times New Roman" w:hAnsi="Times New Roman" w:cs="Times New Roman"/>
                <w:color w:val="auto"/>
                <w:sz w:val="28"/>
                <w:szCs w:val="28"/>
                <w:lang w:bidi="ar-SA"/>
              </w:rPr>
              <w:t xml:space="preserve">          </w:t>
            </w:r>
          </w:p>
        </w:tc>
      </w:tr>
    </w:tbl>
    <w:p w:rsidR="00BC10DB" w:rsidRDefault="00BC10DB" w:rsidP="00BC10DB">
      <w:pPr>
        <w:tabs>
          <w:tab w:val="left" w:pos="709"/>
          <w:tab w:val="left" w:pos="851"/>
        </w:tabs>
        <w:ind w:firstLine="709"/>
        <w:jc w:val="both"/>
        <w:rPr>
          <w:rFonts w:ascii="Times New Roman" w:eastAsia="Times New Roman" w:hAnsi="Times New Roman" w:cs="Times New Roman"/>
          <w:color w:val="auto"/>
          <w:sz w:val="28"/>
          <w:szCs w:val="28"/>
          <w:lang w:bidi="ar-SA"/>
        </w:rPr>
      </w:pPr>
    </w:p>
    <w:p w:rsidR="006D0EC7" w:rsidRPr="00BC10DB" w:rsidRDefault="006D0EC7" w:rsidP="00BC10DB">
      <w:pPr>
        <w:tabs>
          <w:tab w:val="left" w:pos="709"/>
          <w:tab w:val="left" w:pos="851"/>
        </w:tabs>
        <w:ind w:firstLine="709"/>
        <w:jc w:val="both"/>
        <w:rPr>
          <w:rFonts w:ascii="Times New Roman" w:eastAsia="Times New Roman" w:hAnsi="Times New Roman" w:cs="Times New Roman"/>
          <w:color w:val="auto"/>
          <w:sz w:val="28"/>
          <w:szCs w:val="28"/>
          <w:lang w:bidi="ar-SA"/>
        </w:rPr>
      </w:pPr>
    </w:p>
    <w:p w:rsidR="00DB2520" w:rsidRPr="00DB2520" w:rsidRDefault="00DB2520" w:rsidP="00BC10DB">
      <w:pPr>
        <w:widowControl/>
        <w:ind w:right="5096"/>
        <w:jc w:val="both"/>
        <w:outlineLvl w:val="0"/>
        <w:rPr>
          <w:rFonts w:ascii="Times New Roman" w:eastAsia="Times New Roman" w:hAnsi="Times New Roman" w:cs="Times New Roman"/>
          <w:bCs/>
          <w:color w:val="auto"/>
          <w:kern w:val="28"/>
          <w:sz w:val="28"/>
          <w:szCs w:val="28"/>
          <w:lang w:bidi="ar-SA"/>
        </w:rPr>
      </w:pPr>
      <w:r w:rsidRPr="00DB2520">
        <w:rPr>
          <w:rFonts w:ascii="Times New Roman" w:eastAsia="Times New Roman" w:hAnsi="Times New Roman" w:cs="Times New Roman"/>
          <w:bCs/>
          <w:color w:val="auto"/>
          <w:kern w:val="28"/>
          <w:sz w:val="28"/>
          <w:szCs w:val="28"/>
          <w:lang w:bidi="ar-SA"/>
        </w:rPr>
        <w:t xml:space="preserve">Об утверждении административного регламента предоставления муниципальной услуги «Постановка граждан на учет </w:t>
      </w:r>
      <w:r>
        <w:rPr>
          <w:rFonts w:ascii="Times New Roman" w:eastAsia="Times New Roman" w:hAnsi="Times New Roman" w:cs="Times New Roman"/>
          <w:bCs/>
          <w:color w:val="auto"/>
          <w:kern w:val="28"/>
          <w:sz w:val="28"/>
          <w:szCs w:val="28"/>
          <w:lang w:bidi="ar-SA"/>
        </w:rPr>
        <w:t>в качестве лиц, имеющих право</w:t>
      </w:r>
      <w:r w:rsidR="00BC10DB">
        <w:rPr>
          <w:rFonts w:ascii="Times New Roman" w:eastAsia="Times New Roman" w:hAnsi="Times New Roman" w:cs="Times New Roman"/>
          <w:bCs/>
          <w:color w:val="auto"/>
          <w:kern w:val="28"/>
          <w:sz w:val="28"/>
          <w:szCs w:val="28"/>
          <w:lang w:bidi="ar-SA"/>
        </w:rPr>
        <w:t xml:space="preserve"> </w:t>
      </w:r>
      <w:r w:rsidRPr="00DB2520">
        <w:rPr>
          <w:rFonts w:ascii="Times New Roman" w:eastAsia="Times New Roman" w:hAnsi="Times New Roman" w:cs="Times New Roman"/>
          <w:bCs/>
          <w:color w:val="auto"/>
          <w:kern w:val="28"/>
          <w:sz w:val="28"/>
          <w:szCs w:val="28"/>
          <w:lang w:bidi="ar-SA"/>
        </w:rPr>
        <w:t>на предоставление земельных участков в собственность бесплатно»</w:t>
      </w:r>
    </w:p>
    <w:p w:rsidR="00DB2520" w:rsidRDefault="00DB2520" w:rsidP="00DB2520">
      <w:pPr>
        <w:autoSpaceDE w:val="0"/>
        <w:autoSpaceDN w:val="0"/>
        <w:adjustRightInd w:val="0"/>
        <w:ind w:right="5103"/>
        <w:rPr>
          <w:rFonts w:ascii="Times New Roman" w:hAnsi="Times New Roman" w:cs="Times New Roman"/>
          <w:bCs/>
          <w:sz w:val="28"/>
          <w:szCs w:val="28"/>
        </w:rPr>
      </w:pPr>
    </w:p>
    <w:p w:rsidR="006D0EC7" w:rsidRPr="00BC10DB" w:rsidRDefault="006D0EC7" w:rsidP="00DB2520">
      <w:pPr>
        <w:autoSpaceDE w:val="0"/>
        <w:autoSpaceDN w:val="0"/>
        <w:adjustRightInd w:val="0"/>
        <w:ind w:right="5103"/>
        <w:rPr>
          <w:rFonts w:ascii="Times New Roman" w:hAnsi="Times New Roman" w:cs="Times New Roman"/>
          <w:bCs/>
          <w:sz w:val="28"/>
          <w:szCs w:val="28"/>
        </w:rPr>
      </w:pPr>
    </w:p>
    <w:p w:rsidR="00DB2520" w:rsidRPr="00DB2520" w:rsidRDefault="00DB2520" w:rsidP="00BC10DB">
      <w:pPr>
        <w:autoSpaceDE w:val="0"/>
        <w:autoSpaceDN w:val="0"/>
        <w:adjustRightInd w:val="0"/>
        <w:ind w:firstLine="709"/>
        <w:jc w:val="both"/>
        <w:rPr>
          <w:rFonts w:ascii="Times New Roman" w:hAnsi="Times New Roman" w:cs="Times New Roman"/>
          <w:bCs/>
          <w:color w:val="auto"/>
          <w:sz w:val="28"/>
          <w:szCs w:val="28"/>
        </w:rPr>
      </w:pPr>
      <w:r w:rsidRPr="00DB2520">
        <w:rPr>
          <w:rFonts w:ascii="Times New Roman" w:hAnsi="Times New Roman" w:cs="Times New Roman"/>
          <w:bCs/>
          <w:color w:val="auto"/>
          <w:sz w:val="28"/>
          <w:szCs w:val="28"/>
        </w:rPr>
        <w:t>В соответствии с</w:t>
      </w:r>
      <w:r w:rsidRPr="00DB2520">
        <w:rPr>
          <w:rFonts w:ascii="Times New Roman" w:hAnsi="Times New Roman" w:cs="Times New Roman"/>
          <w:color w:val="auto"/>
          <w:sz w:val="28"/>
          <w:szCs w:val="28"/>
        </w:rPr>
        <w:t xml:space="preserve"> </w:t>
      </w:r>
      <w:hyperlink r:id="rId9" w:tooltip="ФЕДЕРАЛЬНЫЙ ЗАКОН от 25.10.2001 № 136-ФЗ ГОСУДАРСТВЕННАЯ ДУМА ФЕДЕРАЛЬНОГО СОБРАНИЯ РФ&#10;&#10;ЗЕМЕЛЬНЫЙ КОДЕКС РОССИЙСКОЙ ФЕДЕРАЦИИ" w:history="1">
        <w:r w:rsidRPr="00DB2520">
          <w:rPr>
            <w:rFonts w:ascii="Times New Roman" w:hAnsi="Times New Roman" w:cs="Times New Roman"/>
            <w:color w:val="auto"/>
            <w:sz w:val="28"/>
            <w:szCs w:val="28"/>
          </w:rPr>
          <w:t>Земельным кодексом</w:t>
        </w:r>
      </w:hyperlink>
      <w:r w:rsidRPr="00DB2520">
        <w:rPr>
          <w:rFonts w:ascii="Times New Roman" w:hAnsi="Times New Roman" w:cs="Times New Roman"/>
          <w:color w:val="auto"/>
          <w:sz w:val="28"/>
          <w:szCs w:val="28"/>
        </w:rPr>
        <w:t xml:space="preserve"> Российской Федерации, </w:t>
      </w:r>
      <w:r w:rsidRPr="00DB2520">
        <w:rPr>
          <w:rFonts w:ascii="Times New Roman" w:hAnsi="Times New Roman" w:cs="Times New Roman"/>
          <w:bCs/>
          <w:color w:val="auto"/>
          <w:sz w:val="28"/>
          <w:szCs w:val="28"/>
        </w:rPr>
        <w:t xml:space="preserve">Федеральным законом от 27 июля 2010 года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B2520">
          <w:rPr>
            <w:rFonts w:ascii="Times New Roman" w:hAnsi="Times New Roman" w:cs="Times New Roman"/>
            <w:bCs/>
            <w:color w:val="auto"/>
            <w:sz w:val="28"/>
            <w:szCs w:val="28"/>
          </w:rPr>
          <w:t>№ 210-ФЗ «Об организации</w:t>
        </w:r>
      </w:hyperlink>
      <w:r w:rsidRPr="00DB2520">
        <w:rPr>
          <w:rFonts w:ascii="Times New Roman" w:hAnsi="Times New Roman" w:cs="Times New Roman"/>
          <w:bCs/>
          <w:color w:val="auto"/>
          <w:sz w:val="28"/>
          <w:szCs w:val="28"/>
        </w:rPr>
        <w:t xml:space="preserve"> предоставления государственных и муниципальных услуг», руководствуясь </w:t>
      </w:r>
      <w:hyperlink r:id="rId11" w:tooltip="УСТАВ МО от 17.11.2017 № 231 Дума Нижневартовского района&#10;&#10;УСТАВ НИЖНЕВАРТОВСКОГО РАЙОНА" w:history="1">
        <w:r w:rsidRPr="00DB2520">
          <w:rPr>
            <w:rFonts w:ascii="Times New Roman" w:hAnsi="Times New Roman" w:cs="Times New Roman"/>
            <w:bCs/>
            <w:color w:val="auto"/>
            <w:sz w:val="28"/>
            <w:szCs w:val="28"/>
          </w:rPr>
          <w:t>Уставом</w:t>
        </w:r>
      </w:hyperlink>
      <w:r w:rsidRPr="00DB2520">
        <w:rPr>
          <w:rFonts w:ascii="Times New Roman" w:hAnsi="Times New Roman" w:cs="Times New Roman"/>
          <w:bCs/>
          <w:color w:val="auto"/>
          <w:sz w:val="28"/>
          <w:szCs w:val="28"/>
        </w:rPr>
        <w:t xml:space="preserve"> Нижневартовского района</w:t>
      </w:r>
      <w:r w:rsidRPr="00DB2520">
        <w:rPr>
          <w:rFonts w:ascii="Times New Roman" w:hAnsi="Times New Roman" w:cs="Times New Roman"/>
          <w:color w:val="auto"/>
          <w:sz w:val="28"/>
          <w:szCs w:val="28"/>
        </w:rPr>
        <w:t>,</w:t>
      </w:r>
      <w:r w:rsidRPr="00DB2520">
        <w:rPr>
          <w:rFonts w:ascii="Times New Roman" w:hAnsi="Times New Roman" w:cs="Times New Roman"/>
          <w:bCs/>
          <w:color w:val="auto"/>
          <w:sz w:val="28"/>
          <w:szCs w:val="28"/>
        </w:rPr>
        <w:t xml:space="preserve"> постановлением администрации района </w:t>
      </w:r>
      <w:r w:rsidR="008364C1">
        <w:rPr>
          <w:rFonts w:ascii="Times New Roman" w:hAnsi="Times New Roman" w:cs="Times New Roman"/>
          <w:bCs/>
          <w:color w:val="auto"/>
          <w:sz w:val="28"/>
          <w:szCs w:val="28"/>
        </w:rPr>
        <w:t xml:space="preserve">                  </w:t>
      </w:r>
      <w:r w:rsidRPr="00DB2520">
        <w:rPr>
          <w:rFonts w:ascii="Times New Roman" w:hAnsi="Times New Roman" w:cs="Times New Roman"/>
          <w:bCs/>
          <w:color w:val="auto"/>
          <w:sz w:val="28"/>
          <w:szCs w:val="28"/>
        </w:rPr>
        <w:t>от 17.04.2017 № 743 «Об утверждении Реестра муниципальных услуг Нижневартовского района», в целях приведения муниципальных правовых актов в соответствие с действующим законодательством и о</w:t>
      </w:r>
      <w:r w:rsidRPr="00DB2520">
        <w:rPr>
          <w:rFonts w:ascii="Times New Roman" w:hAnsi="Times New Roman" w:cs="Times New Roman"/>
          <w:color w:val="auto"/>
          <w:sz w:val="28"/>
          <w:szCs w:val="28"/>
        </w:rPr>
        <w:t>птимизации деятельности органов местного самоуправления, а также доступности и качественного исполнения муниципальных услуг:</w:t>
      </w:r>
    </w:p>
    <w:p w:rsidR="00DB2520" w:rsidRPr="00DB2520" w:rsidRDefault="00DB2520" w:rsidP="00BC10DB">
      <w:pPr>
        <w:autoSpaceDE w:val="0"/>
        <w:autoSpaceDN w:val="0"/>
        <w:adjustRightInd w:val="0"/>
        <w:ind w:firstLine="709"/>
        <w:jc w:val="both"/>
        <w:rPr>
          <w:rFonts w:ascii="Times New Roman" w:hAnsi="Times New Roman" w:cs="Times New Roman"/>
          <w:bCs/>
          <w:sz w:val="28"/>
          <w:szCs w:val="28"/>
        </w:rPr>
      </w:pPr>
    </w:p>
    <w:p w:rsidR="00DB2520" w:rsidRDefault="00BC10DB" w:rsidP="00BC10D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DB2520" w:rsidRPr="00DB2520">
        <w:rPr>
          <w:rFonts w:ascii="Times New Roman" w:hAnsi="Times New Roman" w:cs="Times New Roman"/>
          <w:sz w:val="28"/>
          <w:szCs w:val="28"/>
        </w:rPr>
        <w:t>Утвердить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w:t>
      </w:r>
    </w:p>
    <w:p w:rsidR="00DB2520" w:rsidRDefault="00DB2520" w:rsidP="00BC10DB">
      <w:pPr>
        <w:autoSpaceDE w:val="0"/>
        <w:autoSpaceDN w:val="0"/>
        <w:adjustRightInd w:val="0"/>
        <w:ind w:firstLine="709"/>
        <w:contextualSpacing/>
        <w:jc w:val="both"/>
        <w:rPr>
          <w:rFonts w:ascii="Times New Roman" w:hAnsi="Times New Roman" w:cs="Times New Roman"/>
          <w:sz w:val="28"/>
          <w:szCs w:val="28"/>
        </w:rPr>
      </w:pPr>
    </w:p>
    <w:p w:rsidR="00DB2520" w:rsidRPr="00DB2520" w:rsidRDefault="00BC10DB" w:rsidP="00BC10D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DB2520" w:rsidRPr="00DB2520">
        <w:rPr>
          <w:rFonts w:ascii="Times New Roman" w:hAnsi="Times New Roman" w:cs="Times New Roman"/>
          <w:sz w:val="28"/>
          <w:szCs w:val="28"/>
        </w:rPr>
        <w:t xml:space="preserve">Признать </w:t>
      </w:r>
      <w:r w:rsidR="00DB2520" w:rsidRPr="00DB2520">
        <w:rPr>
          <w:rFonts w:ascii="Times New Roman" w:eastAsia="Times New Roman" w:hAnsi="Times New Roman" w:cs="Times New Roman"/>
          <w:color w:val="auto"/>
          <w:sz w:val="28"/>
          <w:szCs w:val="28"/>
          <w:lang w:bidi="ar-SA"/>
        </w:rPr>
        <w:t>утратившими силу:</w:t>
      </w:r>
    </w:p>
    <w:p w:rsidR="006D0EC7" w:rsidRDefault="006D0EC7" w:rsidP="00BC10DB">
      <w:pPr>
        <w:widowControl/>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2.1. П</w:t>
      </w:r>
      <w:r w:rsidR="00A76D57">
        <w:rPr>
          <w:rFonts w:ascii="Times New Roman" w:hAnsi="Times New Roman" w:cs="Times New Roman"/>
          <w:bCs/>
          <w:sz w:val="28"/>
          <w:szCs w:val="28"/>
        </w:rPr>
        <w:t>остановлени</w:t>
      </w:r>
      <w:r>
        <w:rPr>
          <w:rFonts w:ascii="Times New Roman" w:hAnsi="Times New Roman" w:cs="Times New Roman"/>
          <w:bCs/>
          <w:sz w:val="28"/>
          <w:szCs w:val="28"/>
        </w:rPr>
        <w:t>я</w:t>
      </w:r>
      <w:r w:rsidR="00A76D57">
        <w:rPr>
          <w:rFonts w:ascii="Times New Roman" w:hAnsi="Times New Roman" w:cs="Times New Roman"/>
          <w:bCs/>
          <w:sz w:val="28"/>
          <w:szCs w:val="28"/>
        </w:rPr>
        <w:t xml:space="preserve"> администрации района</w:t>
      </w:r>
      <w:r>
        <w:rPr>
          <w:rFonts w:ascii="Times New Roman" w:hAnsi="Times New Roman" w:cs="Times New Roman"/>
          <w:bCs/>
          <w:sz w:val="28"/>
          <w:szCs w:val="28"/>
        </w:rPr>
        <w:t>:</w:t>
      </w:r>
    </w:p>
    <w:p w:rsidR="00DB2520" w:rsidRDefault="00DB2520" w:rsidP="00BC10D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B2520">
        <w:rPr>
          <w:rFonts w:ascii="Times New Roman" w:eastAsia="Calibri" w:hAnsi="Times New Roman" w:cs="Times New Roman"/>
          <w:color w:val="auto"/>
          <w:sz w:val="28"/>
          <w:szCs w:val="28"/>
          <w:lang w:eastAsia="en-US" w:bidi="ar-SA"/>
        </w:rPr>
        <w:t>от 03.12.2015</w:t>
      </w:r>
      <w:r>
        <w:rPr>
          <w:rFonts w:ascii="Times New Roman" w:eastAsia="Calibri" w:hAnsi="Times New Roman" w:cs="Times New Roman"/>
          <w:color w:val="auto"/>
          <w:sz w:val="28"/>
          <w:szCs w:val="28"/>
          <w:lang w:eastAsia="en-US" w:bidi="ar-SA"/>
        </w:rPr>
        <w:t xml:space="preserve"> </w:t>
      </w:r>
      <w:r w:rsidRPr="00DB2520">
        <w:rPr>
          <w:rFonts w:ascii="Times New Roman" w:eastAsia="Calibri" w:hAnsi="Times New Roman" w:cs="Times New Roman"/>
          <w:color w:val="auto"/>
          <w:sz w:val="28"/>
          <w:szCs w:val="28"/>
          <w:lang w:eastAsia="en-US" w:bidi="ar-SA"/>
        </w:rPr>
        <w:t>№ 2397</w:t>
      </w:r>
      <w:r w:rsidRPr="00DB2520">
        <w:rPr>
          <w:rFonts w:ascii="Times New Roman" w:eastAsia="Times New Roman" w:hAnsi="Times New Roman" w:cs="Times New Roman"/>
          <w:color w:val="auto"/>
          <w:sz w:val="28"/>
          <w:szCs w:val="28"/>
          <w:lang w:bidi="ar-SA"/>
        </w:rPr>
        <w:t xml:space="preserve"> «Об утверждении административного регламента предоставления муниципальной услуги «Предоставление земельных участков</w:t>
      </w:r>
      <w:r w:rsidR="00195D75">
        <w:rPr>
          <w:rFonts w:ascii="Times New Roman" w:eastAsia="Times New Roman" w:hAnsi="Times New Roman" w:cs="Times New Roman"/>
          <w:color w:val="auto"/>
          <w:sz w:val="28"/>
          <w:szCs w:val="28"/>
          <w:lang w:bidi="ar-SA"/>
        </w:rPr>
        <w:t xml:space="preserve">                </w:t>
      </w:r>
      <w:r w:rsidRPr="00DB2520">
        <w:rPr>
          <w:rFonts w:ascii="Times New Roman" w:eastAsia="Times New Roman" w:hAnsi="Times New Roman" w:cs="Times New Roman"/>
          <w:color w:val="auto"/>
          <w:sz w:val="28"/>
          <w:szCs w:val="28"/>
          <w:lang w:bidi="ar-SA"/>
        </w:rPr>
        <w:t xml:space="preserve"> в собственность для индивидуального жилищного строительства из земель, находящихся в муниц</w:t>
      </w:r>
      <w:r>
        <w:rPr>
          <w:rFonts w:ascii="Times New Roman" w:eastAsia="Times New Roman" w:hAnsi="Times New Roman" w:cs="Times New Roman"/>
          <w:color w:val="auto"/>
          <w:sz w:val="28"/>
          <w:szCs w:val="28"/>
          <w:lang w:bidi="ar-SA"/>
        </w:rPr>
        <w:t>ипальной собственности или госу</w:t>
      </w:r>
      <w:r w:rsidRPr="00DB2520">
        <w:rPr>
          <w:rFonts w:ascii="Times New Roman" w:eastAsia="Times New Roman" w:hAnsi="Times New Roman" w:cs="Times New Roman"/>
          <w:color w:val="auto"/>
          <w:sz w:val="28"/>
          <w:szCs w:val="28"/>
          <w:lang w:bidi="ar-SA"/>
        </w:rPr>
        <w:t>дарственная собственность на которые не разграничена, однократно бесплатно отдельным категориям граждан»;</w:t>
      </w:r>
    </w:p>
    <w:p w:rsidR="00DB2520" w:rsidRDefault="00DB2520" w:rsidP="00BC10D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B2520">
        <w:rPr>
          <w:rFonts w:ascii="Times New Roman" w:eastAsia="Times New Roman" w:hAnsi="Times New Roman" w:cs="Times New Roman"/>
          <w:color w:val="auto"/>
          <w:sz w:val="28"/>
          <w:szCs w:val="28"/>
          <w:lang w:bidi="ar-SA"/>
        </w:rPr>
        <w:lastRenderedPageBreak/>
        <w:t xml:space="preserve">от 09.03.2016 </w:t>
      </w:r>
      <w:r w:rsidR="00A56721">
        <w:rPr>
          <w:rFonts w:ascii="Times New Roman" w:eastAsia="Times New Roman" w:hAnsi="Times New Roman" w:cs="Times New Roman"/>
          <w:color w:val="auto"/>
          <w:sz w:val="28"/>
          <w:szCs w:val="28"/>
          <w:lang w:bidi="ar-SA"/>
        </w:rPr>
        <w:t>№</w:t>
      </w:r>
      <w:r w:rsidRPr="00DB2520">
        <w:rPr>
          <w:rFonts w:ascii="Times New Roman" w:eastAsia="Times New Roman" w:hAnsi="Times New Roman" w:cs="Times New Roman"/>
          <w:color w:val="auto"/>
          <w:sz w:val="28"/>
          <w:szCs w:val="28"/>
          <w:lang w:bidi="ar-SA"/>
        </w:rPr>
        <w:t xml:space="preserve"> 604 </w:t>
      </w:r>
      <w:r w:rsidR="00A56721">
        <w:rPr>
          <w:rFonts w:ascii="Times New Roman" w:eastAsia="Times New Roman" w:hAnsi="Times New Roman" w:cs="Times New Roman"/>
          <w:color w:val="auto"/>
          <w:sz w:val="28"/>
          <w:szCs w:val="28"/>
          <w:lang w:bidi="ar-SA"/>
        </w:rPr>
        <w:t>«</w:t>
      </w:r>
      <w:r w:rsidRPr="00DB2520">
        <w:rPr>
          <w:rFonts w:ascii="Times New Roman" w:eastAsia="Times New Roman" w:hAnsi="Times New Roman" w:cs="Times New Roman"/>
          <w:color w:val="auto"/>
          <w:sz w:val="28"/>
          <w:szCs w:val="28"/>
          <w:lang w:bidi="ar-SA"/>
        </w:rPr>
        <w:t>О внесении изменений в некоторые постановления администрации района</w:t>
      </w:r>
      <w:r w:rsidR="00A56721">
        <w:rPr>
          <w:rFonts w:ascii="Times New Roman" w:eastAsia="Times New Roman" w:hAnsi="Times New Roman" w:cs="Times New Roman"/>
          <w:color w:val="auto"/>
          <w:sz w:val="28"/>
          <w:szCs w:val="28"/>
          <w:lang w:bidi="ar-SA"/>
        </w:rPr>
        <w:t>»;</w:t>
      </w:r>
    </w:p>
    <w:p w:rsidR="00A56721" w:rsidRDefault="00A56721" w:rsidP="00BC10D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A56721">
        <w:rPr>
          <w:rFonts w:ascii="Times New Roman" w:eastAsia="Times New Roman" w:hAnsi="Times New Roman" w:cs="Times New Roman"/>
          <w:color w:val="auto"/>
          <w:sz w:val="28"/>
          <w:szCs w:val="28"/>
          <w:lang w:bidi="ar-SA"/>
        </w:rPr>
        <w:t xml:space="preserve">от 18.07.2016 № 1727 </w:t>
      </w:r>
      <w:r>
        <w:rPr>
          <w:rFonts w:ascii="Times New Roman" w:eastAsia="Times New Roman" w:hAnsi="Times New Roman" w:cs="Times New Roman"/>
          <w:color w:val="auto"/>
          <w:sz w:val="28"/>
          <w:szCs w:val="28"/>
          <w:lang w:bidi="ar-SA"/>
        </w:rPr>
        <w:t>«</w:t>
      </w:r>
      <w:r w:rsidRPr="00A56721">
        <w:rPr>
          <w:rFonts w:ascii="Times New Roman" w:eastAsia="Times New Roman" w:hAnsi="Times New Roman" w:cs="Times New Roman"/>
          <w:color w:val="auto"/>
          <w:sz w:val="28"/>
          <w:szCs w:val="28"/>
          <w:lang w:bidi="ar-SA"/>
        </w:rPr>
        <w:t>О внесении изменений в некоторые постановления</w:t>
      </w:r>
      <w:r w:rsidRPr="00A56721">
        <w:t xml:space="preserve"> </w:t>
      </w:r>
      <w:r>
        <w:rPr>
          <w:rFonts w:ascii="Times New Roman" w:eastAsia="Times New Roman" w:hAnsi="Times New Roman" w:cs="Times New Roman"/>
          <w:color w:val="auto"/>
          <w:sz w:val="28"/>
          <w:szCs w:val="28"/>
          <w:lang w:bidi="ar-SA"/>
        </w:rPr>
        <w:t>администрации района»;</w:t>
      </w:r>
    </w:p>
    <w:p w:rsidR="00A56721" w:rsidRDefault="00A56721" w:rsidP="00BC10D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A56721">
        <w:rPr>
          <w:rFonts w:ascii="Times New Roman" w:eastAsia="Times New Roman" w:hAnsi="Times New Roman" w:cs="Times New Roman"/>
          <w:color w:val="auto"/>
          <w:sz w:val="28"/>
          <w:szCs w:val="28"/>
          <w:lang w:bidi="ar-SA"/>
        </w:rPr>
        <w:t>от 12.10.2016 № 2347</w:t>
      </w:r>
      <w:r>
        <w:rPr>
          <w:rFonts w:ascii="Times New Roman" w:eastAsia="Times New Roman" w:hAnsi="Times New Roman" w:cs="Times New Roman"/>
          <w:color w:val="auto"/>
          <w:sz w:val="28"/>
          <w:szCs w:val="28"/>
          <w:lang w:bidi="ar-SA"/>
        </w:rPr>
        <w:t xml:space="preserve"> «</w:t>
      </w:r>
      <w:r>
        <w:rPr>
          <w:rFonts w:ascii="Times New Roman" w:eastAsiaTheme="minorHAnsi" w:hAnsi="Times New Roman" w:cs="Times New Roman"/>
          <w:color w:val="auto"/>
          <w:sz w:val="28"/>
          <w:szCs w:val="28"/>
          <w:lang w:eastAsia="en-US" w:bidi="ar-SA"/>
        </w:rPr>
        <w:t>О внесении изменений в некоторые постановления администрации района</w:t>
      </w:r>
      <w:r>
        <w:rPr>
          <w:rFonts w:ascii="Times New Roman" w:eastAsia="Times New Roman" w:hAnsi="Times New Roman" w:cs="Times New Roman"/>
          <w:color w:val="auto"/>
          <w:sz w:val="28"/>
          <w:szCs w:val="28"/>
          <w:lang w:bidi="ar-SA"/>
        </w:rPr>
        <w:t>»;</w:t>
      </w:r>
    </w:p>
    <w:p w:rsidR="00F54F5A" w:rsidRDefault="004840AF" w:rsidP="00BC10D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w:t>
      </w:r>
      <w:r w:rsidR="00A56721" w:rsidRPr="00A56721">
        <w:rPr>
          <w:rFonts w:ascii="Times New Roman" w:eastAsia="Times New Roman" w:hAnsi="Times New Roman" w:cs="Times New Roman"/>
          <w:color w:val="auto"/>
          <w:sz w:val="28"/>
          <w:szCs w:val="28"/>
          <w:lang w:bidi="ar-SA"/>
        </w:rPr>
        <w:t xml:space="preserve"> 06.02.2017 № 124</w:t>
      </w:r>
      <w:r>
        <w:rPr>
          <w:rFonts w:ascii="Times New Roman" w:eastAsia="Times New Roman" w:hAnsi="Times New Roman" w:cs="Times New Roman"/>
          <w:color w:val="auto"/>
          <w:sz w:val="28"/>
          <w:szCs w:val="28"/>
          <w:lang w:bidi="ar-SA"/>
        </w:rPr>
        <w:t xml:space="preserve"> </w:t>
      </w:r>
      <w:r w:rsidRPr="004840AF">
        <w:rPr>
          <w:rFonts w:ascii="Times New Roman" w:eastAsia="Times New Roman" w:hAnsi="Times New Roman" w:cs="Times New Roman"/>
          <w:color w:val="auto"/>
          <w:sz w:val="28"/>
          <w:szCs w:val="28"/>
          <w:lang w:bidi="ar-SA"/>
        </w:rPr>
        <w:t>«О внесении изменений в некоторые постановления администрации района»;</w:t>
      </w:r>
    </w:p>
    <w:p w:rsidR="00A56721" w:rsidRPr="00F54F5A" w:rsidRDefault="00A56721" w:rsidP="00BC10DB">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A56721">
        <w:rPr>
          <w:rFonts w:ascii="Times New Roman" w:eastAsia="Times New Roman" w:hAnsi="Times New Roman" w:cs="Times New Roman"/>
          <w:color w:val="auto"/>
          <w:sz w:val="28"/>
          <w:szCs w:val="28"/>
          <w:lang w:bidi="ar-SA"/>
        </w:rPr>
        <w:t>от 15.05.2017 № 967</w:t>
      </w:r>
      <w:r w:rsidR="00F54F5A">
        <w:rPr>
          <w:rFonts w:ascii="Times New Roman" w:eastAsia="Times New Roman" w:hAnsi="Times New Roman" w:cs="Times New Roman"/>
          <w:color w:val="auto"/>
          <w:sz w:val="28"/>
          <w:szCs w:val="28"/>
          <w:lang w:bidi="ar-SA"/>
        </w:rPr>
        <w:t xml:space="preserve"> «</w:t>
      </w:r>
      <w:r w:rsidR="00F54F5A">
        <w:rPr>
          <w:rFonts w:ascii="Times New Roman" w:eastAsiaTheme="minorHAnsi" w:hAnsi="Times New Roman" w:cs="Times New Roman"/>
          <w:color w:val="auto"/>
          <w:sz w:val="28"/>
          <w:szCs w:val="28"/>
          <w:lang w:eastAsia="en-US" w:bidi="ar-SA"/>
        </w:rPr>
        <w:t>О внесении изменений в некоторые постановления администрации района</w:t>
      </w:r>
      <w:r w:rsidR="00F54F5A">
        <w:rPr>
          <w:rFonts w:ascii="Times New Roman" w:eastAsia="Times New Roman" w:hAnsi="Times New Roman" w:cs="Times New Roman"/>
          <w:color w:val="auto"/>
          <w:sz w:val="28"/>
          <w:szCs w:val="28"/>
          <w:lang w:bidi="ar-SA"/>
        </w:rPr>
        <w:t>»;</w:t>
      </w:r>
    </w:p>
    <w:p w:rsidR="00E44DB0" w:rsidRDefault="00A56721" w:rsidP="00BC10D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A56721">
        <w:rPr>
          <w:rFonts w:ascii="Times New Roman" w:eastAsia="Times New Roman" w:hAnsi="Times New Roman" w:cs="Times New Roman"/>
          <w:color w:val="auto"/>
          <w:sz w:val="28"/>
          <w:szCs w:val="28"/>
          <w:lang w:bidi="ar-SA"/>
        </w:rPr>
        <w:t>от 29.09.2017 № 1979</w:t>
      </w:r>
      <w:r w:rsidR="00E44DB0" w:rsidRPr="00E44DB0">
        <w:t xml:space="preserve"> </w:t>
      </w:r>
      <w:r w:rsidR="00E44DB0">
        <w:rPr>
          <w:rFonts w:ascii="Times New Roman" w:eastAsia="Times New Roman" w:hAnsi="Times New Roman" w:cs="Times New Roman"/>
          <w:color w:val="auto"/>
          <w:sz w:val="28"/>
          <w:szCs w:val="28"/>
          <w:lang w:bidi="ar-SA"/>
        </w:rPr>
        <w:t>«</w:t>
      </w:r>
      <w:r w:rsidR="00E44DB0" w:rsidRPr="00E44DB0">
        <w:rPr>
          <w:rFonts w:ascii="Times New Roman" w:eastAsia="Times New Roman" w:hAnsi="Times New Roman" w:cs="Times New Roman"/>
          <w:color w:val="auto"/>
          <w:sz w:val="28"/>
          <w:szCs w:val="28"/>
          <w:lang w:bidi="ar-SA"/>
        </w:rPr>
        <w:t>О внесении изменений в некоторые пос</w:t>
      </w:r>
      <w:r w:rsidR="00E44DB0">
        <w:rPr>
          <w:rFonts w:ascii="Times New Roman" w:eastAsia="Times New Roman" w:hAnsi="Times New Roman" w:cs="Times New Roman"/>
          <w:color w:val="auto"/>
          <w:sz w:val="28"/>
          <w:szCs w:val="28"/>
          <w:lang w:bidi="ar-SA"/>
        </w:rPr>
        <w:t>тановления администрации района»;</w:t>
      </w:r>
    </w:p>
    <w:p w:rsidR="00E44DB0" w:rsidRDefault="00E44DB0" w:rsidP="00BC10D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 25.05.2018 № 1221 «</w:t>
      </w:r>
      <w:r>
        <w:rPr>
          <w:rFonts w:ascii="Times New Roman" w:eastAsiaTheme="minorHAnsi" w:hAnsi="Times New Roman" w:cs="Times New Roman"/>
          <w:color w:val="auto"/>
          <w:sz w:val="28"/>
          <w:szCs w:val="28"/>
          <w:lang w:eastAsia="en-US" w:bidi="ar-SA"/>
        </w:rPr>
        <w:t xml:space="preserve">О внесении изменений в приложение </w:t>
      </w:r>
      <w:r w:rsidR="00195D75">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к постановлению администрации района от 03.12.2015 № 2397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Pr>
          <w:rFonts w:ascii="Times New Roman" w:eastAsia="Times New Roman" w:hAnsi="Times New Roman" w:cs="Times New Roman"/>
          <w:color w:val="auto"/>
          <w:sz w:val="28"/>
          <w:szCs w:val="28"/>
          <w:lang w:bidi="ar-SA"/>
        </w:rPr>
        <w:t>»;</w:t>
      </w:r>
    </w:p>
    <w:p w:rsidR="008965F7" w:rsidRPr="008965F7" w:rsidRDefault="00E44DB0" w:rsidP="00BC10DB">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от 25.06.2018 № 1421 «</w:t>
      </w:r>
      <w:r>
        <w:rPr>
          <w:rFonts w:ascii="Times New Roman" w:eastAsiaTheme="minorHAnsi" w:hAnsi="Times New Roman" w:cs="Times New Roman"/>
          <w:color w:val="auto"/>
          <w:sz w:val="28"/>
          <w:szCs w:val="28"/>
          <w:lang w:eastAsia="en-US" w:bidi="ar-SA"/>
        </w:rPr>
        <w:t>О внесении изменений в некоторые постановления администрации района</w:t>
      </w:r>
      <w:r w:rsidR="006D0EC7">
        <w:rPr>
          <w:rFonts w:ascii="Times New Roman" w:eastAsia="Times New Roman" w:hAnsi="Times New Roman" w:cs="Times New Roman"/>
          <w:color w:val="auto"/>
          <w:sz w:val="28"/>
          <w:szCs w:val="28"/>
          <w:lang w:bidi="ar-SA"/>
        </w:rPr>
        <w:t>».</w:t>
      </w:r>
    </w:p>
    <w:p w:rsidR="00A56721" w:rsidRPr="00A76D57" w:rsidRDefault="008965F7" w:rsidP="00BC10DB">
      <w:pPr>
        <w:autoSpaceDE w:val="0"/>
        <w:autoSpaceDN w:val="0"/>
        <w:adjustRightInd w:val="0"/>
        <w:ind w:firstLine="709"/>
        <w:jc w:val="both"/>
        <w:rPr>
          <w:rFonts w:ascii="Times New Roman" w:hAnsi="Times New Roman" w:cs="Times New Roman"/>
          <w:sz w:val="28"/>
          <w:szCs w:val="28"/>
        </w:rPr>
      </w:pPr>
      <w:r w:rsidRPr="008965F7">
        <w:rPr>
          <w:rFonts w:ascii="Times New Roman" w:eastAsiaTheme="minorHAnsi" w:hAnsi="Times New Roman" w:cs="Times New Roman"/>
          <w:color w:val="auto"/>
          <w:sz w:val="28"/>
          <w:szCs w:val="28"/>
          <w:lang w:eastAsia="en-US" w:bidi="ar-SA"/>
        </w:rPr>
        <w:t>от 15.01.2019 № 97 «</w:t>
      </w:r>
      <w:r>
        <w:rPr>
          <w:rFonts w:ascii="Times New Roman" w:eastAsiaTheme="minorHAnsi" w:hAnsi="Times New Roman" w:cs="Times New Roman"/>
          <w:color w:val="auto"/>
          <w:sz w:val="28"/>
          <w:szCs w:val="28"/>
          <w:lang w:eastAsia="en-US" w:bidi="ar-SA"/>
        </w:rPr>
        <w:t>О внесении изменений в некоторые постановления администрации района</w:t>
      </w:r>
      <w:r w:rsidR="006D0EC7">
        <w:rPr>
          <w:rFonts w:ascii="Times New Roman" w:eastAsiaTheme="minorHAnsi" w:hAnsi="Times New Roman" w:cs="Times New Roman"/>
          <w:color w:val="auto"/>
          <w:sz w:val="28"/>
          <w:szCs w:val="28"/>
          <w:lang w:eastAsia="en-US" w:bidi="ar-SA"/>
        </w:rPr>
        <w:t>».</w:t>
      </w:r>
    </w:p>
    <w:p w:rsidR="00A56721" w:rsidRPr="00A76D57" w:rsidRDefault="006D0EC7" w:rsidP="00BC10D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 П</w:t>
      </w:r>
      <w:r w:rsidR="008965F7" w:rsidRPr="00A76D57">
        <w:rPr>
          <w:rFonts w:ascii="Times New Roman" w:hAnsi="Times New Roman" w:cs="Times New Roman"/>
          <w:sz w:val="28"/>
          <w:szCs w:val="28"/>
        </w:rPr>
        <w:t xml:space="preserve">ункт 1 постановления администрации района от 09.06.2021 № 997 </w:t>
      </w:r>
      <w:r w:rsidR="00195D75">
        <w:rPr>
          <w:rFonts w:ascii="Times New Roman" w:hAnsi="Times New Roman" w:cs="Times New Roman"/>
          <w:sz w:val="28"/>
          <w:szCs w:val="28"/>
        </w:rPr>
        <w:t xml:space="preserve">                      </w:t>
      </w:r>
      <w:r w:rsidR="008965F7" w:rsidRPr="00A76D57">
        <w:rPr>
          <w:rFonts w:ascii="Times New Roman" w:hAnsi="Times New Roman" w:cs="Times New Roman"/>
          <w:sz w:val="28"/>
          <w:szCs w:val="28"/>
        </w:rPr>
        <w:t>«О внесении изменений в некоторые постановлени</w:t>
      </w:r>
      <w:r>
        <w:rPr>
          <w:rFonts w:ascii="Times New Roman" w:hAnsi="Times New Roman" w:cs="Times New Roman"/>
          <w:sz w:val="28"/>
          <w:szCs w:val="28"/>
        </w:rPr>
        <w:t>я администрации района».</w:t>
      </w:r>
    </w:p>
    <w:p w:rsidR="00DB2520" w:rsidRPr="00A76D57" w:rsidRDefault="006D0EC7" w:rsidP="00BC10D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2.3. П</w:t>
      </w:r>
      <w:r w:rsidR="00A76D57" w:rsidRPr="00A76D57">
        <w:rPr>
          <w:rFonts w:ascii="Times New Roman" w:hAnsi="Times New Roman" w:cs="Times New Roman"/>
          <w:sz w:val="28"/>
          <w:szCs w:val="28"/>
        </w:rPr>
        <w:t xml:space="preserve">ункт 1 постановления администрации района </w:t>
      </w:r>
      <w:r w:rsidR="00DB2520" w:rsidRPr="00A76D57">
        <w:rPr>
          <w:rFonts w:ascii="Times New Roman" w:hAnsi="Times New Roman" w:cs="Times New Roman"/>
          <w:sz w:val="28"/>
          <w:szCs w:val="28"/>
        </w:rPr>
        <w:t>от 02.12.2021 № 2171 «О внесении изменений в некоторые пост</w:t>
      </w:r>
      <w:r w:rsidR="008965F7" w:rsidRPr="00A76D57">
        <w:rPr>
          <w:rFonts w:ascii="Times New Roman" w:hAnsi="Times New Roman" w:cs="Times New Roman"/>
          <w:sz w:val="28"/>
          <w:szCs w:val="28"/>
        </w:rPr>
        <w:t>ановления администрации района».</w:t>
      </w:r>
    </w:p>
    <w:p w:rsidR="00DB2520" w:rsidRPr="00DB2520" w:rsidRDefault="00DB2520" w:rsidP="00BC10DB">
      <w:pPr>
        <w:autoSpaceDE w:val="0"/>
        <w:autoSpaceDN w:val="0"/>
        <w:adjustRightInd w:val="0"/>
        <w:ind w:firstLine="709"/>
        <w:jc w:val="both"/>
        <w:rPr>
          <w:rFonts w:ascii="Times New Roman" w:hAnsi="Times New Roman" w:cs="Times New Roman"/>
          <w:bCs/>
          <w:sz w:val="28"/>
          <w:szCs w:val="28"/>
        </w:rPr>
      </w:pPr>
    </w:p>
    <w:p w:rsidR="006D0EC7" w:rsidRDefault="006D0EC7" w:rsidP="00BC10D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 Архивному отделу администрации района (Г.В. Худякова) внести информационные справки в оригиналы постановлений администрации района</w:t>
      </w:r>
      <w:r w:rsidR="00195D75">
        <w:rPr>
          <w:rFonts w:ascii="Times New Roman" w:hAnsi="Times New Roman" w:cs="Times New Roman"/>
          <w:sz w:val="28"/>
          <w:szCs w:val="28"/>
        </w:rPr>
        <w:t xml:space="preserve">      </w:t>
      </w:r>
      <w:r>
        <w:rPr>
          <w:rFonts w:ascii="Times New Roman" w:hAnsi="Times New Roman" w:cs="Times New Roman"/>
          <w:sz w:val="28"/>
          <w:szCs w:val="28"/>
        </w:rPr>
        <w:t xml:space="preserve"> от 03.12.2015 № 2397, от 09.03.2016 № 604, от 18.07.2016 № 1727, от 12.10.2016 № 2347.</w:t>
      </w:r>
    </w:p>
    <w:p w:rsidR="006D0EC7" w:rsidRDefault="006D0EC7" w:rsidP="00BC10DB">
      <w:pPr>
        <w:autoSpaceDE w:val="0"/>
        <w:autoSpaceDN w:val="0"/>
        <w:adjustRightInd w:val="0"/>
        <w:ind w:firstLine="709"/>
        <w:contextualSpacing/>
        <w:jc w:val="both"/>
        <w:rPr>
          <w:rFonts w:ascii="Times New Roman" w:hAnsi="Times New Roman" w:cs="Times New Roman"/>
          <w:sz w:val="28"/>
          <w:szCs w:val="28"/>
        </w:rPr>
      </w:pPr>
    </w:p>
    <w:p w:rsidR="00DB2520" w:rsidRPr="006D0EC7" w:rsidRDefault="006D0EC7" w:rsidP="00BC10DB">
      <w:pPr>
        <w:autoSpaceDE w:val="0"/>
        <w:autoSpaceDN w:val="0"/>
        <w:adjustRightInd w:val="0"/>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00BC10DB">
        <w:rPr>
          <w:rFonts w:ascii="Times New Roman" w:hAnsi="Times New Roman" w:cs="Times New Roman"/>
          <w:sz w:val="28"/>
          <w:szCs w:val="28"/>
        </w:rPr>
        <w:t xml:space="preserve">. </w:t>
      </w:r>
      <w:r w:rsidR="00DB2520" w:rsidRPr="00DB2520">
        <w:rPr>
          <w:rFonts w:ascii="Times New Roman" w:hAnsi="Times New Roman" w:cs="Times New Roman"/>
          <w:sz w:val="28"/>
          <w:szCs w:val="28"/>
        </w:rPr>
        <w:t xml:space="preserve">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12" w:history="1">
        <w:r w:rsidR="00DB2520" w:rsidRPr="006D0EC7">
          <w:rPr>
            <w:rFonts w:ascii="Times New Roman" w:hAnsi="Times New Roman" w:cs="Times New Roman"/>
            <w:color w:val="000000" w:themeColor="text1"/>
            <w:sz w:val="28"/>
            <w:szCs w:val="28"/>
          </w:rPr>
          <w:t>www.nvraion.ru</w:t>
        </w:r>
      </w:hyperlink>
      <w:r w:rsidR="00DB2520" w:rsidRPr="006D0EC7">
        <w:rPr>
          <w:rFonts w:ascii="Times New Roman" w:hAnsi="Times New Roman" w:cs="Times New Roman"/>
          <w:color w:val="000000" w:themeColor="text1"/>
          <w:sz w:val="28"/>
          <w:szCs w:val="28"/>
        </w:rPr>
        <w:t>.</w:t>
      </w:r>
    </w:p>
    <w:p w:rsidR="00DB2520" w:rsidRPr="00DB2520" w:rsidRDefault="00DB2520" w:rsidP="00BC10DB">
      <w:pPr>
        <w:autoSpaceDE w:val="0"/>
        <w:autoSpaceDN w:val="0"/>
        <w:adjustRightInd w:val="0"/>
        <w:ind w:firstLine="709"/>
        <w:contextualSpacing/>
        <w:jc w:val="both"/>
        <w:rPr>
          <w:rFonts w:ascii="Times New Roman" w:hAnsi="Times New Roman" w:cs="Times New Roman"/>
          <w:sz w:val="28"/>
          <w:szCs w:val="28"/>
        </w:rPr>
      </w:pPr>
    </w:p>
    <w:p w:rsidR="00DB2520" w:rsidRPr="00DB2520" w:rsidRDefault="006D0EC7" w:rsidP="00BC10D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C10DB">
        <w:rPr>
          <w:rFonts w:ascii="Times New Roman" w:hAnsi="Times New Roman" w:cs="Times New Roman"/>
          <w:sz w:val="28"/>
          <w:szCs w:val="28"/>
        </w:rPr>
        <w:t xml:space="preserve">. </w:t>
      </w:r>
      <w:r w:rsidR="00DB2520" w:rsidRPr="00DB2520">
        <w:rPr>
          <w:rFonts w:ascii="Times New Roman" w:hAnsi="Times New Roman" w:cs="Times New Roman"/>
          <w:sz w:val="28"/>
          <w:szCs w:val="28"/>
        </w:rPr>
        <w:t>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DB2520" w:rsidRPr="00DB2520" w:rsidRDefault="00DB2520" w:rsidP="00BC10DB">
      <w:pPr>
        <w:autoSpaceDE w:val="0"/>
        <w:autoSpaceDN w:val="0"/>
        <w:adjustRightInd w:val="0"/>
        <w:ind w:firstLine="709"/>
        <w:contextualSpacing/>
        <w:jc w:val="both"/>
        <w:rPr>
          <w:rFonts w:ascii="Times New Roman" w:hAnsi="Times New Roman" w:cs="Times New Roman"/>
          <w:sz w:val="28"/>
          <w:szCs w:val="28"/>
        </w:rPr>
      </w:pPr>
    </w:p>
    <w:p w:rsidR="00DB2520" w:rsidRPr="00DB2520" w:rsidRDefault="006D0EC7" w:rsidP="00BC10DB">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BC10DB">
        <w:rPr>
          <w:rFonts w:ascii="Times New Roman" w:hAnsi="Times New Roman" w:cs="Times New Roman"/>
          <w:sz w:val="28"/>
          <w:szCs w:val="28"/>
        </w:rPr>
        <w:t xml:space="preserve">. </w:t>
      </w:r>
      <w:r w:rsidR="00DB2520" w:rsidRPr="00DB2520">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DB2520" w:rsidRPr="00DB2520" w:rsidRDefault="006D0EC7" w:rsidP="00BC10DB">
      <w:pPr>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sz w:val="28"/>
          <w:szCs w:val="28"/>
        </w:rPr>
        <w:lastRenderedPageBreak/>
        <w:t>7</w:t>
      </w:r>
      <w:r w:rsidR="00BC10DB">
        <w:rPr>
          <w:rFonts w:ascii="Times New Roman" w:hAnsi="Times New Roman" w:cs="Times New Roman"/>
          <w:sz w:val="28"/>
          <w:szCs w:val="28"/>
        </w:rPr>
        <w:t xml:space="preserve">. </w:t>
      </w:r>
      <w:r w:rsidR="00DB2520" w:rsidRPr="00DB2520">
        <w:rPr>
          <w:rFonts w:ascii="Times New Roman" w:hAnsi="Times New Roman" w:cs="Times New Roman"/>
          <w:sz w:val="28"/>
          <w:szCs w:val="28"/>
        </w:rPr>
        <w:t>Контроль за выполнением постановления возложить на исполняющего обязанности заместителя главы района – начальника управления экологии, природопользования, земельных ресурсов, по жилищным вопросам                                       и муниципальной собственности администрации района М.Г. Горичеву.</w:t>
      </w:r>
    </w:p>
    <w:p w:rsidR="00DB2520" w:rsidRPr="00DB2520" w:rsidRDefault="00DB2520" w:rsidP="00BC10DB">
      <w:pPr>
        <w:autoSpaceDE w:val="0"/>
        <w:autoSpaceDN w:val="0"/>
        <w:adjustRightInd w:val="0"/>
        <w:ind w:firstLine="709"/>
        <w:jc w:val="both"/>
        <w:rPr>
          <w:rFonts w:ascii="Times New Roman" w:hAnsi="Times New Roman" w:cs="Times New Roman"/>
          <w:bCs/>
          <w:sz w:val="28"/>
          <w:szCs w:val="28"/>
        </w:rPr>
      </w:pPr>
    </w:p>
    <w:p w:rsidR="00DB2520" w:rsidRPr="00DB2520" w:rsidRDefault="00DB2520" w:rsidP="00DB2520">
      <w:pPr>
        <w:rPr>
          <w:rFonts w:ascii="Times New Roman" w:hAnsi="Times New Roman" w:cs="Times New Roman"/>
          <w:sz w:val="28"/>
          <w:szCs w:val="28"/>
        </w:rPr>
      </w:pPr>
    </w:p>
    <w:p w:rsidR="00DB2520" w:rsidRPr="00DB2520" w:rsidRDefault="00DB2520" w:rsidP="00DB2520">
      <w:pPr>
        <w:rPr>
          <w:rFonts w:ascii="Times New Roman" w:hAnsi="Times New Roman" w:cs="Times New Roman"/>
          <w:sz w:val="28"/>
          <w:szCs w:val="28"/>
        </w:rPr>
      </w:pPr>
    </w:p>
    <w:p w:rsidR="00DB2520" w:rsidRPr="00DB2520" w:rsidRDefault="00DB2520" w:rsidP="00DB2520">
      <w:pPr>
        <w:rPr>
          <w:rFonts w:ascii="Times New Roman" w:hAnsi="Times New Roman" w:cs="Times New Roman"/>
          <w:sz w:val="28"/>
          <w:szCs w:val="28"/>
        </w:rPr>
      </w:pPr>
      <w:r w:rsidRPr="00DB2520">
        <w:rPr>
          <w:rFonts w:ascii="Times New Roman" w:hAnsi="Times New Roman" w:cs="Times New Roman"/>
          <w:sz w:val="28"/>
          <w:szCs w:val="28"/>
        </w:rPr>
        <w:t xml:space="preserve">Глава района        </w:t>
      </w:r>
      <w:r w:rsidR="00BC10DB">
        <w:rPr>
          <w:rFonts w:ascii="Times New Roman" w:hAnsi="Times New Roman" w:cs="Times New Roman"/>
          <w:sz w:val="28"/>
          <w:szCs w:val="28"/>
        </w:rPr>
        <w:t xml:space="preserve">                          </w:t>
      </w:r>
      <w:r w:rsidRPr="00DB2520">
        <w:rPr>
          <w:rFonts w:ascii="Times New Roman" w:hAnsi="Times New Roman" w:cs="Times New Roman"/>
          <w:sz w:val="28"/>
          <w:szCs w:val="28"/>
        </w:rPr>
        <w:t xml:space="preserve">                                                      Б.А. Саломатин</w:t>
      </w:r>
    </w:p>
    <w:p w:rsidR="00DB2520" w:rsidRDefault="00DB2520" w:rsidP="00FF36D2">
      <w:pPr>
        <w:pStyle w:val="1"/>
        <w:spacing w:after="320"/>
        <w:jc w:val="center"/>
        <w:rPr>
          <w:b/>
          <w:bCs/>
          <w:color w:val="000000"/>
          <w:lang w:eastAsia="ru-RU" w:bidi="ru-RU"/>
        </w:rPr>
        <w:sectPr w:rsidR="00DB2520" w:rsidSect="006D0EC7">
          <w:headerReference w:type="even" r:id="rId13"/>
          <w:headerReference w:type="default" r:id="rId14"/>
          <w:headerReference w:type="first" r:id="rId15"/>
          <w:pgSz w:w="11900" w:h="16840"/>
          <w:pgMar w:top="1134" w:right="567" w:bottom="1134" w:left="1701" w:header="567" w:footer="680" w:gutter="0"/>
          <w:pgNumType w:start="1"/>
          <w:cols w:space="720"/>
          <w:noEndnote/>
          <w:titlePg/>
          <w:docGrid w:linePitch="360"/>
        </w:sectPr>
      </w:pPr>
    </w:p>
    <w:p w:rsidR="00801141" w:rsidRPr="00801141" w:rsidRDefault="00801141" w:rsidP="00195D75">
      <w:pPr>
        <w:ind w:firstLine="6096"/>
        <w:rPr>
          <w:rFonts w:ascii="Times New Roman" w:hAnsi="Times New Roman" w:cs="Times New Roman"/>
          <w:sz w:val="28"/>
          <w:szCs w:val="28"/>
        </w:rPr>
      </w:pPr>
      <w:r w:rsidRPr="00801141">
        <w:rPr>
          <w:rFonts w:ascii="Times New Roman" w:hAnsi="Times New Roman" w:cs="Times New Roman"/>
          <w:sz w:val="28"/>
          <w:szCs w:val="28"/>
        </w:rPr>
        <w:t xml:space="preserve">Приложение к постановлению </w:t>
      </w:r>
    </w:p>
    <w:p w:rsidR="00801141" w:rsidRPr="00801141" w:rsidRDefault="00801141" w:rsidP="00195D75">
      <w:pPr>
        <w:ind w:firstLine="6096"/>
        <w:rPr>
          <w:rFonts w:ascii="Times New Roman" w:hAnsi="Times New Roman" w:cs="Times New Roman"/>
          <w:sz w:val="28"/>
          <w:szCs w:val="28"/>
        </w:rPr>
      </w:pPr>
      <w:r w:rsidRPr="00801141">
        <w:rPr>
          <w:rFonts w:ascii="Times New Roman" w:hAnsi="Times New Roman" w:cs="Times New Roman"/>
          <w:sz w:val="28"/>
          <w:szCs w:val="28"/>
        </w:rPr>
        <w:t>администрации района</w:t>
      </w:r>
    </w:p>
    <w:p w:rsidR="00801141" w:rsidRPr="00801141" w:rsidRDefault="00801141" w:rsidP="00195D75">
      <w:pPr>
        <w:ind w:firstLine="6096"/>
        <w:rPr>
          <w:rFonts w:ascii="Times New Roman" w:eastAsia="Times New Roman" w:hAnsi="Times New Roman" w:cs="Times New Roman"/>
          <w:b/>
          <w:bCs/>
          <w:sz w:val="28"/>
          <w:szCs w:val="28"/>
        </w:rPr>
      </w:pPr>
      <w:r w:rsidRPr="00801141">
        <w:rPr>
          <w:rFonts w:ascii="Times New Roman" w:eastAsia="Times New Roman" w:hAnsi="Times New Roman" w:cs="Times New Roman"/>
          <w:color w:val="auto"/>
          <w:sz w:val="28"/>
          <w:szCs w:val="28"/>
          <w:lang w:eastAsia="en-US" w:bidi="ar-SA"/>
        </w:rPr>
        <w:t xml:space="preserve">от </w:t>
      </w:r>
      <w:r w:rsidR="00061821">
        <w:rPr>
          <w:rFonts w:ascii="Times New Roman" w:eastAsia="Times New Roman" w:hAnsi="Times New Roman" w:cs="Times New Roman"/>
          <w:color w:val="auto"/>
          <w:sz w:val="28"/>
          <w:szCs w:val="28"/>
          <w:lang w:eastAsia="en-US" w:bidi="ar-SA"/>
        </w:rPr>
        <w:t>15.12.2022</w:t>
      </w:r>
      <w:r w:rsidRPr="00801141">
        <w:rPr>
          <w:rFonts w:ascii="Times New Roman" w:eastAsia="Times New Roman" w:hAnsi="Times New Roman" w:cs="Times New Roman"/>
          <w:color w:val="auto"/>
          <w:sz w:val="28"/>
          <w:szCs w:val="28"/>
          <w:lang w:eastAsia="en-US" w:bidi="ar-SA"/>
        </w:rPr>
        <w:t xml:space="preserve"> № </w:t>
      </w:r>
      <w:r w:rsidR="00061821">
        <w:rPr>
          <w:rFonts w:ascii="Times New Roman" w:eastAsia="Times New Roman" w:hAnsi="Times New Roman" w:cs="Times New Roman"/>
          <w:color w:val="auto"/>
          <w:sz w:val="28"/>
          <w:szCs w:val="28"/>
          <w:lang w:eastAsia="en-US" w:bidi="ar-SA"/>
        </w:rPr>
        <w:t>2535</w:t>
      </w:r>
      <w:bookmarkStart w:id="0" w:name="_GoBack"/>
      <w:bookmarkEnd w:id="0"/>
    </w:p>
    <w:p w:rsidR="00801141" w:rsidRPr="00801141" w:rsidRDefault="00801141" w:rsidP="00195D75">
      <w:pPr>
        <w:jc w:val="center"/>
        <w:rPr>
          <w:rFonts w:ascii="Times New Roman" w:eastAsia="Times New Roman" w:hAnsi="Times New Roman" w:cs="Times New Roman"/>
          <w:b/>
          <w:bCs/>
          <w:sz w:val="28"/>
          <w:szCs w:val="28"/>
        </w:rPr>
      </w:pPr>
    </w:p>
    <w:p w:rsidR="00801141" w:rsidRPr="00801141" w:rsidRDefault="00801141" w:rsidP="00195D75">
      <w:pPr>
        <w:jc w:val="center"/>
        <w:rPr>
          <w:rFonts w:ascii="Times New Roman" w:eastAsia="Times New Roman" w:hAnsi="Times New Roman" w:cs="Times New Roman"/>
          <w:b/>
          <w:bCs/>
          <w:sz w:val="28"/>
          <w:szCs w:val="28"/>
        </w:rPr>
      </w:pPr>
    </w:p>
    <w:p w:rsidR="00801141" w:rsidRPr="00801141" w:rsidRDefault="00801141" w:rsidP="00195D75">
      <w:pPr>
        <w:jc w:val="center"/>
        <w:rPr>
          <w:rFonts w:ascii="Times New Roman" w:eastAsia="Times New Roman" w:hAnsi="Times New Roman" w:cs="Times New Roman"/>
          <w:b/>
          <w:bCs/>
          <w:sz w:val="28"/>
          <w:szCs w:val="28"/>
        </w:rPr>
      </w:pPr>
      <w:r w:rsidRPr="00801141">
        <w:rPr>
          <w:rFonts w:ascii="Times New Roman" w:eastAsia="Times New Roman" w:hAnsi="Times New Roman" w:cs="Times New Roman"/>
          <w:b/>
          <w:bCs/>
          <w:sz w:val="28"/>
          <w:szCs w:val="28"/>
        </w:rPr>
        <w:t>Административный регламент предоставления</w:t>
      </w:r>
      <w:r w:rsidRPr="00801141">
        <w:rPr>
          <w:rFonts w:ascii="Times New Roman" w:eastAsia="Times New Roman" w:hAnsi="Times New Roman" w:cs="Times New Roman"/>
          <w:b/>
          <w:bCs/>
          <w:sz w:val="28"/>
          <w:szCs w:val="28"/>
        </w:rPr>
        <w:br/>
        <w:t xml:space="preserve">муниципальной услуги «Постановка граждан на учет в качестве лиц, имеющих право на предоставление земельных участков в собственность бесплатно» </w:t>
      </w:r>
    </w:p>
    <w:p w:rsidR="00801141" w:rsidRPr="00801141" w:rsidRDefault="00801141" w:rsidP="00195D75">
      <w:pPr>
        <w:jc w:val="center"/>
        <w:rPr>
          <w:rFonts w:ascii="Times New Roman" w:eastAsia="Times New Roman" w:hAnsi="Times New Roman" w:cs="Times New Roman"/>
          <w:b/>
          <w:bCs/>
          <w:sz w:val="28"/>
          <w:szCs w:val="28"/>
        </w:rPr>
      </w:pPr>
      <w:r w:rsidRPr="00801141">
        <w:rPr>
          <w:rFonts w:ascii="Times New Roman" w:eastAsia="Times New Roman" w:hAnsi="Times New Roman" w:cs="Times New Roman"/>
          <w:b/>
          <w:bCs/>
          <w:sz w:val="28"/>
          <w:szCs w:val="28"/>
        </w:rPr>
        <w:t>(далее ‒ Административный регламент)</w:t>
      </w:r>
    </w:p>
    <w:p w:rsidR="00801141" w:rsidRPr="00801141" w:rsidRDefault="00801141" w:rsidP="00195D75">
      <w:pPr>
        <w:pStyle w:val="1"/>
        <w:shd w:val="clear" w:color="auto" w:fill="auto"/>
        <w:tabs>
          <w:tab w:val="left" w:pos="326"/>
        </w:tabs>
        <w:ind w:firstLine="0"/>
        <w:jc w:val="center"/>
      </w:pPr>
    </w:p>
    <w:p w:rsidR="0021362D" w:rsidRDefault="006D0EC7" w:rsidP="00195D75">
      <w:pPr>
        <w:pStyle w:val="1"/>
        <w:shd w:val="clear" w:color="auto" w:fill="auto"/>
        <w:tabs>
          <w:tab w:val="left" w:pos="326"/>
        </w:tabs>
        <w:ind w:firstLine="0"/>
        <w:jc w:val="center"/>
        <w:rPr>
          <w:b/>
          <w:bCs/>
          <w:color w:val="000000"/>
          <w:lang w:eastAsia="ru-RU" w:bidi="ru-RU"/>
        </w:rPr>
      </w:pPr>
      <w:r>
        <w:rPr>
          <w:b/>
          <w:bCs/>
          <w:color w:val="000000"/>
          <w:lang w:val="en-US" w:eastAsia="ru-RU" w:bidi="ru-RU"/>
        </w:rPr>
        <w:t>I</w:t>
      </w:r>
      <w:r>
        <w:rPr>
          <w:b/>
          <w:bCs/>
          <w:color w:val="000000"/>
          <w:lang w:eastAsia="ru-RU" w:bidi="ru-RU"/>
        </w:rPr>
        <w:t xml:space="preserve">. </w:t>
      </w:r>
      <w:r w:rsidR="0021362D">
        <w:rPr>
          <w:b/>
          <w:bCs/>
          <w:color w:val="000000"/>
          <w:lang w:eastAsia="ru-RU" w:bidi="ru-RU"/>
        </w:rPr>
        <w:t>Общие положения</w:t>
      </w:r>
    </w:p>
    <w:p w:rsidR="00C2757F" w:rsidRDefault="00C2757F" w:rsidP="00195D75">
      <w:pPr>
        <w:pStyle w:val="1"/>
        <w:shd w:val="clear" w:color="auto" w:fill="auto"/>
        <w:tabs>
          <w:tab w:val="left" w:pos="326"/>
        </w:tabs>
        <w:ind w:firstLine="0"/>
        <w:jc w:val="center"/>
      </w:pPr>
    </w:p>
    <w:p w:rsidR="0021362D" w:rsidRDefault="0021362D" w:rsidP="00195D75">
      <w:pPr>
        <w:pStyle w:val="24"/>
        <w:keepNext/>
        <w:keepLines/>
        <w:shd w:val="clear" w:color="auto" w:fill="auto"/>
        <w:spacing w:after="0"/>
        <w:rPr>
          <w:color w:val="000000"/>
          <w:lang w:eastAsia="ru-RU" w:bidi="ru-RU"/>
        </w:rPr>
      </w:pPr>
      <w:bookmarkStart w:id="1" w:name="bookmark136"/>
      <w:bookmarkStart w:id="2" w:name="bookmark137"/>
      <w:r>
        <w:rPr>
          <w:color w:val="000000"/>
          <w:lang w:eastAsia="ru-RU" w:bidi="ru-RU"/>
        </w:rPr>
        <w:t>Предмет регулирования Административного регламента</w:t>
      </w:r>
      <w:bookmarkEnd w:id="1"/>
      <w:bookmarkEnd w:id="2"/>
    </w:p>
    <w:p w:rsidR="006D0EC7" w:rsidRDefault="006D0EC7" w:rsidP="00195D75">
      <w:pPr>
        <w:pStyle w:val="24"/>
        <w:keepNext/>
        <w:keepLines/>
        <w:shd w:val="clear" w:color="auto" w:fill="auto"/>
        <w:spacing w:after="0"/>
      </w:pPr>
    </w:p>
    <w:p w:rsidR="0021362D" w:rsidRPr="006D0EC7" w:rsidRDefault="0021362D" w:rsidP="00195D75">
      <w:pPr>
        <w:pStyle w:val="1"/>
        <w:shd w:val="clear" w:color="auto" w:fill="auto"/>
        <w:ind w:firstLine="709"/>
        <w:jc w:val="both"/>
        <w:rPr>
          <w:iCs/>
          <w:color w:val="000000"/>
          <w:lang w:eastAsia="ru-RU" w:bidi="ru-RU"/>
        </w:rPr>
      </w:pPr>
      <w:r w:rsidRPr="006D0EC7">
        <w:rPr>
          <w:color w:val="000000"/>
          <w:lang w:eastAsia="ru-RU" w:bidi="ru-RU"/>
        </w:rPr>
        <w:t>1.1</w:t>
      </w:r>
      <w:r w:rsidR="004059E4" w:rsidRPr="006D0EC7">
        <w:rPr>
          <w:color w:val="000000"/>
          <w:lang w:eastAsia="ru-RU" w:bidi="ru-RU"/>
        </w:rPr>
        <w:t>.</w:t>
      </w:r>
      <w:r w:rsidRPr="006D0EC7">
        <w:rPr>
          <w:color w:val="000000"/>
          <w:lang w:eastAsia="ru-RU" w:bidi="ru-RU"/>
        </w:rPr>
        <w:t xml:space="preserve"> Административный регламент предоставления </w:t>
      </w:r>
      <w:r w:rsidR="006C7F90" w:rsidRPr="006D0EC7">
        <w:rPr>
          <w:color w:val="000000"/>
          <w:lang w:eastAsia="ru-RU" w:bidi="ru-RU"/>
        </w:rPr>
        <w:t>муниципальной</w:t>
      </w:r>
      <w:r w:rsidRPr="006D0EC7">
        <w:rPr>
          <w:color w:val="000000"/>
          <w:lang w:eastAsia="ru-RU" w:bidi="ru-RU"/>
        </w:rPr>
        <w:t xml:space="preserve"> услуги «</w:t>
      </w:r>
      <w:r w:rsidR="00FF36D2" w:rsidRPr="006D0EC7">
        <w:rPr>
          <w:color w:val="000000"/>
          <w:lang w:eastAsia="ru-RU" w:bidi="ru-RU"/>
        </w:rPr>
        <w:t>Постановка граждан на учет в качестве лиц, имеющих право на предоставление земельных участков в собственность бесплатно</w:t>
      </w:r>
      <w:r w:rsidRPr="006D0EC7">
        <w:rPr>
          <w:color w:val="000000"/>
          <w:lang w:eastAsia="ru-RU" w:bidi="ru-RU"/>
        </w:rPr>
        <w:t xml:space="preserve">» разработан в целях повышения качества и доступности предоставления </w:t>
      </w:r>
      <w:r w:rsidR="006C7F90" w:rsidRPr="006D0EC7">
        <w:rPr>
          <w:color w:val="000000"/>
          <w:lang w:eastAsia="ru-RU" w:bidi="ru-RU"/>
        </w:rPr>
        <w:t>муниципальной</w:t>
      </w:r>
      <w:r w:rsidRPr="006D0EC7">
        <w:rPr>
          <w:color w:val="000000"/>
          <w:lang w:eastAsia="ru-RU" w:bidi="ru-RU"/>
        </w:rPr>
        <w:t xml:space="preserve"> услуги, определяет стандарт, сроки и последовательность действий (административных процедур) при осуществлении полномочий по </w:t>
      </w:r>
      <w:r w:rsidR="00FF36D2" w:rsidRPr="006D0EC7">
        <w:rPr>
          <w:color w:val="000000"/>
          <w:lang w:eastAsia="ru-RU" w:bidi="ru-RU"/>
        </w:rPr>
        <w:t>постановке граждан на учет в качестве лиц, имеющих право на предоставление земельных участков в собственность бесплатно</w:t>
      </w:r>
      <w:r w:rsidR="000B4418" w:rsidRPr="006D0EC7">
        <w:rPr>
          <w:color w:val="000000"/>
          <w:lang w:eastAsia="ru-RU" w:bidi="ru-RU"/>
        </w:rPr>
        <w:t xml:space="preserve"> для индивидуального жилищного строительства</w:t>
      </w:r>
      <w:r w:rsidR="00A477AF" w:rsidRPr="006D0EC7">
        <w:rPr>
          <w:color w:val="000000"/>
          <w:lang w:eastAsia="ru-RU" w:bidi="ru-RU"/>
        </w:rPr>
        <w:t xml:space="preserve"> </w:t>
      </w:r>
      <w:r w:rsidR="007A79EB" w:rsidRPr="006D0EC7">
        <w:rPr>
          <w:color w:val="000000"/>
          <w:lang w:eastAsia="ru-RU" w:bidi="ru-RU"/>
        </w:rPr>
        <w:t xml:space="preserve">на территории сельских поселений </w:t>
      </w:r>
      <w:r w:rsidR="007A79EB" w:rsidRPr="006D0EC7">
        <w:rPr>
          <w:iCs/>
          <w:color w:val="000000"/>
          <w:lang w:eastAsia="ru-RU" w:bidi="ru-RU"/>
        </w:rPr>
        <w:t>Нижневартовского района</w:t>
      </w:r>
      <w:r w:rsidR="00911D18" w:rsidRPr="006D0EC7">
        <w:rPr>
          <w:iCs/>
          <w:color w:val="000000"/>
          <w:lang w:eastAsia="ru-RU" w:bidi="ru-RU"/>
        </w:rPr>
        <w:t>.</w:t>
      </w:r>
    </w:p>
    <w:p w:rsidR="00B172EF" w:rsidRPr="006D0EC7" w:rsidRDefault="00B172EF" w:rsidP="00195D75">
      <w:pPr>
        <w:pStyle w:val="1"/>
        <w:ind w:firstLine="709"/>
        <w:jc w:val="both"/>
        <w:rPr>
          <w:color w:val="000000"/>
          <w:lang w:eastAsia="ru-RU" w:bidi="ru-RU"/>
        </w:rPr>
      </w:pPr>
      <w:r w:rsidRPr="006D0EC7">
        <w:rPr>
          <w:color w:val="000000"/>
          <w:lang w:eastAsia="ru-RU" w:bidi="ru-RU"/>
        </w:rPr>
        <w:t>Возможные цели обращения:</w:t>
      </w:r>
    </w:p>
    <w:p w:rsidR="00B172EF" w:rsidRPr="006D0EC7" w:rsidRDefault="00B172EF" w:rsidP="00195D75">
      <w:pPr>
        <w:pStyle w:val="1"/>
        <w:ind w:firstLine="709"/>
        <w:jc w:val="both"/>
        <w:rPr>
          <w:color w:val="000000"/>
          <w:lang w:eastAsia="ru-RU" w:bidi="ru-RU"/>
        </w:rPr>
      </w:pPr>
      <w:r w:rsidRPr="006D0EC7">
        <w:rPr>
          <w:color w:val="000000"/>
          <w:lang w:eastAsia="ru-RU" w:bidi="ru-RU"/>
        </w:rPr>
        <w:t xml:space="preserve">постановка на учет в качестве лиц, имеющих право на предоставление земельных участков </w:t>
      </w:r>
      <w:r w:rsidR="00E374C7" w:rsidRPr="006D0EC7">
        <w:rPr>
          <w:color w:val="000000"/>
          <w:lang w:eastAsia="ru-RU" w:bidi="ru-RU"/>
        </w:rPr>
        <w:t xml:space="preserve">для индивидуального жилищного строительства </w:t>
      </w:r>
      <w:r w:rsidRPr="006D0EC7">
        <w:rPr>
          <w:color w:val="000000"/>
          <w:lang w:eastAsia="ru-RU" w:bidi="ru-RU"/>
        </w:rPr>
        <w:t>в собственность бесплатно, граждан, имеющи</w:t>
      </w:r>
      <w:r w:rsidR="00444F78" w:rsidRPr="006D0EC7">
        <w:rPr>
          <w:color w:val="000000"/>
          <w:lang w:eastAsia="ru-RU" w:bidi="ru-RU"/>
        </w:rPr>
        <w:t>х</w:t>
      </w:r>
      <w:r w:rsidRPr="006D0EC7">
        <w:rPr>
          <w:color w:val="000000"/>
          <w:lang w:eastAsia="ru-RU" w:bidi="ru-RU"/>
        </w:rPr>
        <w:t xml:space="preserve"> трех и более детей</w:t>
      </w:r>
      <w:r w:rsidR="006D0EC7" w:rsidRPr="006D0EC7">
        <w:rPr>
          <w:color w:val="000000"/>
          <w:lang w:eastAsia="ru-RU" w:bidi="ru-RU"/>
        </w:rPr>
        <w:t>,</w:t>
      </w:r>
      <w:r w:rsidR="00614BD2" w:rsidRPr="006D0EC7">
        <w:t xml:space="preserve"> </w:t>
      </w:r>
      <w:r w:rsidR="00614BD2" w:rsidRPr="006D0EC7">
        <w:rPr>
          <w:color w:val="000000"/>
          <w:lang w:eastAsia="ru-RU" w:bidi="ru-RU"/>
        </w:rPr>
        <w:t xml:space="preserve">в случае и в порядке, которые установлены органами государственной власти </w:t>
      </w:r>
      <w:r w:rsidR="00444F78" w:rsidRPr="006D0EC7">
        <w:rPr>
          <w:color w:val="000000"/>
          <w:lang w:eastAsia="ru-RU" w:bidi="ru-RU"/>
        </w:rPr>
        <w:t>Ханты-М</w:t>
      </w:r>
      <w:r w:rsidR="006D0EC7" w:rsidRPr="006D0EC7">
        <w:rPr>
          <w:color w:val="000000"/>
          <w:lang w:eastAsia="ru-RU" w:bidi="ru-RU"/>
        </w:rPr>
        <w:t xml:space="preserve">ансийского автономного округа – </w:t>
      </w:r>
      <w:r w:rsidR="00444F78" w:rsidRPr="006D0EC7">
        <w:rPr>
          <w:color w:val="000000"/>
          <w:lang w:eastAsia="ru-RU" w:bidi="ru-RU"/>
        </w:rPr>
        <w:t>Югры</w:t>
      </w:r>
      <w:r w:rsidRPr="006D0EC7">
        <w:rPr>
          <w:color w:val="000000"/>
          <w:lang w:eastAsia="ru-RU" w:bidi="ru-RU"/>
        </w:rPr>
        <w:t>;</w:t>
      </w:r>
    </w:p>
    <w:p w:rsidR="00614BD2" w:rsidRPr="006D0EC7" w:rsidRDefault="00B172EF" w:rsidP="00195D75">
      <w:pPr>
        <w:pStyle w:val="1"/>
        <w:ind w:firstLine="709"/>
        <w:jc w:val="both"/>
        <w:rPr>
          <w:color w:val="000000"/>
          <w:lang w:eastAsia="ru-RU" w:bidi="ru-RU"/>
        </w:rPr>
      </w:pPr>
      <w:r w:rsidRPr="006D0EC7">
        <w:rPr>
          <w:color w:val="000000"/>
          <w:lang w:eastAsia="ru-RU" w:bidi="ru-RU"/>
        </w:rPr>
        <w:t xml:space="preserve">постановка на учет в качестве лиц, имеющих право на предоставление земельных участков </w:t>
      </w:r>
      <w:r w:rsidR="00E374C7" w:rsidRPr="006D0EC7">
        <w:rPr>
          <w:color w:val="000000"/>
          <w:lang w:eastAsia="ru-RU" w:bidi="ru-RU"/>
        </w:rPr>
        <w:t xml:space="preserve">для индивидуального жилищного строительства </w:t>
      </w:r>
      <w:r w:rsidRPr="006D0EC7">
        <w:rPr>
          <w:color w:val="000000"/>
          <w:lang w:eastAsia="ru-RU" w:bidi="ru-RU"/>
        </w:rPr>
        <w:t xml:space="preserve">в собственность бесплатно, отдельных категорий граждан </w:t>
      </w:r>
      <w:r w:rsidR="00614BD2" w:rsidRPr="006D0EC7">
        <w:rPr>
          <w:color w:val="000000"/>
          <w:lang w:eastAsia="ru-RU" w:bidi="ru-RU"/>
        </w:rPr>
        <w:t>в случаях</w:t>
      </w:r>
      <w:r w:rsidRPr="006D0EC7">
        <w:rPr>
          <w:color w:val="000000"/>
          <w:lang w:eastAsia="ru-RU" w:bidi="ru-RU"/>
        </w:rPr>
        <w:t xml:space="preserve"> </w:t>
      </w:r>
      <w:r w:rsidR="00614BD2" w:rsidRPr="006D0EC7">
        <w:rPr>
          <w:color w:val="000000"/>
          <w:lang w:eastAsia="ru-RU" w:bidi="ru-RU"/>
        </w:rPr>
        <w:t xml:space="preserve">и в порядке, которые установлены органами государственной власти </w:t>
      </w:r>
      <w:r w:rsidR="00444F78" w:rsidRPr="006D0EC7">
        <w:rPr>
          <w:color w:val="000000"/>
          <w:lang w:eastAsia="ru-RU" w:bidi="ru-RU"/>
        </w:rPr>
        <w:t>Ханты-</w:t>
      </w:r>
      <w:r w:rsidR="006D0EC7" w:rsidRPr="006D0EC7">
        <w:rPr>
          <w:color w:val="000000"/>
          <w:lang w:eastAsia="ru-RU" w:bidi="ru-RU"/>
        </w:rPr>
        <w:t xml:space="preserve">Мансийского автономного округа – </w:t>
      </w:r>
      <w:r w:rsidR="00444F78" w:rsidRPr="006D0EC7">
        <w:rPr>
          <w:color w:val="000000"/>
          <w:lang w:eastAsia="ru-RU" w:bidi="ru-RU"/>
        </w:rPr>
        <w:t>Югры</w:t>
      </w:r>
      <w:r w:rsidR="00614BD2" w:rsidRPr="006D0EC7">
        <w:rPr>
          <w:color w:val="000000"/>
          <w:lang w:eastAsia="ru-RU" w:bidi="ru-RU"/>
        </w:rPr>
        <w:t>.</w:t>
      </w:r>
    </w:p>
    <w:p w:rsidR="00013A46" w:rsidRPr="00B12AF0" w:rsidRDefault="00013A46" w:rsidP="00195D75">
      <w:pPr>
        <w:pStyle w:val="1"/>
        <w:shd w:val="clear" w:color="auto" w:fill="auto"/>
        <w:ind w:firstLine="709"/>
        <w:jc w:val="both"/>
        <w:rPr>
          <w:color w:val="000000"/>
          <w:lang w:eastAsia="ru-RU" w:bidi="ru-RU"/>
        </w:rPr>
      </w:pPr>
    </w:p>
    <w:p w:rsidR="0021362D" w:rsidRDefault="006D0EC7" w:rsidP="00195D75">
      <w:pPr>
        <w:pStyle w:val="24"/>
        <w:keepNext/>
        <w:keepLines/>
        <w:shd w:val="clear" w:color="auto" w:fill="auto"/>
        <w:spacing w:after="0"/>
        <w:rPr>
          <w:color w:val="000000"/>
          <w:lang w:eastAsia="ru-RU" w:bidi="ru-RU"/>
        </w:rPr>
      </w:pPr>
      <w:bookmarkStart w:id="3" w:name="bookmark138"/>
      <w:bookmarkStart w:id="4" w:name="bookmark139"/>
      <w:r>
        <w:rPr>
          <w:color w:val="000000"/>
          <w:lang w:eastAsia="ru-RU" w:bidi="ru-RU"/>
        </w:rPr>
        <w:t>Круг з</w:t>
      </w:r>
      <w:r w:rsidR="0021362D">
        <w:rPr>
          <w:color w:val="000000"/>
          <w:lang w:eastAsia="ru-RU" w:bidi="ru-RU"/>
        </w:rPr>
        <w:t>аявителей</w:t>
      </w:r>
      <w:bookmarkEnd w:id="3"/>
      <w:bookmarkEnd w:id="4"/>
    </w:p>
    <w:p w:rsidR="00C2757F" w:rsidRDefault="00C2757F" w:rsidP="00195D75">
      <w:pPr>
        <w:pStyle w:val="24"/>
        <w:keepNext/>
        <w:keepLines/>
        <w:shd w:val="clear" w:color="auto" w:fill="auto"/>
        <w:spacing w:after="0"/>
      </w:pPr>
    </w:p>
    <w:p w:rsidR="00C92790" w:rsidRPr="00B172EF" w:rsidRDefault="0021362D" w:rsidP="00195D75">
      <w:pPr>
        <w:pStyle w:val="1"/>
        <w:numPr>
          <w:ilvl w:val="0"/>
          <w:numId w:val="3"/>
        </w:numPr>
        <w:shd w:val="clear" w:color="auto" w:fill="auto"/>
        <w:tabs>
          <w:tab w:val="left" w:pos="1445"/>
        </w:tabs>
        <w:ind w:firstLine="709"/>
        <w:jc w:val="both"/>
      </w:pPr>
      <w:r w:rsidRPr="00FF36D2">
        <w:rPr>
          <w:color w:val="000000"/>
          <w:lang w:eastAsia="ru-RU" w:bidi="ru-RU"/>
        </w:rPr>
        <w:t xml:space="preserve">Заявителями на получение </w:t>
      </w:r>
      <w:r w:rsidR="006C7F90">
        <w:rPr>
          <w:color w:val="000000"/>
          <w:lang w:eastAsia="ru-RU" w:bidi="ru-RU"/>
        </w:rPr>
        <w:t>муниципальной</w:t>
      </w:r>
      <w:r w:rsidRPr="00FF36D2">
        <w:rPr>
          <w:color w:val="000000"/>
          <w:lang w:eastAsia="ru-RU" w:bidi="ru-RU"/>
        </w:rPr>
        <w:t xml:space="preserve"> услуги являются (далее </w:t>
      </w:r>
      <w:r w:rsidR="006E334D">
        <w:rPr>
          <w:color w:val="000000"/>
          <w:lang w:eastAsia="ru-RU" w:bidi="ru-RU"/>
        </w:rPr>
        <w:t>–</w:t>
      </w:r>
      <w:r w:rsidRPr="00FF36D2">
        <w:rPr>
          <w:color w:val="000000"/>
          <w:lang w:eastAsia="ru-RU" w:bidi="ru-RU"/>
        </w:rPr>
        <w:t xml:space="preserve"> Заявител</w:t>
      </w:r>
      <w:r w:rsidR="004B6216">
        <w:rPr>
          <w:color w:val="000000"/>
          <w:lang w:eastAsia="ru-RU" w:bidi="ru-RU"/>
        </w:rPr>
        <w:t>и</w:t>
      </w:r>
      <w:r w:rsidR="001746CA">
        <w:rPr>
          <w:color w:val="000000"/>
          <w:lang w:eastAsia="ru-RU" w:bidi="ru-RU"/>
        </w:rPr>
        <w:t xml:space="preserve">, </w:t>
      </w:r>
      <w:r w:rsidR="001746CA">
        <w:t>граждане</w:t>
      </w:r>
      <w:r w:rsidRPr="00FF36D2">
        <w:rPr>
          <w:color w:val="000000"/>
          <w:lang w:eastAsia="ru-RU" w:bidi="ru-RU"/>
        </w:rPr>
        <w:t>)</w:t>
      </w:r>
      <w:r w:rsidR="00FF36D2" w:rsidRPr="00FF36D2">
        <w:rPr>
          <w:color w:val="000000"/>
          <w:lang w:eastAsia="ru-RU" w:bidi="ru-RU"/>
        </w:rPr>
        <w:t xml:space="preserve"> </w:t>
      </w:r>
      <w:r w:rsidR="001746CA">
        <w:t xml:space="preserve">физические лица, относящиеся к категориям, указанным </w:t>
      </w:r>
      <w:r w:rsidR="008364C1">
        <w:t xml:space="preserve">                         </w:t>
      </w:r>
      <w:r w:rsidR="001746CA">
        <w:t>в пункте 1.4 Административного регламента, соответствующие требованиям, указанным в пунктах 1.5 – 1.</w:t>
      </w:r>
      <w:r w:rsidR="00C022F2">
        <w:t>7</w:t>
      </w:r>
      <w:r w:rsidR="001746CA">
        <w:t xml:space="preserve"> Административного регламента</w:t>
      </w:r>
      <w:r w:rsidR="001746CA">
        <w:rPr>
          <w:color w:val="000000"/>
          <w:lang w:eastAsia="ru-RU" w:bidi="ru-RU"/>
        </w:rPr>
        <w:t>.</w:t>
      </w:r>
    </w:p>
    <w:p w:rsidR="001746CA" w:rsidRPr="001746CA" w:rsidRDefault="0021362D" w:rsidP="00195D75">
      <w:pPr>
        <w:pStyle w:val="1"/>
        <w:numPr>
          <w:ilvl w:val="0"/>
          <w:numId w:val="3"/>
        </w:numPr>
        <w:shd w:val="clear" w:color="auto" w:fill="auto"/>
        <w:tabs>
          <w:tab w:val="left" w:pos="1445"/>
        </w:tabs>
        <w:ind w:firstLine="709"/>
        <w:jc w:val="both"/>
      </w:pPr>
      <w:r w:rsidRPr="008E0BB9">
        <w:rPr>
          <w:color w:val="000000"/>
          <w:lang w:eastAsia="ru-RU" w:bidi="ru-RU"/>
        </w:rPr>
        <w:t>Интересы заявителей, указанных в пункте 1.2 настоящего Административного</w:t>
      </w:r>
      <w:r w:rsidR="008E0BB9" w:rsidRPr="008E0BB9">
        <w:rPr>
          <w:color w:val="000000"/>
          <w:lang w:eastAsia="ru-RU" w:bidi="ru-RU"/>
        </w:rPr>
        <w:t xml:space="preserve"> </w:t>
      </w:r>
      <w:r w:rsidRPr="008E0BB9">
        <w:rPr>
          <w:color w:val="000000"/>
          <w:lang w:eastAsia="ru-RU" w:bidi="ru-RU"/>
        </w:rPr>
        <w:t>регламента,</w:t>
      </w:r>
      <w:r w:rsidR="008E0BB9" w:rsidRPr="008E0BB9">
        <w:rPr>
          <w:color w:val="000000"/>
          <w:lang w:eastAsia="ru-RU" w:bidi="ru-RU"/>
        </w:rPr>
        <w:t xml:space="preserve"> </w:t>
      </w:r>
      <w:r w:rsidRPr="008E0BB9">
        <w:rPr>
          <w:color w:val="000000"/>
          <w:lang w:eastAsia="ru-RU" w:bidi="ru-RU"/>
        </w:rPr>
        <w:t>могут</w:t>
      </w:r>
      <w:r w:rsidR="008E0BB9" w:rsidRPr="008E0BB9">
        <w:rPr>
          <w:color w:val="000000"/>
          <w:lang w:eastAsia="ru-RU" w:bidi="ru-RU"/>
        </w:rPr>
        <w:t xml:space="preserve"> </w:t>
      </w:r>
      <w:r w:rsidRPr="008E0BB9">
        <w:rPr>
          <w:color w:val="000000"/>
          <w:lang w:eastAsia="ru-RU" w:bidi="ru-RU"/>
        </w:rPr>
        <w:t>представлять</w:t>
      </w:r>
      <w:r w:rsidR="008E0BB9" w:rsidRPr="008E0BB9">
        <w:rPr>
          <w:color w:val="000000"/>
          <w:lang w:eastAsia="ru-RU" w:bidi="ru-RU"/>
        </w:rPr>
        <w:t xml:space="preserve"> </w:t>
      </w:r>
      <w:r w:rsidRPr="008E0BB9">
        <w:rPr>
          <w:color w:val="000000"/>
          <w:lang w:eastAsia="ru-RU" w:bidi="ru-RU"/>
        </w:rPr>
        <w:t>лица,</w:t>
      </w:r>
      <w:r w:rsidR="008E0BB9" w:rsidRPr="008E0BB9">
        <w:rPr>
          <w:color w:val="000000"/>
          <w:lang w:eastAsia="ru-RU" w:bidi="ru-RU"/>
        </w:rPr>
        <w:t xml:space="preserve"> о</w:t>
      </w:r>
      <w:r w:rsidRPr="008E0BB9">
        <w:rPr>
          <w:color w:val="000000"/>
          <w:lang w:eastAsia="ru-RU" w:bidi="ru-RU"/>
        </w:rPr>
        <w:t>бладающие</w:t>
      </w:r>
      <w:r w:rsidR="008E0BB9" w:rsidRPr="008E0BB9">
        <w:rPr>
          <w:color w:val="000000"/>
          <w:lang w:eastAsia="ru-RU" w:bidi="ru-RU"/>
        </w:rPr>
        <w:t xml:space="preserve"> </w:t>
      </w:r>
      <w:r w:rsidRPr="008E0BB9">
        <w:rPr>
          <w:color w:val="000000"/>
          <w:lang w:eastAsia="ru-RU" w:bidi="ru-RU"/>
        </w:rPr>
        <w:t>соответствующими</w:t>
      </w:r>
      <w:r w:rsidR="008E0BB9" w:rsidRPr="008E0BB9">
        <w:rPr>
          <w:color w:val="000000"/>
          <w:lang w:eastAsia="ru-RU" w:bidi="ru-RU"/>
        </w:rPr>
        <w:t xml:space="preserve"> </w:t>
      </w:r>
      <w:r w:rsidRPr="008E0BB9">
        <w:rPr>
          <w:color w:val="000000"/>
          <w:lang w:eastAsia="ru-RU" w:bidi="ru-RU"/>
        </w:rPr>
        <w:t>полномочиями</w:t>
      </w:r>
      <w:r w:rsidR="008E0BB9" w:rsidRPr="008E0BB9">
        <w:rPr>
          <w:color w:val="000000"/>
          <w:lang w:eastAsia="ru-RU" w:bidi="ru-RU"/>
        </w:rPr>
        <w:t xml:space="preserve"> </w:t>
      </w:r>
      <w:r w:rsidRPr="008E0BB9">
        <w:rPr>
          <w:color w:val="000000"/>
          <w:lang w:eastAsia="ru-RU" w:bidi="ru-RU"/>
        </w:rPr>
        <w:t xml:space="preserve">(далее </w:t>
      </w:r>
      <w:r w:rsidR="008E0BB9" w:rsidRPr="008E0BB9">
        <w:rPr>
          <w:color w:val="000000"/>
          <w:lang w:eastAsia="ru-RU" w:bidi="ru-RU"/>
        </w:rPr>
        <w:t>–</w:t>
      </w:r>
      <w:r w:rsidRPr="008E0BB9">
        <w:rPr>
          <w:color w:val="000000"/>
          <w:lang w:eastAsia="ru-RU" w:bidi="ru-RU"/>
        </w:rPr>
        <w:t xml:space="preserve"> представитель).</w:t>
      </w:r>
    </w:p>
    <w:p w:rsidR="001746CA" w:rsidRPr="001746CA" w:rsidRDefault="001746CA" w:rsidP="00195D75">
      <w:pPr>
        <w:pStyle w:val="1"/>
        <w:numPr>
          <w:ilvl w:val="0"/>
          <w:numId w:val="3"/>
        </w:numPr>
        <w:shd w:val="clear" w:color="auto" w:fill="auto"/>
        <w:tabs>
          <w:tab w:val="left" w:pos="1445"/>
        </w:tabs>
        <w:ind w:firstLine="709"/>
        <w:jc w:val="both"/>
      </w:pPr>
      <w:r w:rsidRPr="001746CA">
        <w:t xml:space="preserve">В соответствии с положениями статьи 7.4 </w:t>
      </w:r>
      <w:r w:rsidR="001030A9" w:rsidRPr="009F69A5">
        <w:t>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(далее – Закон автономного округа «О регулировании отдельных жилищных отношений в Ханты-Мансийском автономном округе – Югре»)</w:t>
      </w:r>
      <w:r w:rsidRPr="001746CA">
        <w:t xml:space="preserve"> и статьи 6.2 </w:t>
      </w:r>
      <w:r w:rsidR="00DD6ABA" w:rsidRPr="00DD6ABA">
        <w:t>Закона Ханты-Мансийского автономного</w:t>
      </w:r>
      <w:r w:rsidR="00DD6ABA">
        <w:t xml:space="preserve"> округа от 3 мая 2000 года № 26-</w:t>
      </w:r>
      <w:r w:rsidR="00DD6ABA" w:rsidRPr="00DD6ABA">
        <w:t xml:space="preserve">оз </w:t>
      </w:r>
      <w:r w:rsidR="008364C1">
        <w:t xml:space="preserve">                                            </w:t>
      </w:r>
      <w:r w:rsidR="00DD6ABA" w:rsidRPr="00DD6ABA">
        <w:t>«О регулировании отдельных земельных отношений в Ханты-Мансийском автономном округе – Югре» (далее – Закон автономного округа «О регулировании отдельных земельных отношений в Ханты-Мансийском автономном округе – Югре»)</w:t>
      </w:r>
      <w:r w:rsidRPr="001746CA">
        <w:t xml:space="preserve"> заявителями являются граждане Российской Федерации, прожившие на территории Ханты-Мансийского автономного округа – Югры (далее</w:t>
      </w:r>
      <w:r w:rsidR="006D0EC7">
        <w:t xml:space="preserve"> </w:t>
      </w:r>
      <w:r w:rsidRPr="001746CA">
        <w:t xml:space="preserve">– автономный округ) </w:t>
      </w:r>
      <w:r w:rsidR="008364C1">
        <w:t xml:space="preserve">                          </w:t>
      </w:r>
      <w:r w:rsidRPr="001746CA">
        <w:t>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1) граждане, состоящие на учете в качестве нуждающихся в жилых помещениях, предоставляемых по договорам социального найма;</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2) инвалиды, семьи, имеющие детей-инвалидов;</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3) граждане, имеющие трех и более детей;</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4) лица, усыновившие (удочерившие) одного и более детей-сирот и детей, оставшихся без попечения родителей;</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w:t>
      </w:r>
      <w:r w:rsidR="008364C1">
        <w:rPr>
          <w:rFonts w:ascii="Times New Roman" w:hAnsi="Times New Roman" w:cs="Times New Roman"/>
          <w:sz w:val="28"/>
          <w:szCs w:val="28"/>
        </w:rPr>
        <w:t xml:space="preserve">                        </w:t>
      </w:r>
      <w:r>
        <w:rPr>
          <w:rFonts w:ascii="Times New Roman" w:hAnsi="Times New Roman" w:cs="Times New Roman"/>
          <w:sz w:val="28"/>
          <w:szCs w:val="28"/>
        </w:rPr>
        <w:t>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 января 1995 года № 5-ФЗ «О ветеранах»;</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6) лица, на которых распространяются меры социальной поддержки, установленные Федеральными законами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15 мая 1991 года № 1244-1 «О социальной защите граждан, подвергшихся воздействию радиации вследствие катастрофы на Чернобыльской АЭС»;</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w:t>
      </w:r>
      <w:r w:rsidR="008364C1">
        <w:rPr>
          <w:rFonts w:ascii="Times New Roman" w:hAnsi="Times New Roman" w:cs="Times New Roman"/>
          <w:sz w:val="28"/>
          <w:szCs w:val="28"/>
        </w:rPr>
        <w:t xml:space="preserve">                           </w:t>
      </w:r>
      <w:r>
        <w:rPr>
          <w:rFonts w:ascii="Times New Roman" w:hAnsi="Times New Roman" w:cs="Times New Roman"/>
          <w:sz w:val="28"/>
          <w:szCs w:val="28"/>
        </w:rPr>
        <w:t>в период прохождения военной службы (сборов) и подтвержденного документами, независимо от даты смерти;</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8) лица, имеющие звание «Почетный гражданин Ханты-Мансийского автономного округа – Югры»;</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10) молодые семьи, имеющие детей;</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от 24 декабря 2007 года № 197-оз «О государственной социальной помощи и дополнительных мерах социальной помощи населению Ханты-Мансийского автономного округа – Югры»;</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746CA" w:rsidRDefault="001746CA" w:rsidP="00195D75">
      <w:pPr>
        <w:pStyle w:val="HTML"/>
        <w:ind w:firstLine="709"/>
        <w:jc w:val="both"/>
        <w:rPr>
          <w:rFonts w:ascii="Times New Roman" w:hAnsi="Times New Roman" w:cs="Times New Roman"/>
          <w:i/>
          <w:sz w:val="28"/>
          <w:szCs w:val="28"/>
        </w:rPr>
      </w:pPr>
      <w:r>
        <w:rPr>
          <w:rFonts w:ascii="Times New Roman" w:hAnsi="Times New Roman" w:cs="Times New Roman"/>
          <w:sz w:val="28"/>
          <w:szCs w:val="28"/>
        </w:rPr>
        <w:t xml:space="preserve">Семьями (в том числе состоящими из одного родителя), имеющими детей-инвалидов,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Гражданами, имеющими трех и более детей, указанными в подпункте 3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К членам семьи военнослужащего, указанного в подпункте 7 настоящего пункта, относятся родители, супруга (супруг), не вступившая (не вступивший) </w:t>
      </w:r>
      <w:r w:rsidR="008364C1">
        <w:rPr>
          <w:rFonts w:ascii="Times New Roman" w:hAnsi="Times New Roman" w:cs="Times New Roman"/>
          <w:sz w:val="28"/>
          <w:szCs w:val="28"/>
        </w:rPr>
        <w:t xml:space="preserve">                          </w:t>
      </w:r>
      <w:r>
        <w:rPr>
          <w:rFonts w:ascii="Times New Roman" w:hAnsi="Times New Roman" w:cs="Times New Roman"/>
          <w:sz w:val="28"/>
          <w:szCs w:val="28"/>
        </w:rPr>
        <w:t>в по</w:t>
      </w:r>
      <w:r w:rsidR="008364C1">
        <w:rPr>
          <w:rFonts w:ascii="Times New Roman" w:hAnsi="Times New Roman" w:cs="Times New Roman"/>
          <w:sz w:val="28"/>
          <w:szCs w:val="28"/>
        </w:rPr>
        <w:t>вторный брак, дети до достижения</w:t>
      </w:r>
      <w:r>
        <w:rPr>
          <w:rFonts w:ascii="Times New Roman" w:hAnsi="Times New Roman" w:cs="Times New Roman"/>
          <w:sz w:val="28"/>
          <w:szCs w:val="28"/>
        </w:rPr>
        <w:t xml:space="preserve"> ими возраста 18 лет.</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w:t>
      </w:r>
      <w:r w:rsidR="008364C1">
        <w:rPr>
          <w:rFonts w:ascii="Times New Roman" w:hAnsi="Times New Roman" w:cs="Times New Roman"/>
          <w:sz w:val="28"/>
          <w:szCs w:val="28"/>
        </w:rPr>
        <w:t xml:space="preserve">                                             </w:t>
      </w:r>
      <w:r>
        <w:rPr>
          <w:rFonts w:ascii="Times New Roman" w:hAnsi="Times New Roman" w:cs="Times New Roman"/>
          <w:sz w:val="28"/>
          <w:szCs w:val="28"/>
        </w:rPr>
        <w:t xml:space="preserve">«О регулировании отдельных земельных отношений в Ханты-Мансийском автономном округе – Югре».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При этом не учитываются:</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дети, в отношении которых родители лишены родительских прав или ограничены в родительских правах;</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дети, в отношении которых отменено усыновление;</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дети, отбывающие наказание в местах лишения свободы по приговору суда, вступившему в законную силу;</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дети, учтенные в составе другой семьи.</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1746CA" w:rsidRDefault="001746CA" w:rsidP="00195D75">
      <w:pPr>
        <w:pStyle w:val="1"/>
        <w:numPr>
          <w:ilvl w:val="0"/>
          <w:numId w:val="3"/>
        </w:numPr>
        <w:shd w:val="clear" w:color="auto" w:fill="auto"/>
        <w:tabs>
          <w:tab w:val="left" w:pos="1445"/>
        </w:tabs>
        <w:ind w:firstLine="709"/>
        <w:jc w:val="both"/>
      </w:pPr>
      <w:bookmarkStart w:id="5" w:name="p336"/>
      <w:bookmarkEnd w:id="5"/>
      <w:r>
        <w:t>В соответствии с пунктом 2 статьи 7.4 Закона автономного округа «О регулировании отдельных жилищных отношений в Ханты-Мансийском автономном округе – Югре» граждане, относящиеся к категориям, указанным в пункте 1.4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3) проживают в помещении, не отвечающем требованиям, установленным для жилых помещений;</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1746CA" w:rsidRDefault="001746CA" w:rsidP="00195D75">
      <w:pPr>
        <w:pStyle w:val="1"/>
        <w:numPr>
          <w:ilvl w:val="0"/>
          <w:numId w:val="3"/>
        </w:numPr>
        <w:shd w:val="clear" w:color="auto" w:fill="auto"/>
        <w:tabs>
          <w:tab w:val="left" w:pos="1445"/>
        </w:tabs>
        <w:ind w:firstLine="709"/>
        <w:jc w:val="both"/>
        <w:rPr>
          <w:b/>
          <w:i/>
        </w:rPr>
      </w:pPr>
      <w:r>
        <w:t>На основании абзаца второго пункта 6.1 статьи 6 Закона автономного округа «О регулировании отдельных земельных отношений в Ханты-Мансийском автономном округе – Югре» на учет принимаются граждане, относящиеся к категориям, указанным в пунктах 1.4 и 1.5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w:t>
      </w:r>
      <w:r w:rsidR="000A47D1">
        <w:t>платно во внеочередном порядке.</w:t>
      </w:r>
    </w:p>
    <w:p w:rsidR="001746CA" w:rsidRDefault="001746CA" w:rsidP="00195D75">
      <w:pPr>
        <w:pStyle w:val="1"/>
        <w:numPr>
          <w:ilvl w:val="0"/>
          <w:numId w:val="3"/>
        </w:numPr>
        <w:shd w:val="clear" w:color="auto" w:fill="auto"/>
        <w:tabs>
          <w:tab w:val="left" w:pos="1445"/>
        </w:tabs>
        <w:ind w:firstLine="709"/>
        <w:jc w:val="both"/>
      </w:pPr>
      <w:r>
        <w:t>В соответствии с пунктом 6.1 статьи 6 Закона автономного округа «О регулировании отдельных земельных отношений в Ханты-Мансийском автономном округе – Югре»:</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1746CA" w:rsidRDefault="001746CA" w:rsidP="00195D75">
      <w:pPr>
        <w:pStyle w:val="HTML"/>
        <w:ind w:firstLine="709"/>
        <w:jc w:val="both"/>
        <w:rPr>
          <w:rFonts w:ascii="Times New Roman" w:hAnsi="Times New Roman" w:cs="Times New Roman"/>
          <w:strike/>
          <w:sz w:val="28"/>
          <w:szCs w:val="28"/>
        </w:rPr>
      </w:pPr>
      <w:r>
        <w:rPr>
          <w:rFonts w:ascii="Times New Roman" w:hAnsi="Times New Roman" w:cs="Times New Roman"/>
          <w:sz w:val="28"/>
          <w:szCs w:val="28"/>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18 статьи 6.2 Закона автономного округа «О регулировании отдельных земельных отношений в Ханты-Мансий</w:t>
      </w:r>
      <w:r w:rsidR="006C2A86">
        <w:rPr>
          <w:rFonts w:ascii="Times New Roman" w:hAnsi="Times New Roman" w:cs="Times New Roman"/>
          <w:sz w:val="28"/>
          <w:szCs w:val="28"/>
        </w:rPr>
        <w:t>ском автономном округе – Югре»:</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граждане, имеющие место жительства в городском округе,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в городском округе по месту жительства либо ином городском или сельском поселении, входящем в состав муниципального района, в границах которого территориально расположен этот городской округ;</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 в городском округе (городских округах), территориально расположенном (расположенных) в границах этого муниципального района.</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7.4 Закона автономного округа «О регулировании отдельных жилищных отношений в Ханты-Мансийском автономном округе – Югре»:</w:t>
      </w:r>
    </w:p>
    <w:p w:rsidR="009C67CE"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 в пункте </w:t>
      </w:r>
      <w:r w:rsidR="006C2A86">
        <w:rPr>
          <w:rFonts w:ascii="Times New Roman" w:hAnsi="Times New Roman" w:cs="Times New Roman"/>
          <w:sz w:val="28"/>
          <w:szCs w:val="28"/>
        </w:rPr>
        <w:t>1.5</w:t>
      </w:r>
      <w:r>
        <w:rPr>
          <w:rFonts w:ascii="Times New Roman" w:hAnsi="Times New Roman" w:cs="Times New Roman"/>
          <w:sz w:val="28"/>
          <w:szCs w:val="28"/>
        </w:rPr>
        <w:t xml:space="preserve">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1746CA" w:rsidRPr="00F40A18" w:rsidRDefault="001746CA" w:rsidP="00195D75">
      <w:pPr>
        <w:pStyle w:val="HTM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 в пункте </w:t>
      </w:r>
      <w:r w:rsidR="00C022F2">
        <w:rPr>
          <w:rFonts w:ascii="Times New Roman" w:hAnsi="Times New Roman" w:cs="Times New Roman"/>
          <w:sz w:val="28"/>
          <w:szCs w:val="28"/>
        </w:rPr>
        <w:t>1.5</w:t>
      </w:r>
      <w:r>
        <w:rPr>
          <w:rFonts w:ascii="Times New Roman" w:hAnsi="Times New Roman" w:cs="Times New Roman"/>
          <w:sz w:val="28"/>
          <w:szCs w:val="28"/>
        </w:rPr>
        <w:t xml:space="preserve">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r w:rsidR="00F40A18">
        <w:rPr>
          <w:rFonts w:ascii="Times New Roman" w:hAnsi="Times New Roman" w:cs="Times New Roman"/>
          <w:sz w:val="28"/>
          <w:szCs w:val="28"/>
        </w:rPr>
        <w:t xml:space="preserve">. </w:t>
      </w:r>
      <w:r w:rsidR="00F40A18">
        <w:rPr>
          <w:rFonts w:ascii="Times New Roman" w:eastAsiaTheme="minorHAnsi" w:hAnsi="Times New Roman" w:cs="Times New Roman"/>
          <w:sz w:val="28"/>
          <w:szCs w:val="28"/>
          <w:lang w:eastAsia="en-US"/>
        </w:rPr>
        <w:t>При наличии у гражданина, желающего бесплатно приобрести земельный участок для индивидуального жилищного строительства, и (или) членов семьи такого гражданина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такого гражданина и (или) членов его семьи осуществляется исходя из суммарной общей площади всех указанных жилых помещений</w:t>
      </w:r>
      <w:r>
        <w:rPr>
          <w:rFonts w:ascii="Times New Roman" w:hAnsi="Times New Roman" w:cs="Times New Roman"/>
          <w:sz w:val="28"/>
          <w:szCs w:val="28"/>
        </w:rPr>
        <w:t>;</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при достижении установленных статьей 7.4 Закона автономного округа «О регулировании отдельных жилищных отношений в Ханты-Мансийском автономном округе – Югре»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Ханты-Мансийском автономном округе – Югре»;</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у граждан, относящихся к категории, указанной в подпункте 3 пункта </w:t>
      </w:r>
      <w:r w:rsidR="00C022F2">
        <w:rPr>
          <w:rFonts w:ascii="Times New Roman" w:hAnsi="Times New Roman" w:cs="Times New Roman"/>
          <w:sz w:val="28"/>
          <w:szCs w:val="28"/>
        </w:rPr>
        <w:t>1.4</w:t>
      </w:r>
      <w:r>
        <w:rPr>
          <w:rFonts w:ascii="Times New Roman" w:hAnsi="Times New Roman" w:cs="Times New Roman"/>
          <w:sz w:val="28"/>
          <w:szCs w:val="28"/>
        </w:rPr>
        <w:t xml:space="preserve"> 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1746CA" w:rsidRDefault="001746CA" w:rsidP="00195D75">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относящийся к одной из категорий, указанных в пункте </w:t>
      </w:r>
      <w:r w:rsidR="00C022F2">
        <w:rPr>
          <w:rFonts w:ascii="Times New Roman" w:hAnsi="Times New Roman" w:cs="Times New Roman"/>
          <w:sz w:val="28"/>
          <w:szCs w:val="28"/>
        </w:rPr>
        <w:t>1.4</w:t>
      </w:r>
      <w:r>
        <w:rPr>
          <w:rFonts w:ascii="Times New Roman" w:hAnsi="Times New Roman" w:cs="Times New Roman"/>
          <w:sz w:val="28"/>
          <w:szCs w:val="28"/>
        </w:rPr>
        <w:t xml:space="preserve">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B172EF" w:rsidRPr="00C022F2" w:rsidRDefault="001746CA" w:rsidP="00195D75">
      <w:pPr>
        <w:pStyle w:val="HTML"/>
        <w:ind w:firstLine="709"/>
        <w:jc w:val="both"/>
        <w:rPr>
          <w:rFonts w:ascii="Times New Roman" w:hAnsi="Times New Roman" w:cs="Times New Roman"/>
          <w:sz w:val="28"/>
          <w:szCs w:val="28"/>
        </w:rPr>
      </w:pPr>
      <w:r w:rsidRPr="00C022F2">
        <w:rPr>
          <w:rFonts w:ascii="Times New Roman" w:hAnsi="Times New Roman" w:cs="Times New Roman"/>
          <w:sz w:val="28"/>
          <w:szCs w:val="28"/>
        </w:rPr>
        <w:t xml:space="preserve">В соответствии с пунктом 23 статьи 6.2 Закона автономного округа «О регулировании отдельных земельных отношений в Ханты-Мансийском автономном округе – Югре» гражданин вправе </w:t>
      </w:r>
      <w:r w:rsidR="006D0EC7">
        <w:rPr>
          <w:rFonts w:ascii="Times New Roman" w:hAnsi="Times New Roman" w:cs="Times New Roman"/>
          <w:sz w:val="28"/>
          <w:szCs w:val="28"/>
        </w:rPr>
        <w:t>повторно обратиться в у</w:t>
      </w:r>
      <w:r w:rsidRPr="00C022F2">
        <w:rPr>
          <w:rFonts w:ascii="Times New Roman" w:hAnsi="Times New Roman" w:cs="Times New Roman"/>
          <w:sz w:val="28"/>
          <w:szCs w:val="28"/>
        </w:rPr>
        <w:t xml:space="preserve">полномоченный орган с заявлением о принятии на учет в случае снятия его с учета, при условии соответствия требованиям, указанным в пункте </w:t>
      </w:r>
      <w:r w:rsidR="00963BBB">
        <w:rPr>
          <w:rFonts w:ascii="Times New Roman" w:hAnsi="Times New Roman" w:cs="Times New Roman"/>
          <w:sz w:val="28"/>
          <w:szCs w:val="28"/>
        </w:rPr>
        <w:t>1.4</w:t>
      </w:r>
      <w:r w:rsidRPr="00C022F2">
        <w:rPr>
          <w:rFonts w:ascii="Times New Roman" w:hAnsi="Times New Roman" w:cs="Times New Roman"/>
          <w:sz w:val="28"/>
          <w:szCs w:val="28"/>
        </w:rPr>
        <w:t xml:space="preserve"> Административного регламента. </w:t>
      </w:r>
    </w:p>
    <w:p w:rsidR="00691334" w:rsidRDefault="00691334" w:rsidP="00195D75">
      <w:pPr>
        <w:pStyle w:val="1"/>
        <w:shd w:val="clear" w:color="auto" w:fill="auto"/>
        <w:tabs>
          <w:tab w:val="left" w:pos="1445"/>
        </w:tabs>
        <w:ind w:firstLine="709"/>
        <w:jc w:val="both"/>
      </w:pPr>
    </w:p>
    <w:p w:rsidR="0021362D" w:rsidRDefault="0021362D" w:rsidP="00195D75">
      <w:pPr>
        <w:pStyle w:val="1"/>
        <w:jc w:val="center"/>
        <w:rPr>
          <w:b/>
          <w:bCs/>
          <w:color w:val="000000"/>
          <w:lang w:eastAsia="ru-RU" w:bidi="ru-RU"/>
        </w:rPr>
      </w:pPr>
      <w:r>
        <w:rPr>
          <w:b/>
          <w:bCs/>
          <w:color w:val="000000"/>
          <w:lang w:eastAsia="ru-RU" w:bidi="ru-RU"/>
        </w:rPr>
        <w:t xml:space="preserve">Требования </w:t>
      </w:r>
      <w:r w:rsidR="006D0EC7">
        <w:rPr>
          <w:b/>
          <w:bCs/>
          <w:lang w:bidi="ru-RU"/>
        </w:rPr>
        <w:t>предоставления З</w:t>
      </w:r>
      <w:r w:rsidR="001D50C3" w:rsidRPr="001D50C3">
        <w:rPr>
          <w:b/>
          <w:bCs/>
          <w:lang w:bidi="ru-RU"/>
        </w:rPr>
        <w:t xml:space="preserve">аявителю </w:t>
      </w:r>
      <w:r w:rsidR="006C7F90">
        <w:rPr>
          <w:b/>
          <w:bCs/>
          <w:lang w:bidi="ru-RU"/>
        </w:rPr>
        <w:t>муниципальной</w:t>
      </w:r>
      <w:r w:rsidR="001D50C3" w:rsidRPr="001D50C3">
        <w:rPr>
          <w:b/>
          <w:bCs/>
          <w:lang w:bidi="ru-RU"/>
        </w:rPr>
        <w:t xml:space="preserve"> услуги в соответствии с вариантом предоставления </w:t>
      </w:r>
      <w:r w:rsidR="006C7F90">
        <w:rPr>
          <w:b/>
          <w:bCs/>
          <w:lang w:bidi="ru-RU"/>
        </w:rPr>
        <w:t>муниципальной</w:t>
      </w:r>
      <w:r w:rsidR="001D50C3" w:rsidRPr="001D50C3">
        <w:rPr>
          <w:b/>
          <w:bCs/>
          <w:lang w:bidi="ru-RU"/>
        </w:rPr>
        <w:t xml:space="preserve"> услуги, соответствующим признакам </w:t>
      </w:r>
      <w:r w:rsidR="006D0EC7">
        <w:rPr>
          <w:b/>
          <w:bCs/>
          <w:lang w:bidi="ru-RU"/>
        </w:rPr>
        <w:t>З</w:t>
      </w:r>
      <w:r w:rsidR="001D50C3" w:rsidRPr="001D50C3">
        <w:rPr>
          <w:b/>
          <w:bCs/>
          <w:lang w:bidi="ru-RU"/>
        </w:rPr>
        <w:t xml:space="preserve">аявителя, определенным в результате анкетирования, проводимого органом, </w:t>
      </w:r>
      <w:r w:rsidR="006D0EC7">
        <w:rPr>
          <w:b/>
          <w:bCs/>
          <w:lang w:bidi="ru-RU"/>
        </w:rPr>
        <w:t xml:space="preserve">предоставляющим услугу (далее – </w:t>
      </w:r>
      <w:r w:rsidR="001D50C3" w:rsidRPr="001D50C3">
        <w:rPr>
          <w:b/>
          <w:bCs/>
          <w:lang w:bidi="ru-RU"/>
        </w:rPr>
        <w:t>профилирование), а также результата, за предоставлением которог</w:t>
      </w:r>
      <w:r w:rsidR="006D0EC7">
        <w:rPr>
          <w:b/>
          <w:bCs/>
          <w:lang w:bidi="ru-RU"/>
        </w:rPr>
        <w:t>о обратился З</w:t>
      </w:r>
      <w:r w:rsidR="001D50C3" w:rsidRPr="001D50C3">
        <w:rPr>
          <w:b/>
          <w:bCs/>
          <w:lang w:bidi="ru-RU"/>
        </w:rPr>
        <w:t>аявитель</w:t>
      </w:r>
      <w:r w:rsidR="001D50C3" w:rsidRPr="001D50C3" w:rsidDel="001D50C3">
        <w:rPr>
          <w:b/>
          <w:bCs/>
          <w:color w:val="000000"/>
          <w:lang w:eastAsia="ru-RU" w:bidi="ru-RU"/>
        </w:rPr>
        <w:t xml:space="preserve"> </w:t>
      </w:r>
    </w:p>
    <w:p w:rsidR="00C2757F" w:rsidRDefault="00C2757F" w:rsidP="00195D75">
      <w:pPr>
        <w:pStyle w:val="1"/>
        <w:jc w:val="center"/>
      </w:pPr>
    </w:p>
    <w:p w:rsidR="001D50C3" w:rsidRPr="007B3D54" w:rsidRDefault="00EA24A7" w:rsidP="00195D75">
      <w:pPr>
        <w:pStyle w:val="1"/>
        <w:numPr>
          <w:ilvl w:val="0"/>
          <w:numId w:val="3"/>
        </w:numPr>
        <w:shd w:val="clear" w:color="auto" w:fill="auto"/>
        <w:tabs>
          <w:tab w:val="left" w:pos="1445"/>
        </w:tabs>
        <w:ind w:firstLine="709"/>
        <w:jc w:val="both"/>
        <w:rPr>
          <w:color w:val="000000"/>
          <w:lang w:eastAsia="ru-RU" w:bidi="ru-RU"/>
        </w:rPr>
      </w:pPr>
      <w:r>
        <w:rPr>
          <w:color w:val="000000"/>
          <w:lang w:eastAsia="ru-RU" w:bidi="ru-RU"/>
        </w:rPr>
        <w:t>Муниципальная</w:t>
      </w:r>
      <w:r w:rsidR="001D50C3" w:rsidRPr="007B3D54">
        <w:rPr>
          <w:color w:val="000000"/>
          <w:lang w:eastAsia="ru-RU" w:bidi="ru-RU"/>
        </w:rPr>
        <w:t xml:space="preserve"> услуга должна быть предоставлена </w:t>
      </w:r>
      <w:r w:rsidR="001D50C3">
        <w:rPr>
          <w:color w:val="000000"/>
          <w:lang w:eastAsia="ru-RU" w:bidi="ru-RU"/>
        </w:rPr>
        <w:t>Заявителю</w:t>
      </w:r>
      <w:r w:rsidR="001D50C3" w:rsidRPr="007B3D54">
        <w:rPr>
          <w:color w:val="000000"/>
          <w:lang w:eastAsia="ru-RU" w:bidi="ru-RU"/>
        </w:rPr>
        <w:t xml:space="preserve"> в соответствии с вариантом предоставления </w:t>
      </w:r>
      <w:r w:rsidR="006C7F90">
        <w:rPr>
          <w:color w:val="000000"/>
          <w:lang w:eastAsia="ru-RU" w:bidi="ru-RU"/>
        </w:rPr>
        <w:t>муниципальной</w:t>
      </w:r>
      <w:r w:rsidR="001D50C3" w:rsidRPr="00321C4F">
        <w:rPr>
          <w:color w:val="000000"/>
          <w:lang w:eastAsia="ru-RU" w:bidi="ru-RU"/>
        </w:rPr>
        <w:t xml:space="preserve"> </w:t>
      </w:r>
      <w:r w:rsidR="001D50C3" w:rsidRPr="007B3D54">
        <w:rPr>
          <w:color w:val="000000"/>
          <w:lang w:eastAsia="ru-RU" w:bidi="ru-RU"/>
        </w:rPr>
        <w:t>услуги (далее – вариант).</w:t>
      </w:r>
    </w:p>
    <w:p w:rsidR="0021362D" w:rsidRPr="00A12E4B" w:rsidRDefault="001D50C3" w:rsidP="00195D75">
      <w:pPr>
        <w:pStyle w:val="1"/>
        <w:numPr>
          <w:ilvl w:val="0"/>
          <w:numId w:val="3"/>
        </w:numPr>
        <w:shd w:val="clear" w:color="auto" w:fill="auto"/>
        <w:tabs>
          <w:tab w:val="left" w:pos="1445"/>
        </w:tabs>
        <w:ind w:firstLine="709"/>
        <w:jc w:val="both"/>
        <w:rPr>
          <w:color w:val="000000"/>
          <w:lang w:eastAsia="ru-RU" w:bidi="ru-RU"/>
        </w:rPr>
      </w:pPr>
      <w:r w:rsidRPr="00A12E4B">
        <w:rPr>
          <w:color w:val="000000"/>
          <w:lang w:eastAsia="ru-RU" w:bidi="ru-RU"/>
        </w:rPr>
        <w:t xml:space="preserve">Вариант, в соответствии с которым </w:t>
      </w:r>
      <w:r w:rsidR="006D0EC7">
        <w:rPr>
          <w:color w:val="000000"/>
          <w:lang w:eastAsia="ru-RU" w:bidi="ru-RU"/>
        </w:rPr>
        <w:t>З</w:t>
      </w:r>
      <w:r w:rsidRPr="00A12E4B">
        <w:rPr>
          <w:color w:val="000000"/>
          <w:lang w:eastAsia="ru-RU" w:bidi="ru-RU"/>
        </w:rPr>
        <w:t xml:space="preserve">аявителю будет предоставлена </w:t>
      </w:r>
      <w:r w:rsidR="00EA24A7" w:rsidRPr="00A12E4B">
        <w:rPr>
          <w:color w:val="000000"/>
          <w:lang w:eastAsia="ru-RU" w:bidi="ru-RU"/>
        </w:rPr>
        <w:t>муниципальная</w:t>
      </w:r>
      <w:r w:rsidRPr="00A12E4B">
        <w:rPr>
          <w:color w:val="000000"/>
          <w:lang w:eastAsia="ru-RU" w:bidi="ru-RU"/>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w:t>
      </w:r>
      <w:r w:rsidR="00A12E4B" w:rsidRPr="00A12E4B">
        <w:rPr>
          <w:color w:val="000000"/>
          <w:lang w:eastAsia="ru-RU" w:bidi="ru-RU"/>
        </w:rPr>
        <w:t>.</w:t>
      </w:r>
      <w:r w:rsidRPr="00A12E4B">
        <w:rPr>
          <w:color w:val="000000"/>
          <w:lang w:eastAsia="ru-RU" w:bidi="ru-RU"/>
        </w:rPr>
        <w:t xml:space="preserve"> </w:t>
      </w:r>
      <w:r w:rsidR="00A12E4B" w:rsidRPr="00A12E4B">
        <w:rPr>
          <w:color w:val="000000"/>
          <w:lang w:eastAsia="ru-RU" w:bidi="ru-RU"/>
        </w:rPr>
        <w:t>П</w:t>
      </w:r>
      <w:r w:rsidRPr="00A12E4B">
        <w:rPr>
          <w:color w:val="000000"/>
          <w:lang w:eastAsia="ru-RU" w:bidi="ru-RU"/>
        </w:rPr>
        <w:t xml:space="preserve">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6C7F90" w:rsidRPr="00A12E4B">
        <w:rPr>
          <w:color w:val="000000"/>
          <w:lang w:eastAsia="ru-RU" w:bidi="ru-RU"/>
        </w:rPr>
        <w:t>муниципальной</w:t>
      </w:r>
      <w:r w:rsidRPr="00A12E4B">
        <w:rPr>
          <w:color w:val="000000"/>
          <w:lang w:eastAsia="ru-RU" w:bidi="ru-RU"/>
        </w:rPr>
        <w:t xml:space="preserve"> услуги приведен в </w:t>
      </w:r>
      <w:r w:rsidR="006D0EC7">
        <w:rPr>
          <w:color w:val="000000"/>
          <w:lang w:eastAsia="ru-RU" w:bidi="ru-RU"/>
        </w:rPr>
        <w:t>приложении</w:t>
      </w:r>
      <w:r w:rsidRPr="00A12E4B">
        <w:rPr>
          <w:color w:val="000000"/>
          <w:lang w:eastAsia="ru-RU" w:bidi="ru-RU"/>
        </w:rPr>
        <w:t xml:space="preserve"> 1 к настоящему Административному регламенту.</w:t>
      </w:r>
      <w:r w:rsidRPr="00A12E4B" w:rsidDel="001D50C3">
        <w:rPr>
          <w:color w:val="000000"/>
          <w:lang w:eastAsia="ru-RU" w:bidi="ru-RU"/>
        </w:rPr>
        <w:t xml:space="preserve"> </w:t>
      </w:r>
    </w:p>
    <w:p w:rsidR="006E334D" w:rsidRPr="00547C19" w:rsidRDefault="006E334D" w:rsidP="00195D75">
      <w:pPr>
        <w:pStyle w:val="1"/>
        <w:shd w:val="clear" w:color="auto" w:fill="auto"/>
        <w:tabs>
          <w:tab w:val="left" w:pos="1445"/>
        </w:tabs>
        <w:ind w:firstLine="0"/>
        <w:jc w:val="both"/>
        <w:rPr>
          <w:color w:val="000000"/>
          <w:lang w:eastAsia="ru-RU" w:bidi="ru-RU"/>
        </w:rPr>
      </w:pPr>
    </w:p>
    <w:p w:rsidR="0021362D" w:rsidRDefault="00C2757F" w:rsidP="00C2757F">
      <w:pPr>
        <w:pStyle w:val="1"/>
        <w:shd w:val="clear" w:color="auto" w:fill="auto"/>
        <w:tabs>
          <w:tab w:val="left" w:pos="428"/>
        </w:tabs>
        <w:ind w:firstLine="0"/>
        <w:jc w:val="center"/>
        <w:rPr>
          <w:b/>
          <w:bCs/>
          <w:color w:val="000000"/>
          <w:lang w:eastAsia="ru-RU" w:bidi="ru-RU"/>
        </w:rPr>
      </w:pPr>
      <w:r>
        <w:rPr>
          <w:b/>
          <w:bCs/>
          <w:color w:val="000000"/>
          <w:lang w:val="en-US" w:eastAsia="ru-RU" w:bidi="ru-RU"/>
        </w:rPr>
        <w:t>II</w:t>
      </w:r>
      <w:r>
        <w:rPr>
          <w:b/>
          <w:bCs/>
          <w:color w:val="000000"/>
          <w:lang w:eastAsia="ru-RU" w:bidi="ru-RU"/>
        </w:rPr>
        <w:t xml:space="preserve">. </w:t>
      </w:r>
      <w:r w:rsidR="0021362D">
        <w:rPr>
          <w:b/>
          <w:bCs/>
          <w:color w:val="000000"/>
          <w:lang w:eastAsia="ru-RU" w:bidi="ru-RU"/>
        </w:rPr>
        <w:t xml:space="preserve">Стандарт предоставления </w:t>
      </w:r>
      <w:r w:rsidR="006C7F90">
        <w:rPr>
          <w:b/>
          <w:bCs/>
          <w:color w:val="000000"/>
          <w:lang w:eastAsia="ru-RU" w:bidi="ru-RU"/>
        </w:rPr>
        <w:t>муниципальной</w:t>
      </w:r>
      <w:r w:rsidR="0021362D">
        <w:rPr>
          <w:b/>
          <w:bCs/>
          <w:color w:val="000000"/>
          <w:lang w:eastAsia="ru-RU" w:bidi="ru-RU"/>
        </w:rPr>
        <w:t xml:space="preserve"> услуги</w:t>
      </w:r>
    </w:p>
    <w:p w:rsidR="00C2757F" w:rsidRDefault="00C2757F" w:rsidP="00C2757F">
      <w:pPr>
        <w:pStyle w:val="1"/>
        <w:shd w:val="clear" w:color="auto" w:fill="auto"/>
        <w:tabs>
          <w:tab w:val="left" w:pos="428"/>
        </w:tabs>
        <w:ind w:firstLine="0"/>
        <w:jc w:val="center"/>
      </w:pPr>
    </w:p>
    <w:p w:rsidR="0021362D" w:rsidRDefault="0021362D" w:rsidP="00195D75">
      <w:pPr>
        <w:pStyle w:val="24"/>
        <w:keepNext/>
        <w:keepLines/>
        <w:shd w:val="clear" w:color="auto" w:fill="auto"/>
        <w:spacing w:after="0"/>
        <w:rPr>
          <w:color w:val="000000"/>
          <w:lang w:eastAsia="ru-RU" w:bidi="ru-RU"/>
        </w:rPr>
      </w:pPr>
      <w:bookmarkStart w:id="6" w:name="bookmark140"/>
      <w:bookmarkStart w:id="7" w:name="bookmark141"/>
      <w:r>
        <w:rPr>
          <w:color w:val="000000"/>
          <w:lang w:eastAsia="ru-RU" w:bidi="ru-RU"/>
        </w:rPr>
        <w:t xml:space="preserve">Наименование </w:t>
      </w:r>
      <w:r w:rsidR="006C7F90">
        <w:rPr>
          <w:color w:val="000000"/>
          <w:lang w:eastAsia="ru-RU" w:bidi="ru-RU"/>
        </w:rPr>
        <w:t>муниципальной</w:t>
      </w:r>
      <w:r>
        <w:rPr>
          <w:color w:val="000000"/>
          <w:lang w:eastAsia="ru-RU" w:bidi="ru-RU"/>
        </w:rPr>
        <w:t xml:space="preserve"> услуги</w:t>
      </w:r>
      <w:bookmarkEnd w:id="6"/>
      <w:bookmarkEnd w:id="7"/>
    </w:p>
    <w:p w:rsidR="00C2757F" w:rsidRDefault="00C2757F" w:rsidP="00195D75">
      <w:pPr>
        <w:pStyle w:val="24"/>
        <w:keepNext/>
        <w:keepLines/>
        <w:shd w:val="clear" w:color="auto" w:fill="auto"/>
        <w:spacing w:after="0"/>
      </w:pPr>
    </w:p>
    <w:p w:rsidR="0021362D" w:rsidRDefault="00EA24A7" w:rsidP="00195D75">
      <w:pPr>
        <w:pStyle w:val="1"/>
        <w:numPr>
          <w:ilvl w:val="0"/>
          <w:numId w:val="5"/>
        </w:numPr>
        <w:shd w:val="clear" w:color="auto" w:fill="auto"/>
        <w:tabs>
          <w:tab w:val="left" w:pos="1404"/>
        </w:tabs>
        <w:ind w:firstLine="720"/>
        <w:jc w:val="both"/>
      </w:pPr>
      <w:r>
        <w:rPr>
          <w:color w:val="000000"/>
          <w:lang w:eastAsia="ru-RU" w:bidi="ru-RU"/>
        </w:rPr>
        <w:t>Муниципальная</w:t>
      </w:r>
      <w:r w:rsidR="0021362D">
        <w:rPr>
          <w:color w:val="000000"/>
          <w:lang w:eastAsia="ru-RU" w:bidi="ru-RU"/>
        </w:rPr>
        <w:t xml:space="preserve"> услуга «</w:t>
      </w:r>
      <w:r w:rsidR="006E334D" w:rsidRPr="006E334D">
        <w:rPr>
          <w:color w:val="000000"/>
          <w:lang w:eastAsia="ru-RU" w:bidi="ru-RU"/>
        </w:rPr>
        <w:t>Постановка граждан на учет в качестве лиц, имеющих право на предоставление земельных участков в собственность бесплатно</w:t>
      </w:r>
      <w:r w:rsidR="0021362D">
        <w:rPr>
          <w:color w:val="000000"/>
          <w:lang w:eastAsia="ru-RU" w:bidi="ru-RU"/>
        </w:rPr>
        <w:t>».</w:t>
      </w:r>
    </w:p>
    <w:p w:rsidR="00C2757F" w:rsidRDefault="00C2757F" w:rsidP="00195D75">
      <w:pPr>
        <w:pStyle w:val="1"/>
        <w:shd w:val="clear" w:color="auto" w:fill="auto"/>
        <w:ind w:firstLine="0"/>
        <w:jc w:val="center"/>
        <w:rPr>
          <w:b/>
          <w:bCs/>
          <w:color w:val="000000"/>
          <w:lang w:eastAsia="ru-RU" w:bidi="ru-RU"/>
        </w:rPr>
      </w:pPr>
    </w:p>
    <w:p w:rsidR="0021362D" w:rsidRDefault="0021362D" w:rsidP="00195D75">
      <w:pPr>
        <w:pStyle w:val="1"/>
        <w:shd w:val="clear" w:color="auto" w:fill="auto"/>
        <w:ind w:firstLine="0"/>
        <w:jc w:val="center"/>
        <w:rPr>
          <w:b/>
          <w:bCs/>
          <w:color w:val="000000"/>
          <w:lang w:eastAsia="ru-RU" w:bidi="ru-RU"/>
        </w:rPr>
      </w:pPr>
      <w:r>
        <w:rPr>
          <w:b/>
          <w:bCs/>
          <w:color w:val="000000"/>
          <w:lang w:eastAsia="ru-RU" w:bidi="ru-RU"/>
        </w:rPr>
        <w:t>Наименование органа местного</w:t>
      </w:r>
      <w:r w:rsidR="00520314">
        <w:rPr>
          <w:b/>
          <w:bCs/>
          <w:color w:val="000000"/>
          <w:lang w:eastAsia="ru-RU" w:bidi="ru-RU"/>
        </w:rPr>
        <w:t xml:space="preserve"> </w:t>
      </w:r>
      <w:r>
        <w:rPr>
          <w:b/>
          <w:bCs/>
          <w:color w:val="000000"/>
          <w:lang w:eastAsia="ru-RU" w:bidi="ru-RU"/>
        </w:rPr>
        <w:t>самоуправления (организации), предоставляющего муниципальную услугу</w:t>
      </w:r>
    </w:p>
    <w:p w:rsidR="00C2757F" w:rsidRDefault="00C2757F" w:rsidP="00195D75">
      <w:pPr>
        <w:pStyle w:val="1"/>
        <w:shd w:val="clear" w:color="auto" w:fill="auto"/>
        <w:ind w:firstLine="0"/>
        <w:jc w:val="center"/>
      </w:pPr>
    </w:p>
    <w:p w:rsidR="0021362D" w:rsidRPr="00B5538B" w:rsidRDefault="00EA24A7" w:rsidP="00195D75">
      <w:pPr>
        <w:pStyle w:val="1"/>
        <w:numPr>
          <w:ilvl w:val="0"/>
          <w:numId w:val="5"/>
        </w:numPr>
        <w:shd w:val="clear" w:color="auto" w:fill="auto"/>
        <w:tabs>
          <w:tab w:val="left" w:pos="1656"/>
        </w:tabs>
        <w:ind w:firstLine="720"/>
        <w:jc w:val="both"/>
        <w:rPr>
          <w:sz w:val="20"/>
        </w:rPr>
      </w:pPr>
      <w:r>
        <w:rPr>
          <w:color w:val="000000"/>
          <w:lang w:eastAsia="ru-RU" w:bidi="ru-RU"/>
        </w:rPr>
        <w:t>Муниципальная</w:t>
      </w:r>
      <w:r w:rsidR="0021362D">
        <w:rPr>
          <w:color w:val="000000"/>
          <w:lang w:eastAsia="ru-RU" w:bidi="ru-RU"/>
        </w:rPr>
        <w:t xml:space="preserve"> услуга предоставляется </w:t>
      </w:r>
      <w:r w:rsidR="006D0EC7">
        <w:rPr>
          <w:color w:val="000000"/>
          <w:lang w:eastAsia="ru-RU" w:bidi="ru-RU"/>
        </w:rPr>
        <w:t>у</w:t>
      </w:r>
      <w:r w:rsidR="0021362D">
        <w:rPr>
          <w:color w:val="000000"/>
          <w:lang w:eastAsia="ru-RU" w:bidi="ru-RU"/>
        </w:rPr>
        <w:t xml:space="preserve">полномоченным органом </w:t>
      </w:r>
      <w:r w:rsidR="006932B0">
        <w:rPr>
          <w:color w:val="000000"/>
          <w:lang w:eastAsia="ru-RU" w:bidi="ru-RU"/>
        </w:rPr>
        <w:t>–</w:t>
      </w:r>
      <w:r w:rsidR="0021362D">
        <w:rPr>
          <w:color w:val="000000"/>
          <w:lang w:eastAsia="ru-RU" w:bidi="ru-RU"/>
        </w:rPr>
        <w:t xml:space="preserve"> </w:t>
      </w:r>
      <w:r w:rsidR="006932B0">
        <w:rPr>
          <w:color w:val="000000"/>
          <w:lang w:eastAsia="ru-RU" w:bidi="ru-RU"/>
        </w:rPr>
        <w:t>администрацией Нижневартовского района</w:t>
      </w:r>
      <w:r w:rsidR="0021362D" w:rsidRPr="00B5538B">
        <w:rPr>
          <w:color w:val="000000"/>
          <w:sz w:val="20"/>
          <w:lang w:eastAsia="ru-RU" w:bidi="ru-RU"/>
        </w:rPr>
        <w:t>.</w:t>
      </w:r>
    </w:p>
    <w:p w:rsidR="0021362D" w:rsidRDefault="0021362D" w:rsidP="00195D75">
      <w:pPr>
        <w:pStyle w:val="1"/>
        <w:numPr>
          <w:ilvl w:val="0"/>
          <w:numId w:val="5"/>
        </w:numPr>
        <w:shd w:val="clear" w:color="auto" w:fill="auto"/>
        <w:tabs>
          <w:tab w:val="left" w:pos="1457"/>
          <w:tab w:val="left" w:pos="9077"/>
        </w:tabs>
        <w:ind w:firstLine="709"/>
        <w:jc w:val="both"/>
      </w:pPr>
      <w:r w:rsidRPr="0065437E">
        <w:rPr>
          <w:color w:val="000000"/>
          <w:lang w:eastAsia="ru-RU" w:bidi="ru-RU"/>
        </w:rPr>
        <w:t xml:space="preserve">В предоставлении </w:t>
      </w:r>
      <w:r w:rsidR="006C7F90">
        <w:rPr>
          <w:color w:val="000000"/>
          <w:lang w:eastAsia="ru-RU" w:bidi="ru-RU"/>
        </w:rPr>
        <w:t>муниципальной</w:t>
      </w:r>
      <w:r w:rsidRPr="0065437E">
        <w:rPr>
          <w:color w:val="000000"/>
          <w:lang w:eastAsia="ru-RU" w:bidi="ru-RU"/>
        </w:rPr>
        <w:t xml:space="preserve"> услуги принимают участие </w:t>
      </w:r>
      <w:r w:rsidR="006932B0" w:rsidRPr="006932B0">
        <w:rPr>
          <w:color w:val="000000"/>
          <w:lang w:eastAsia="ru-RU" w:bidi="ru-RU"/>
        </w:rPr>
        <w:t xml:space="preserve">муниципальное казенное учреждение Нижневартовского района «Управление имущественными и земельными ресурсами», </w:t>
      </w:r>
      <w:r w:rsidRPr="006932B0">
        <w:rPr>
          <w:color w:val="000000"/>
          <w:lang w:eastAsia="ru-RU" w:bidi="ru-RU"/>
        </w:rPr>
        <w:t xml:space="preserve">многофункциональные центры </w:t>
      </w:r>
      <w:r w:rsidR="0065437E" w:rsidRPr="006932B0">
        <w:rPr>
          <w:color w:val="000000"/>
          <w:lang w:eastAsia="ru-RU" w:bidi="ru-RU"/>
        </w:rPr>
        <w:t>–</w:t>
      </w:r>
      <w:r w:rsidRPr="006932B0">
        <w:rPr>
          <w:color w:val="000000"/>
          <w:lang w:eastAsia="ru-RU" w:bidi="ru-RU"/>
        </w:rPr>
        <w:t xml:space="preserve"> при</w:t>
      </w:r>
      <w:r w:rsidR="0065437E" w:rsidRPr="006932B0">
        <w:rPr>
          <w:color w:val="000000"/>
          <w:lang w:eastAsia="ru-RU" w:bidi="ru-RU"/>
        </w:rPr>
        <w:t xml:space="preserve"> </w:t>
      </w:r>
      <w:r w:rsidRPr="006932B0">
        <w:rPr>
          <w:color w:val="000000"/>
          <w:lang w:eastAsia="ru-RU" w:bidi="ru-RU"/>
        </w:rPr>
        <w:t>наличии</w:t>
      </w:r>
      <w:r w:rsidR="0065437E" w:rsidRPr="006932B0">
        <w:rPr>
          <w:color w:val="000000"/>
          <w:lang w:eastAsia="ru-RU" w:bidi="ru-RU"/>
        </w:rPr>
        <w:t xml:space="preserve"> </w:t>
      </w:r>
      <w:r w:rsidRPr="006932B0">
        <w:rPr>
          <w:color w:val="000000"/>
          <w:lang w:eastAsia="ru-RU" w:bidi="ru-RU"/>
        </w:rPr>
        <w:t>соответствую</w:t>
      </w:r>
      <w:r w:rsidR="006932B0" w:rsidRPr="006932B0">
        <w:rPr>
          <w:color w:val="000000"/>
          <w:lang w:eastAsia="ru-RU" w:bidi="ru-RU"/>
        </w:rPr>
        <w:t>щего соглашения о взаимодействии</w:t>
      </w:r>
      <w:r w:rsidR="00F406EC">
        <w:rPr>
          <w:color w:val="000000"/>
          <w:lang w:eastAsia="ru-RU" w:bidi="ru-RU"/>
        </w:rPr>
        <w:t>.</w:t>
      </w:r>
    </w:p>
    <w:p w:rsidR="0021362D" w:rsidRDefault="0021362D" w:rsidP="00195D75">
      <w:pPr>
        <w:pStyle w:val="1"/>
        <w:shd w:val="clear" w:color="auto" w:fill="auto"/>
        <w:tabs>
          <w:tab w:val="left" w:pos="6528"/>
          <w:tab w:val="left" w:pos="9077"/>
        </w:tabs>
        <w:ind w:firstLine="720"/>
        <w:jc w:val="both"/>
      </w:pPr>
      <w:r>
        <w:rPr>
          <w:color w:val="000000"/>
          <w:lang w:eastAsia="ru-RU" w:bidi="ru-RU"/>
        </w:rPr>
        <w:t xml:space="preserve">При предоставлении </w:t>
      </w:r>
      <w:r w:rsidR="006C7F90">
        <w:rPr>
          <w:color w:val="000000"/>
          <w:lang w:eastAsia="ru-RU" w:bidi="ru-RU"/>
        </w:rPr>
        <w:t>муниципальной</w:t>
      </w:r>
      <w:r w:rsidR="0065437E">
        <w:rPr>
          <w:color w:val="000000"/>
          <w:lang w:eastAsia="ru-RU" w:bidi="ru-RU"/>
        </w:rPr>
        <w:t xml:space="preserve"> </w:t>
      </w:r>
      <w:r>
        <w:rPr>
          <w:color w:val="000000"/>
          <w:lang w:eastAsia="ru-RU" w:bidi="ru-RU"/>
        </w:rPr>
        <w:t>услуги</w:t>
      </w:r>
      <w:r w:rsidR="0065437E">
        <w:rPr>
          <w:color w:val="000000"/>
          <w:lang w:eastAsia="ru-RU" w:bidi="ru-RU"/>
        </w:rPr>
        <w:t xml:space="preserve"> </w:t>
      </w:r>
      <w:r w:rsidR="006D0EC7">
        <w:rPr>
          <w:color w:val="000000"/>
          <w:lang w:eastAsia="ru-RU" w:bidi="ru-RU"/>
        </w:rPr>
        <w:t>у</w:t>
      </w:r>
      <w:r>
        <w:rPr>
          <w:color w:val="000000"/>
          <w:lang w:eastAsia="ru-RU" w:bidi="ru-RU"/>
        </w:rPr>
        <w:t>полномоченный орган взаимодействует с:</w:t>
      </w:r>
    </w:p>
    <w:p w:rsidR="0021362D" w:rsidRPr="006E334D" w:rsidRDefault="00642509" w:rsidP="00195D75">
      <w:pPr>
        <w:pStyle w:val="1"/>
        <w:numPr>
          <w:ilvl w:val="0"/>
          <w:numId w:val="6"/>
        </w:numPr>
        <w:shd w:val="clear" w:color="auto" w:fill="auto"/>
        <w:tabs>
          <w:tab w:val="left" w:pos="1493"/>
        </w:tabs>
        <w:ind w:firstLine="720"/>
        <w:jc w:val="both"/>
      </w:pPr>
      <w:r>
        <w:rPr>
          <w:color w:val="000000"/>
          <w:lang w:eastAsia="ru-RU" w:bidi="ru-RU"/>
        </w:rPr>
        <w:t>Ф</w:t>
      </w:r>
      <w:r w:rsidR="0065437E">
        <w:rPr>
          <w:color w:val="000000"/>
          <w:lang w:eastAsia="ru-RU" w:bidi="ru-RU"/>
        </w:rPr>
        <w:t xml:space="preserve">едеральной службой государственной регистрации, кадастра </w:t>
      </w:r>
      <w:r w:rsidR="008E0BB9">
        <w:rPr>
          <w:color w:val="000000"/>
          <w:lang w:eastAsia="ru-RU" w:bidi="ru-RU"/>
        </w:rPr>
        <w:br/>
      </w:r>
      <w:r w:rsidR="0065437E">
        <w:rPr>
          <w:color w:val="000000"/>
          <w:lang w:eastAsia="ru-RU" w:bidi="ru-RU"/>
        </w:rPr>
        <w:t xml:space="preserve">и картографии </w:t>
      </w:r>
      <w:r w:rsidR="0021362D">
        <w:rPr>
          <w:color w:val="000000"/>
          <w:lang w:eastAsia="ru-RU" w:bidi="ru-RU"/>
        </w:rPr>
        <w:t>в части получения сведений из Единого государственного реестра недвижимости</w:t>
      </w:r>
      <w:r>
        <w:rPr>
          <w:color w:val="000000"/>
          <w:lang w:eastAsia="ru-RU" w:bidi="ru-RU"/>
        </w:rPr>
        <w:t>.</w:t>
      </w:r>
    </w:p>
    <w:p w:rsidR="00B45EF2" w:rsidRDefault="00642509" w:rsidP="00195D75">
      <w:pPr>
        <w:pStyle w:val="1"/>
        <w:numPr>
          <w:ilvl w:val="0"/>
          <w:numId w:val="6"/>
        </w:numPr>
        <w:tabs>
          <w:tab w:val="left" w:pos="1493"/>
        </w:tabs>
        <w:ind w:firstLine="720"/>
        <w:jc w:val="both"/>
      </w:pPr>
      <w:r>
        <w:t xml:space="preserve">Министерством </w:t>
      </w:r>
      <w:r w:rsidR="00B45EF2">
        <w:t>вну</w:t>
      </w:r>
      <w:r>
        <w:t>тренних дел.</w:t>
      </w:r>
    </w:p>
    <w:p w:rsidR="00242136" w:rsidRPr="00242136" w:rsidRDefault="00242136" w:rsidP="00195D75">
      <w:pPr>
        <w:pStyle w:val="1"/>
        <w:numPr>
          <w:ilvl w:val="0"/>
          <w:numId w:val="6"/>
        </w:numPr>
        <w:shd w:val="clear" w:color="auto" w:fill="auto"/>
        <w:tabs>
          <w:tab w:val="left" w:pos="1493"/>
        </w:tabs>
        <w:ind w:firstLine="720"/>
        <w:jc w:val="both"/>
      </w:pPr>
      <w:r w:rsidRPr="009F69A5">
        <w:t>Органами и организациями, осуществляющими учет граждан в целях предоставления им жилых помещений по договорам социального найма</w:t>
      </w:r>
      <w:r>
        <w:t>.</w:t>
      </w:r>
    </w:p>
    <w:p w:rsidR="007B3D54" w:rsidRPr="007B3D54" w:rsidRDefault="007B3D54" w:rsidP="00195D75">
      <w:pPr>
        <w:pStyle w:val="1"/>
        <w:numPr>
          <w:ilvl w:val="0"/>
          <w:numId w:val="5"/>
        </w:numPr>
        <w:shd w:val="clear" w:color="auto" w:fill="auto"/>
        <w:tabs>
          <w:tab w:val="left" w:pos="1457"/>
          <w:tab w:val="left" w:pos="9077"/>
        </w:tabs>
        <w:ind w:firstLine="709"/>
        <w:jc w:val="both"/>
        <w:rPr>
          <w:color w:val="000000"/>
          <w:lang w:eastAsia="ru-RU" w:bidi="ru-RU"/>
        </w:rPr>
      </w:pPr>
      <w:r w:rsidRPr="007B3D54">
        <w:rPr>
          <w:color w:val="000000"/>
          <w:lang w:eastAsia="ru-RU" w:bidi="ru-RU"/>
        </w:rPr>
        <w:t xml:space="preserve">В предоставлении </w:t>
      </w:r>
      <w:r w:rsidR="006C7F90">
        <w:rPr>
          <w:color w:val="000000"/>
          <w:lang w:eastAsia="ru-RU" w:bidi="ru-RU"/>
        </w:rPr>
        <w:t>муниципальной</w:t>
      </w:r>
      <w:r w:rsidRPr="007B3D54">
        <w:rPr>
          <w:color w:val="000000"/>
          <w:lang w:eastAsia="ru-RU" w:bidi="ru-RU"/>
        </w:rPr>
        <w:t xml:space="preserve"> услуги могут принимать участие м</w:t>
      </w:r>
      <w:r w:rsidRPr="00CC4224">
        <w:rPr>
          <w:color w:val="000000"/>
          <w:lang w:eastAsia="ru-RU" w:bidi="ru-RU"/>
        </w:rPr>
        <w:t xml:space="preserve">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6D0EC7">
        <w:rPr>
          <w:color w:val="000000"/>
          <w:lang w:eastAsia="ru-RU" w:bidi="ru-RU"/>
        </w:rPr>
        <w:t>у</w:t>
      </w:r>
      <w:r w:rsidRPr="00CC4224">
        <w:rPr>
          <w:color w:val="000000"/>
          <w:lang w:eastAsia="ru-RU" w:bidi="ru-RU"/>
        </w:rPr>
        <w:t xml:space="preserve">полномоченным органом, заключенным </w:t>
      </w:r>
      <w:r w:rsidRPr="00CC4224">
        <w:rPr>
          <w:color w:val="000000"/>
          <w:lang w:eastAsia="ru-RU" w:bidi="ru-RU"/>
        </w:rPr>
        <w:br/>
        <w:t xml:space="preserve">в соответствии с постановлением Правительства Российской Федерации </w:t>
      </w:r>
      <w:r>
        <w:rPr>
          <w:color w:val="000000"/>
          <w:lang w:eastAsia="ru-RU" w:bidi="ru-RU"/>
        </w:rPr>
        <w:br/>
      </w:r>
      <w:r w:rsidRPr="007B3D54">
        <w:rPr>
          <w:color w:val="000000"/>
          <w:lang w:eastAsia="ru-RU" w:bidi="ru-RU"/>
        </w:rPr>
        <w:t>от 27</w:t>
      </w:r>
      <w:r>
        <w:rPr>
          <w:color w:val="000000"/>
          <w:lang w:eastAsia="ru-RU" w:bidi="ru-RU"/>
        </w:rPr>
        <w:t xml:space="preserve"> сентября </w:t>
      </w:r>
      <w:r w:rsidRPr="007B3D54">
        <w:rPr>
          <w:color w:val="000000"/>
          <w:lang w:eastAsia="ru-RU" w:bidi="ru-RU"/>
        </w:rPr>
        <w:t>2011</w:t>
      </w:r>
      <w:r w:rsidR="006D0EC7">
        <w:rPr>
          <w:color w:val="000000"/>
          <w:lang w:eastAsia="ru-RU" w:bidi="ru-RU"/>
        </w:rPr>
        <w:t xml:space="preserve"> года</w:t>
      </w:r>
      <w:r w:rsidRPr="007B3D54">
        <w:rPr>
          <w:color w:val="000000"/>
          <w:lang w:eastAsia="ru-RU" w:bidi="ru-RU"/>
        </w:rPr>
        <w:t xml:space="preserve"> № 797 (далее – Соглашение о взаимодействии).</w:t>
      </w:r>
    </w:p>
    <w:p w:rsidR="007B3D54" w:rsidRDefault="007B3D54" w:rsidP="00195D75">
      <w:pPr>
        <w:pStyle w:val="1"/>
        <w:tabs>
          <w:tab w:val="left" w:pos="1493"/>
        </w:tabs>
        <w:ind w:firstLine="709"/>
        <w:jc w:val="both"/>
        <w:rPr>
          <w:color w:val="000000"/>
          <w:lang w:eastAsia="ru-RU" w:bidi="ru-RU"/>
        </w:rPr>
      </w:pPr>
      <w:r w:rsidRPr="007B3D54">
        <w:rPr>
          <w:color w:val="000000"/>
          <w:lang w:eastAsia="ru-RU" w:bidi="ru-RU"/>
        </w:rPr>
        <w:t xml:space="preserve">МФЦ, в которых </w:t>
      </w:r>
      <w:r>
        <w:rPr>
          <w:color w:val="000000"/>
          <w:lang w:eastAsia="ru-RU" w:bidi="ru-RU"/>
        </w:rPr>
        <w:t>подается заявление о</w:t>
      </w:r>
      <w:r w:rsidRPr="007B3D54">
        <w:rPr>
          <w:color w:val="000000"/>
          <w:lang w:eastAsia="ru-RU" w:bidi="ru-RU"/>
        </w:rPr>
        <w:t xml:space="preserve"> предоставлени</w:t>
      </w:r>
      <w:r>
        <w:rPr>
          <w:color w:val="000000"/>
          <w:lang w:eastAsia="ru-RU" w:bidi="ru-RU"/>
        </w:rPr>
        <w:t>и</w:t>
      </w:r>
      <w:r w:rsidRPr="007B3D54">
        <w:rPr>
          <w:color w:val="000000"/>
          <w:lang w:eastAsia="ru-RU" w:bidi="ru-RU"/>
        </w:rPr>
        <w:t xml:space="preserve"> </w:t>
      </w:r>
      <w:r w:rsidR="006C7F90">
        <w:rPr>
          <w:color w:val="000000"/>
          <w:lang w:eastAsia="ru-RU" w:bidi="ru-RU"/>
        </w:rPr>
        <w:t>муниципальной</w:t>
      </w:r>
      <w:r w:rsidRPr="00964A89">
        <w:rPr>
          <w:color w:val="000000"/>
          <w:lang w:eastAsia="ru-RU" w:bidi="ru-RU"/>
        </w:rPr>
        <w:t xml:space="preserve"> </w:t>
      </w:r>
      <w:r w:rsidRPr="007B3D54">
        <w:rPr>
          <w:color w:val="000000"/>
          <w:lang w:eastAsia="ru-RU" w:bidi="ru-RU"/>
        </w:rPr>
        <w:t xml:space="preserve">услуги, не могут принять решение об отказе в приеме </w:t>
      </w:r>
      <w:r>
        <w:rPr>
          <w:color w:val="000000"/>
          <w:lang w:eastAsia="ru-RU" w:bidi="ru-RU"/>
        </w:rPr>
        <w:t>заявления</w:t>
      </w:r>
      <w:r w:rsidRPr="007B3D54">
        <w:rPr>
          <w:color w:val="000000"/>
          <w:lang w:eastAsia="ru-RU" w:bidi="ru-RU"/>
        </w:rPr>
        <w:t xml:space="preserve"> и документов и</w:t>
      </w:r>
      <w:r>
        <w:rPr>
          <w:color w:val="000000"/>
          <w:lang w:eastAsia="ru-RU" w:bidi="ru-RU"/>
        </w:rPr>
        <w:t xml:space="preserve"> </w:t>
      </w:r>
      <w:r w:rsidRPr="007B3D54">
        <w:rPr>
          <w:color w:val="000000"/>
          <w:lang w:eastAsia="ru-RU" w:bidi="ru-RU"/>
        </w:rPr>
        <w:t>(или) информации, необходимых для ее предоставления.</w:t>
      </w:r>
    </w:p>
    <w:p w:rsidR="0021362D" w:rsidRDefault="0021362D" w:rsidP="00195D75">
      <w:pPr>
        <w:pStyle w:val="1"/>
        <w:tabs>
          <w:tab w:val="left" w:pos="1493"/>
        </w:tabs>
        <w:jc w:val="both"/>
      </w:pPr>
    </w:p>
    <w:p w:rsidR="0021362D" w:rsidRDefault="00F406EC" w:rsidP="00195D75">
      <w:pPr>
        <w:pStyle w:val="24"/>
        <w:keepNext/>
        <w:keepLines/>
        <w:shd w:val="clear" w:color="auto" w:fill="auto"/>
        <w:spacing w:after="0"/>
        <w:rPr>
          <w:color w:val="000000"/>
          <w:lang w:eastAsia="ru-RU" w:bidi="ru-RU"/>
        </w:rPr>
      </w:pPr>
      <w:bookmarkStart w:id="8" w:name="bookmark142"/>
      <w:bookmarkStart w:id="9" w:name="bookmark143"/>
      <w:r w:rsidRPr="00642509">
        <w:rPr>
          <w:color w:val="000000"/>
          <w:lang w:eastAsia="ru-RU" w:bidi="ru-RU"/>
        </w:rPr>
        <w:t>Р</w:t>
      </w:r>
      <w:r w:rsidR="0021362D" w:rsidRPr="00642509">
        <w:rPr>
          <w:color w:val="000000"/>
          <w:lang w:eastAsia="ru-RU" w:bidi="ru-RU"/>
        </w:rPr>
        <w:t xml:space="preserve">езультат предоставления </w:t>
      </w:r>
      <w:r w:rsidR="006C7F90" w:rsidRPr="00642509">
        <w:rPr>
          <w:color w:val="000000"/>
          <w:lang w:eastAsia="ru-RU" w:bidi="ru-RU"/>
        </w:rPr>
        <w:t>муниципальной</w:t>
      </w:r>
      <w:r w:rsidRPr="00642509">
        <w:rPr>
          <w:color w:val="000000"/>
          <w:lang w:eastAsia="ru-RU" w:bidi="ru-RU"/>
        </w:rPr>
        <w:t xml:space="preserve"> </w:t>
      </w:r>
      <w:r w:rsidR="0021362D" w:rsidRPr="00642509">
        <w:rPr>
          <w:color w:val="000000"/>
          <w:lang w:eastAsia="ru-RU" w:bidi="ru-RU"/>
        </w:rPr>
        <w:t>услуги</w:t>
      </w:r>
      <w:bookmarkEnd w:id="8"/>
      <w:bookmarkEnd w:id="9"/>
    </w:p>
    <w:p w:rsidR="00C2757F" w:rsidRPr="00642509" w:rsidRDefault="00C2757F" w:rsidP="00195D75">
      <w:pPr>
        <w:pStyle w:val="24"/>
        <w:keepNext/>
        <w:keepLines/>
        <w:shd w:val="clear" w:color="auto" w:fill="auto"/>
        <w:spacing w:after="0"/>
      </w:pPr>
    </w:p>
    <w:p w:rsidR="0021362D" w:rsidRPr="00642509" w:rsidRDefault="00CC4224" w:rsidP="00195D75">
      <w:pPr>
        <w:pStyle w:val="1"/>
        <w:numPr>
          <w:ilvl w:val="0"/>
          <w:numId w:val="5"/>
        </w:numPr>
        <w:shd w:val="clear" w:color="auto" w:fill="auto"/>
        <w:tabs>
          <w:tab w:val="left" w:pos="1286"/>
        </w:tabs>
        <w:ind w:firstLine="720"/>
        <w:jc w:val="both"/>
      </w:pPr>
      <w:r w:rsidRPr="00642509">
        <w:rPr>
          <w:color w:val="000000"/>
          <w:lang w:eastAsia="ru-RU" w:bidi="ru-RU"/>
        </w:rPr>
        <w:t>В соответствии с вариантами, приведенными в пункте 3</w:t>
      </w:r>
      <w:r w:rsidR="001F2F10">
        <w:rPr>
          <w:color w:val="000000"/>
          <w:lang w:eastAsia="ru-RU" w:bidi="ru-RU"/>
        </w:rPr>
        <w:t>.4</w:t>
      </w:r>
      <w:r w:rsidRPr="00642509">
        <w:rPr>
          <w:color w:val="000000"/>
          <w:lang w:eastAsia="ru-RU" w:bidi="ru-RU"/>
        </w:rPr>
        <w:t xml:space="preserve"> настоящего Административного регламента, </w:t>
      </w:r>
      <w:r w:rsidR="007B3D54" w:rsidRPr="00642509">
        <w:rPr>
          <w:color w:val="000000"/>
          <w:lang w:eastAsia="ru-RU" w:bidi="ru-RU"/>
        </w:rPr>
        <w:t xml:space="preserve">результатом </w:t>
      </w:r>
      <w:r w:rsidR="0021362D" w:rsidRPr="00642509">
        <w:rPr>
          <w:color w:val="000000"/>
          <w:lang w:eastAsia="ru-RU" w:bidi="ru-RU"/>
        </w:rPr>
        <w:t xml:space="preserve">предоставления </w:t>
      </w:r>
      <w:r w:rsidR="006C7F90" w:rsidRPr="00642509">
        <w:rPr>
          <w:color w:val="000000"/>
          <w:lang w:eastAsia="ru-RU" w:bidi="ru-RU"/>
        </w:rPr>
        <w:t>муниципальной</w:t>
      </w:r>
      <w:r w:rsidR="0021362D" w:rsidRPr="00642509">
        <w:rPr>
          <w:color w:val="000000"/>
          <w:lang w:eastAsia="ru-RU" w:bidi="ru-RU"/>
        </w:rPr>
        <w:t xml:space="preserve"> услуги являются:</w:t>
      </w:r>
    </w:p>
    <w:p w:rsidR="0021362D" w:rsidRPr="00FF36D2" w:rsidRDefault="00642509" w:rsidP="00195D75">
      <w:pPr>
        <w:pStyle w:val="1"/>
        <w:numPr>
          <w:ilvl w:val="0"/>
          <w:numId w:val="7"/>
        </w:numPr>
        <w:shd w:val="clear" w:color="auto" w:fill="auto"/>
        <w:tabs>
          <w:tab w:val="left" w:pos="1493"/>
        </w:tabs>
        <w:ind w:firstLine="720"/>
        <w:jc w:val="both"/>
      </w:pPr>
      <w:r>
        <w:rPr>
          <w:color w:val="000000"/>
          <w:lang w:eastAsia="ru-RU" w:bidi="ru-RU"/>
        </w:rPr>
        <w:t>Р</w:t>
      </w:r>
      <w:r w:rsidR="006E334D" w:rsidRPr="006E334D">
        <w:rPr>
          <w:color w:val="000000"/>
          <w:lang w:eastAsia="ru-RU" w:bidi="ru-RU"/>
        </w:rPr>
        <w:t xml:space="preserve">ешение о постановке на учет </w:t>
      </w:r>
      <w:r w:rsidR="00B76B25">
        <w:rPr>
          <w:color w:val="000000"/>
          <w:lang w:eastAsia="ru-RU" w:bidi="ru-RU"/>
        </w:rPr>
        <w:t>гражданина</w:t>
      </w:r>
      <w:r w:rsidR="006E334D" w:rsidRPr="006E334D">
        <w:rPr>
          <w:color w:val="000000"/>
          <w:lang w:eastAsia="ru-RU" w:bidi="ru-RU"/>
        </w:rPr>
        <w:t xml:space="preserve"> в целях бесплатного предоставления земельного участка</w:t>
      </w:r>
      <w:r>
        <w:rPr>
          <w:color w:val="000000"/>
          <w:lang w:eastAsia="ru-RU" w:bidi="ru-RU"/>
        </w:rPr>
        <w:t>.</w:t>
      </w:r>
      <w:r w:rsidR="002208E8">
        <w:rPr>
          <w:color w:val="000000"/>
          <w:lang w:eastAsia="ru-RU" w:bidi="ru-RU"/>
        </w:rPr>
        <w:t xml:space="preserve"> </w:t>
      </w:r>
    </w:p>
    <w:p w:rsidR="0021362D" w:rsidRPr="006033F0" w:rsidRDefault="00642509" w:rsidP="00195D75">
      <w:pPr>
        <w:pStyle w:val="1"/>
        <w:numPr>
          <w:ilvl w:val="0"/>
          <w:numId w:val="7"/>
        </w:numPr>
        <w:shd w:val="clear" w:color="auto" w:fill="auto"/>
        <w:tabs>
          <w:tab w:val="left" w:pos="1493"/>
        </w:tabs>
        <w:ind w:firstLine="720"/>
        <w:jc w:val="both"/>
      </w:pPr>
      <w:r>
        <w:rPr>
          <w:color w:val="000000"/>
          <w:lang w:eastAsia="ru-RU" w:bidi="ru-RU"/>
        </w:rPr>
        <w:t>Р</w:t>
      </w:r>
      <w:r w:rsidR="0021362D">
        <w:rPr>
          <w:color w:val="000000"/>
          <w:lang w:eastAsia="ru-RU" w:bidi="ru-RU"/>
        </w:rPr>
        <w:t xml:space="preserve">ешение об отказе в предоставлении </w:t>
      </w:r>
      <w:r w:rsidR="0021362D" w:rsidRPr="006033F0">
        <w:rPr>
          <w:lang w:eastAsia="ru-RU" w:bidi="ru-RU"/>
        </w:rPr>
        <w:t>услуги</w:t>
      </w:r>
      <w:r w:rsidR="00F70C48" w:rsidRPr="006033F0">
        <w:rPr>
          <w:lang w:eastAsia="ru-RU" w:bidi="ru-RU"/>
        </w:rPr>
        <w:t>.</w:t>
      </w:r>
    </w:p>
    <w:p w:rsidR="00F70C48" w:rsidRPr="00642509" w:rsidRDefault="00CC4224" w:rsidP="00195D75">
      <w:pPr>
        <w:pStyle w:val="1"/>
        <w:numPr>
          <w:ilvl w:val="0"/>
          <w:numId w:val="5"/>
        </w:numPr>
        <w:tabs>
          <w:tab w:val="left" w:pos="1286"/>
        </w:tabs>
        <w:ind w:firstLine="720"/>
        <w:jc w:val="both"/>
      </w:pPr>
      <w:r w:rsidRPr="006033F0">
        <w:t>Документом, сод</w:t>
      </w:r>
      <w:r w:rsidR="00AE1B35" w:rsidRPr="006033F0">
        <w:t>ержащим решение о предоставлении</w:t>
      </w:r>
      <w:r w:rsidRPr="006033F0">
        <w:t xml:space="preserve"> </w:t>
      </w:r>
      <w:r w:rsidR="006C7F90" w:rsidRPr="006033F0">
        <w:t>муниципальной</w:t>
      </w:r>
      <w:r w:rsidRPr="006033F0">
        <w:t xml:space="preserve"> услуги, на основании которого Заявителю предоставляются результаты, указанные в </w:t>
      </w:r>
      <w:r w:rsidR="00AE1B35" w:rsidRPr="006033F0">
        <w:t>пункте 2.5</w:t>
      </w:r>
      <w:r w:rsidRPr="006033F0">
        <w:t xml:space="preserve"> настоящего Административного регламента, является правовой акт </w:t>
      </w:r>
      <w:r w:rsidR="006D0EC7">
        <w:t>у</w:t>
      </w:r>
      <w:r w:rsidRPr="006033F0">
        <w:t>полномоченного органа, содержащий так</w:t>
      </w:r>
      <w:r w:rsidR="00F70C48" w:rsidRPr="006033F0">
        <w:t xml:space="preserve">ие реквизиты, как номер </w:t>
      </w:r>
      <w:r w:rsidR="00F70C48" w:rsidRPr="00642509">
        <w:t>и дата.</w:t>
      </w:r>
    </w:p>
    <w:p w:rsidR="00F70C48" w:rsidRPr="00642509" w:rsidRDefault="00BB22C0" w:rsidP="00195D75">
      <w:pPr>
        <w:pStyle w:val="1"/>
        <w:tabs>
          <w:tab w:val="left" w:pos="1286"/>
        </w:tabs>
        <w:ind w:firstLine="720"/>
        <w:jc w:val="both"/>
      </w:pPr>
      <w:r>
        <w:t xml:space="preserve">2.6.1. </w:t>
      </w:r>
      <w:r w:rsidR="00F70C48" w:rsidRPr="00642509">
        <w:t>Документом, сод</w:t>
      </w:r>
      <w:r w:rsidR="00642509" w:rsidRPr="00642509">
        <w:t>ержащим решение о предоставлении</w:t>
      </w:r>
      <w:r w:rsidR="00F70C48" w:rsidRPr="00642509">
        <w:t xml:space="preserve"> муниципальной услуги, на основании которого Заявителю предоставляются результаты, указанные в пункте 2.5.2 настоящего Административного регламента, </w:t>
      </w:r>
      <w:r w:rsidRPr="00BB22C0">
        <w:t>может быть</w:t>
      </w:r>
      <w:r w:rsidR="00F70C48" w:rsidRPr="00642509">
        <w:t xml:space="preserve"> письмо </w:t>
      </w:r>
      <w:r w:rsidR="00012256" w:rsidRPr="00642509">
        <w:t>муниципального казенного учреждения Нижневартовского района «Управление имущественными и земельными ресурсами»</w:t>
      </w:r>
      <w:r w:rsidR="00F70C48" w:rsidRPr="00642509">
        <w:t>,</w:t>
      </w:r>
      <w:r w:rsidR="008268C4" w:rsidRPr="00642509">
        <w:t xml:space="preserve"> </w:t>
      </w:r>
      <w:r w:rsidR="00642509" w:rsidRPr="00642509">
        <w:t>содержащее</w:t>
      </w:r>
      <w:r w:rsidR="00F70C48" w:rsidRPr="00642509">
        <w:t xml:space="preserve"> такие реквизиты, как номер и дата.</w:t>
      </w:r>
    </w:p>
    <w:p w:rsidR="007B3D54" w:rsidRDefault="007B3D54" w:rsidP="00195D75">
      <w:pPr>
        <w:pStyle w:val="1"/>
        <w:shd w:val="clear" w:color="auto" w:fill="auto"/>
        <w:ind w:firstLine="0"/>
        <w:jc w:val="center"/>
        <w:rPr>
          <w:b/>
          <w:bCs/>
          <w:color w:val="000000"/>
          <w:lang w:eastAsia="ru-RU" w:bidi="ru-RU"/>
        </w:rPr>
      </w:pPr>
    </w:p>
    <w:p w:rsidR="00F406EC" w:rsidRDefault="0021362D" w:rsidP="00195D75">
      <w:pPr>
        <w:pStyle w:val="1"/>
        <w:shd w:val="clear" w:color="auto" w:fill="auto"/>
        <w:ind w:firstLine="0"/>
        <w:jc w:val="center"/>
        <w:rPr>
          <w:b/>
          <w:bCs/>
          <w:color w:val="000000"/>
          <w:lang w:eastAsia="ru-RU" w:bidi="ru-RU"/>
        </w:rPr>
      </w:pPr>
      <w:r>
        <w:rPr>
          <w:b/>
          <w:bCs/>
          <w:color w:val="000000"/>
          <w:lang w:eastAsia="ru-RU" w:bidi="ru-RU"/>
        </w:rPr>
        <w:t xml:space="preserve">Срок предоставления </w:t>
      </w:r>
      <w:r w:rsidR="006C7F90">
        <w:rPr>
          <w:b/>
          <w:bCs/>
          <w:color w:val="000000"/>
          <w:lang w:eastAsia="ru-RU" w:bidi="ru-RU"/>
        </w:rPr>
        <w:t>муниципальной</w:t>
      </w:r>
      <w:r>
        <w:rPr>
          <w:b/>
          <w:bCs/>
          <w:color w:val="000000"/>
          <w:lang w:eastAsia="ru-RU" w:bidi="ru-RU"/>
        </w:rPr>
        <w:t xml:space="preserve"> услуги</w:t>
      </w:r>
    </w:p>
    <w:p w:rsidR="009048F3" w:rsidRDefault="009048F3" w:rsidP="00195D75">
      <w:pPr>
        <w:pStyle w:val="1"/>
        <w:shd w:val="clear" w:color="auto" w:fill="auto"/>
        <w:ind w:firstLine="0"/>
        <w:jc w:val="center"/>
      </w:pPr>
    </w:p>
    <w:p w:rsidR="00F406EC" w:rsidRDefault="00CC4224" w:rsidP="00195D75">
      <w:pPr>
        <w:pStyle w:val="1"/>
        <w:numPr>
          <w:ilvl w:val="0"/>
          <w:numId w:val="5"/>
        </w:numPr>
        <w:shd w:val="clear" w:color="auto" w:fill="auto"/>
        <w:tabs>
          <w:tab w:val="left" w:pos="1286"/>
        </w:tabs>
        <w:ind w:firstLine="720"/>
        <w:jc w:val="both"/>
      </w:pPr>
      <w:r w:rsidRPr="006E334D">
        <w:rPr>
          <w:color w:val="000000"/>
          <w:lang w:eastAsia="ru-RU" w:bidi="ru-RU"/>
        </w:rPr>
        <w:t>Максимальный с</w:t>
      </w:r>
      <w:r w:rsidR="00691334" w:rsidRPr="006E334D">
        <w:rPr>
          <w:color w:val="000000"/>
          <w:lang w:eastAsia="ru-RU" w:bidi="ru-RU"/>
        </w:rPr>
        <w:t xml:space="preserve">рок предоставления </w:t>
      </w:r>
      <w:r w:rsidR="006C7F90">
        <w:rPr>
          <w:color w:val="000000"/>
          <w:lang w:eastAsia="ru-RU" w:bidi="ru-RU"/>
        </w:rPr>
        <w:t>муниципальной</w:t>
      </w:r>
      <w:r w:rsidR="00691334" w:rsidRPr="006E334D">
        <w:rPr>
          <w:color w:val="000000"/>
          <w:lang w:eastAsia="ru-RU" w:bidi="ru-RU"/>
        </w:rPr>
        <w:t xml:space="preserve"> услуги</w:t>
      </w:r>
      <w:r w:rsidR="00765E22" w:rsidRPr="006E334D">
        <w:rPr>
          <w:color w:val="000000"/>
          <w:lang w:eastAsia="ru-RU" w:bidi="ru-RU"/>
        </w:rPr>
        <w:t xml:space="preserve">, в том числе посредством МФЦ, </w:t>
      </w:r>
      <w:r w:rsidR="009B3CD2">
        <w:rPr>
          <w:color w:val="000000"/>
          <w:lang w:eastAsia="ru-RU" w:bidi="ru-RU"/>
        </w:rPr>
        <w:t>определяется в соответствии с З</w:t>
      </w:r>
      <w:r w:rsidR="00F406EC" w:rsidRPr="006E334D">
        <w:rPr>
          <w:color w:val="000000"/>
          <w:lang w:eastAsia="ru-RU" w:bidi="ru-RU"/>
        </w:rPr>
        <w:t xml:space="preserve">аконом </w:t>
      </w:r>
      <w:r w:rsidR="006033F0">
        <w:rPr>
          <w:color w:val="000000"/>
          <w:lang w:eastAsia="ru-RU" w:bidi="ru-RU"/>
        </w:rPr>
        <w:t>«</w:t>
      </w:r>
      <w:r w:rsidR="009048F3" w:rsidRPr="009048F3">
        <w:rPr>
          <w:color w:val="000000"/>
          <w:lang w:eastAsia="ru-RU" w:bidi="ru-RU"/>
        </w:rPr>
        <w:t>О регулировании отдельных земельных отношений в Ханты</w:t>
      </w:r>
      <w:r w:rsidR="009B3CD2">
        <w:rPr>
          <w:color w:val="000000"/>
          <w:lang w:eastAsia="ru-RU" w:bidi="ru-RU"/>
        </w:rPr>
        <w:t xml:space="preserve">-Мансийском автономном округе – </w:t>
      </w:r>
      <w:r w:rsidR="009048F3" w:rsidRPr="009048F3">
        <w:rPr>
          <w:color w:val="000000"/>
          <w:lang w:eastAsia="ru-RU" w:bidi="ru-RU"/>
        </w:rPr>
        <w:t>Югре</w:t>
      </w:r>
      <w:r w:rsidR="006033F0">
        <w:rPr>
          <w:color w:val="000000"/>
          <w:lang w:eastAsia="ru-RU" w:bidi="ru-RU"/>
        </w:rPr>
        <w:t>»</w:t>
      </w:r>
      <w:r w:rsidR="00F406EC" w:rsidRPr="006E334D">
        <w:rPr>
          <w:color w:val="000000"/>
          <w:lang w:eastAsia="ru-RU" w:bidi="ru-RU"/>
        </w:rPr>
        <w:t>.</w:t>
      </w:r>
    </w:p>
    <w:p w:rsidR="00C2757F" w:rsidRDefault="00C2757F" w:rsidP="00195D75">
      <w:pPr>
        <w:pStyle w:val="24"/>
        <w:keepNext/>
        <w:keepLines/>
        <w:shd w:val="clear" w:color="auto" w:fill="auto"/>
        <w:spacing w:after="0"/>
        <w:rPr>
          <w:color w:val="000000"/>
          <w:lang w:eastAsia="ru-RU" w:bidi="ru-RU"/>
        </w:rPr>
      </w:pPr>
      <w:bookmarkStart w:id="10" w:name="bookmark146"/>
      <w:bookmarkStart w:id="11" w:name="bookmark147"/>
    </w:p>
    <w:p w:rsidR="0021362D" w:rsidRDefault="00765E22" w:rsidP="00195D75">
      <w:pPr>
        <w:pStyle w:val="24"/>
        <w:keepNext/>
        <w:keepLines/>
        <w:shd w:val="clear" w:color="auto" w:fill="auto"/>
        <w:spacing w:after="0"/>
        <w:rPr>
          <w:color w:val="000000"/>
          <w:lang w:eastAsia="ru-RU" w:bidi="ru-RU"/>
        </w:rPr>
      </w:pPr>
      <w:r w:rsidRPr="00765E22">
        <w:rPr>
          <w:color w:val="000000"/>
          <w:lang w:eastAsia="ru-RU" w:bidi="ru-RU"/>
        </w:rPr>
        <w:t xml:space="preserve">Правовые основания для предоставления </w:t>
      </w:r>
      <w:r>
        <w:rPr>
          <w:color w:val="000000"/>
          <w:lang w:eastAsia="ru-RU" w:bidi="ru-RU"/>
        </w:rPr>
        <w:br/>
      </w:r>
      <w:r w:rsidR="0021362D">
        <w:rPr>
          <w:color w:val="000000"/>
          <w:lang w:eastAsia="ru-RU" w:bidi="ru-RU"/>
        </w:rPr>
        <w:t>муниципальной услуги</w:t>
      </w:r>
      <w:bookmarkEnd w:id="10"/>
      <w:bookmarkEnd w:id="11"/>
    </w:p>
    <w:p w:rsidR="00C2757F" w:rsidRDefault="00C2757F" w:rsidP="00195D75">
      <w:pPr>
        <w:pStyle w:val="24"/>
        <w:keepNext/>
        <w:keepLines/>
        <w:shd w:val="clear" w:color="auto" w:fill="auto"/>
        <w:spacing w:after="0"/>
      </w:pPr>
    </w:p>
    <w:p w:rsidR="006D3EFD" w:rsidRPr="006D3EFD" w:rsidRDefault="0021362D" w:rsidP="00195D75">
      <w:pPr>
        <w:pStyle w:val="1"/>
        <w:numPr>
          <w:ilvl w:val="0"/>
          <w:numId w:val="5"/>
        </w:numPr>
        <w:shd w:val="clear" w:color="auto" w:fill="auto"/>
        <w:tabs>
          <w:tab w:val="left" w:pos="1286"/>
        </w:tabs>
        <w:ind w:firstLine="720"/>
        <w:jc w:val="both"/>
      </w:pPr>
      <w:r>
        <w:rPr>
          <w:color w:val="000000"/>
          <w:lang w:eastAsia="ru-RU" w:bidi="ru-RU"/>
        </w:rPr>
        <w:t xml:space="preserve">Перечень нормативных правовых актов, регулирующих предоставление </w:t>
      </w:r>
      <w:r w:rsidR="006C7F90">
        <w:rPr>
          <w:color w:val="000000"/>
          <w:lang w:eastAsia="ru-RU" w:bidi="ru-RU"/>
        </w:rPr>
        <w:t>муниципальной</w:t>
      </w:r>
      <w:r>
        <w:rPr>
          <w:color w:val="000000"/>
          <w:lang w:eastAsia="ru-RU" w:bidi="ru-RU"/>
        </w:rPr>
        <w:t xml:space="preserve"> услуги (с указанием их реквизитов и источников официальног</w:t>
      </w:r>
      <w:r w:rsidR="006D3EFD">
        <w:rPr>
          <w:color w:val="000000"/>
          <w:lang w:eastAsia="ru-RU" w:bidi="ru-RU"/>
        </w:rPr>
        <w:t>о опубликования):</w:t>
      </w:r>
    </w:p>
    <w:p w:rsidR="006D3EFD" w:rsidRDefault="006D3EFD" w:rsidP="00195D75">
      <w:pPr>
        <w:pStyle w:val="1"/>
        <w:tabs>
          <w:tab w:val="left" w:pos="1286"/>
        </w:tabs>
        <w:ind w:firstLine="709"/>
        <w:jc w:val="both"/>
      </w:pPr>
      <w:r>
        <w:t>Земельный кодекс Российской Федер</w:t>
      </w:r>
      <w:r w:rsidR="009B3CD2">
        <w:t>ации от 25.10.2001 № 136-ФЗ (Со</w:t>
      </w:r>
      <w:r>
        <w:t>брание законодательства Российской Федерации, 29.10.2001, № 44, ст. 4147) (далее – Земельный кодекс РФ);</w:t>
      </w:r>
    </w:p>
    <w:p w:rsidR="006D3EFD" w:rsidRDefault="006D3EFD" w:rsidP="00195D75">
      <w:pPr>
        <w:pStyle w:val="1"/>
        <w:tabs>
          <w:tab w:val="left" w:pos="1286"/>
        </w:tabs>
        <w:ind w:firstLine="709"/>
        <w:jc w:val="both"/>
      </w:pPr>
      <w:r>
        <w:t xml:space="preserve">Федеральный закон </w:t>
      </w:r>
      <w:r w:rsidR="009B3CD2">
        <w:t xml:space="preserve">от 25.10.2001 № 137-ФЗ </w:t>
      </w:r>
      <w:r>
        <w:t>«О введении в действие Земельного кодек</w:t>
      </w:r>
      <w:r w:rsidR="000A47D1">
        <w:t>са Российской Федерации» (Собра</w:t>
      </w:r>
      <w:r>
        <w:t>ние законодательства Российской Федерации, 29.10.2001, № 44, ст. 4148);</w:t>
      </w:r>
    </w:p>
    <w:p w:rsidR="006D3EFD" w:rsidRDefault="006D3EFD" w:rsidP="00195D75">
      <w:pPr>
        <w:pStyle w:val="1"/>
        <w:tabs>
          <w:tab w:val="left" w:pos="1286"/>
        </w:tabs>
        <w:ind w:firstLine="709"/>
        <w:jc w:val="both"/>
      </w:pPr>
      <w: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6D3EFD" w:rsidRDefault="006D3EFD" w:rsidP="00195D75">
      <w:pPr>
        <w:pStyle w:val="1"/>
        <w:tabs>
          <w:tab w:val="left" w:pos="1286"/>
        </w:tabs>
        <w:ind w:firstLine="709"/>
        <w:jc w:val="both"/>
      </w:pPr>
      <w:r>
        <w:t>Федеральный закон от 02.05.2006 № 59-ФЗ «О порядке рассмотрения обращений граждан Российской Федерации» (Российская газета, № 95, 05.05.2006);</w:t>
      </w:r>
    </w:p>
    <w:p w:rsidR="006D3EFD" w:rsidRDefault="006D3EFD" w:rsidP="00195D75">
      <w:pPr>
        <w:pStyle w:val="1"/>
        <w:tabs>
          <w:tab w:val="left" w:pos="1286"/>
        </w:tabs>
        <w:ind w:firstLine="709"/>
        <w:jc w:val="both"/>
      </w:pPr>
      <w:r>
        <w:t>Федеральный закон от 09.02.2009 № 8-ФЗ «Об обеспечении доступа</w:t>
      </w:r>
      <w:r w:rsidR="00476B32">
        <w:t xml:space="preserve"> </w:t>
      </w:r>
      <w:r>
        <w:t>к информации о деятельности государственных органов и органов местного самоуправления» (Российская газета, № 25, 13.02.2009);</w:t>
      </w:r>
    </w:p>
    <w:p w:rsidR="006D3EFD" w:rsidRDefault="006D3EFD" w:rsidP="00195D75">
      <w:pPr>
        <w:pStyle w:val="1"/>
        <w:tabs>
          <w:tab w:val="left" w:pos="1286"/>
        </w:tabs>
        <w:ind w:firstLine="709"/>
        <w:jc w:val="both"/>
      </w:pPr>
      <w:r>
        <w:t>Федеральный закон от 27.07.2010 № 210-ФЗ «Об организации предоставления государственных и муниципальных услуг» (Российская газета, № 168, 30.07.2010) (далее – Федеральный закон от 27.07.2010 № 210-ФЗ);</w:t>
      </w:r>
    </w:p>
    <w:p w:rsidR="006D3EFD" w:rsidRPr="006D3EFD" w:rsidRDefault="00476B32" w:rsidP="00195D75">
      <w:pPr>
        <w:pStyle w:val="1"/>
        <w:shd w:val="clear" w:color="auto" w:fill="auto"/>
        <w:tabs>
          <w:tab w:val="left" w:pos="1286"/>
        </w:tabs>
        <w:ind w:firstLine="709"/>
        <w:jc w:val="both"/>
      </w:pPr>
      <w:r>
        <w:t>Федеральный закон</w:t>
      </w:r>
      <w:r w:rsidR="006D3EFD">
        <w:t xml:space="preserve"> от 13.07.2015 № 218-ФЗ «О государственной регистрации недвижимости» («Российск</w:t>
      </w:r>
      <w:r w:rsidR="00284A0D">
        <w:t>ая газета» от 17.07.2015 № 156);</w:t>
      </w:r>
    </w:p>
    <w:p w:rsidR="006D3EFD" w:rsidRDefault="006D3EFD" w:rsidP="00195D75">
      <w:pPr>
        <w:pStyle w:val="1"/>
        <w:tabs>
          <w:tab w:val="left" w:pos="1286"/>
        </w:tabs>
        <w:ind w:firstLine="709"/>
        <w:jc w:val="both"/>
      </w:pPr>
      <w:r>
        <w:t>Закон Ханты-Мансийского автономного округа от 03.05.2000</w:t>
      </w:r>
      <w:r w:rsidR="00476B32">
        <w:t xml:space="preserve"> </w:t>
      </w:r>
      <w:r>
        <w:t>№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25.05.2000, № 4, часть I, ст. 217);</w:t>
      </w:r>
    </w:p>
    <w:p w:rsidR="006D3EFD" w:rsidRDefault="006D3EFD" w:rsidP="00195D75">
      <w:pPr>
        <w:pStyle w:val="1"/>
        <w:tabs>
          <w:tab w:val="left" w:pos="1286"/>
        </w:tabs>
        <w:ind w:firstLine="709"/>
        <w:jc w:val="both"/>
      </w:pPr>
      <w:r>
        <w:t>Закон Ханты-Мансийского автономного округа – Югры от 06.07.2005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I, ст. 734);</w:t>
      </w:r>
    </w:p>
    <w:p w:rsidR="006D3EFD" w:rsidRDefault="006D3EFD" w:rsidP="00195D75">
      <w:pPr>
        <w:pStyle w:val="1"/>
        <w:tabs>
          <w:tab w:val="left" w:pos="1286"/>
        </w:tabs>
        <w:ind w:firstLine="709"/>
        <w:jc w:val="both"/>
      </w:pPr>
      <w: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01.06.2010–15.06.2010, № 6 (часть 1), ст. 461) (далее – Закон от 11.06.2010 № 102-оз);</w:t>
      </w:r>
    </w:p>
    <w:p w:rsidR="006D3EFD" w:rsidRDefault="009B3CD2" w:rsidP="00195D75">
      <w:pPr>
        <w:pStyle w:val="1"/>
        <w:tabs>
          <w:tab w:val="left" w:pos="1286"/>
        </w:tabs>
        <w:ind w:firstLine="709"/>
        <w:jc w:val="both"/>
      </w:pPr>
      <w:r>
        <w:t>У</w:t>
      </w:r>
      <w:r w:rsidR="006D3EFD" w:rsidRPr="002563A6">
        <w:t xml:space="preserve">став Нижневартовского района, принятый </w:t>
      </w:r>
      <w:r w:rsidR="00476B32" w:rsidRPr="00476B32">
        <w:t xml:space="preserve">решением Думы Нижневартовского района от 17.11.2017 </w:t>
      </w:r>
      <w:r w:rsidR="002563A6">
        <w:t>№</w:t>
      </w:r>
      <w:r w:rsidR="00476B32" w:rsidRPr="00476B32">
        <w:t xml:space="preserve"> 231</w:t>
      </w:r>
      <w:r w:rsidR="006D3EFD" w:rsidRPr="002563A6">
        <w:t xml:space="preserve"> (</w:t>
      </w:r>
      <w:r>
        <w:t xml:space="preserve">приложение </w:t>
      </w:r>
      <w:r w:rsidR="002563A6">
        <w:t>«</w:t>
      </w:r>
      <w:r w:rsidR="002563A6" w:rsidRPr="002563A6">
        <w:t>Официальный бюллетень</w:t>
      </w:r>
      <w:r w:rsidR="002563A6">
        <w:t>»</w:t>
      </w:r>
      <w:r>
        <w:t xml:space="preserve"> к районной газете «</w:t>
      </w:r>
      <w:r w:rsidRPr="002563A6">
        <w:t>Новости Приобья</w:t>
      </w:r>
      <w:r>
        <w:t>» от 16.12.2017</w:t>
      </w:r>
      <w:r w:rsidR="002563A6" w:rsidRPr="002563A6">
        <w:t xml:space="preserve"> </w:t>
      </w:r>
      <w:r w:rsidR="002563A6">
        <w:t>№</w:t>
      </w:r>
      <w:r w:rsidR="002563A6" w:rsidRPr="002563A6">
        <w:t xml:space="preserve"> 94, 16.12.2017 (приложение к газете),</w:t>
      </w:r>
      <w:r w:rsidR="002563A6">
        <w:t xml:space="preserve"> о</w:t>
      </w:r>
      <w:r w:rsidR="002563A6">
        <w:rPr>
          <w:rFonts w:eastAsiaTheme="minorHAnsi"/>
        </w:rPr>
        <w:t>фициальный веб-сайт администрации Нижневартовского района</w:t>
      </w:r>
      <w:r>
        <w:rPr>
          <w:rFonts w:eastAsiaTheme="minorHAnsi"/>
        </w:rPr>
        <w:t>:</w:t>
      </w:r>
      <w:r w:rsidR="002563A6">
        <w:rPr>
          <w:rFonts w:eastAsiaTheme="minorHAnsi"/>
        </w:rPr>
        <w:t xml:space="preserve"> www.nvraion.ru, 16.12.2017</w:t>
      </w:r>
      <w:r w:rsidR="006D3EFD" w:rsidRPr="002563A6">
        <w:t>);</w:t>
      </w:r>
    </w:p>
    <w:p w:rsidR="009B3CD2" w:rsidRDefault="009B3CD2" w:rsidP="00195D75">
      <w:pPr>
        <w:pStyle w:val="1"/>
        <w:tabs>
          <w:tab w:val="left" w:pos="1286"/>
        </w:tabs>
        <w:ind w:firstLine="709"/>
        <w:jc w:val="both"/>
      </w:pPr>
      <w:r>
        <w:t>решение Думы района от 14.03.2007 № 20 «Об утверждении Положения об администрации Нижневартовского района» (районная газета «Новости Приобья» от 22.03.2007 № 30);</w:t>
      </w:r>
    </w:p>
    <w:p w:rsidR="006D3EFD" w:rsidRDefault="006D3EFD" w:rsidP="00195D75">
      <w:pPr>
        <w:pStyle w:val="1"/>
        <w:tabs>
          <w:tab w:val="left" w:pos="1286"/>
        </w:tabs>
        <w:ind w:firstLine="709"/>
        <w:jc w:val="both"/>
      </w:pPr>
      <w:r>
        <w:t xml:space="preserve">решение Думы района от 07.02.2012 № 153 «Об утверждении перечня услуг, которые являются необходимыми </w:t>
      </w:r>
      <w:r w:rsidR="00476B32">
        <w:t>и обязательными для предоставле</w:t>
      </w:r>
      <w:r>
        <w:t>ния органами местного самоуправления</w:t>
      </w:r>
      <w:r w:rsidR="00476B32">
        <w:t xml:space="preserve"> Нижневартовского района муници</w:t>
      </w:r>
      <w:r>
        <w:t>пальных услуг и предоставляются организациями, участвую</w:t>
      </w:r>
      <w:r w:rsidR="00476B32">
        <w:t>щими в предо</w:t>
      </w:r>
      <w:r>
        <w:t>ставлении муниципальных услуг, и устан</w:t>
      </w:r>
      <w:r w:rsidR="00476B32">
        <w:t>овлении порядка определения раз</w:t>
      </w:r>
      <w:r>
        <w:t xml:space="preserve">мера платы за их оказание» </w:t>
      </w:r>
      <w:r w:rsidR="009B3CD2">
        <w:t>(районная газета</w:t>
      </w:r>
      <w:r>
        <w:t xml:space="preserve"> «Новости Приобья»</w:t>
      </w:r>
      <w:r w:rsidR="009B3CD2">
        <w:t xml:space="preserve"> от 11.02.2012 № 10</w:t>
      </w:r>
      <w:r>
        <w:t>);</w:t>
      </w:r>
    </w:p>
    <w:p w:rsidR="006D3EFD" w:rsidRDefault="000F5B69" w:rsidP="00195D75">
      <w:pPr>
        <w:pStyle w:val="1"/>
        <w:tabs>
          <w:tab w:val="left" w:pos="1286"/>
        </w:tabs>
        <w:ind w:firstLine="709"/>
        <w:jc w:val="both"/>
      </w:pPr>
      <w:r w:rsidRPr="000F5B69">
        <w:t>постановление администрации района от 17.04.2017 № 743 «Об утверждении Реестра муниципальных</w:t>
      </w:r>
      <w:r>
        <w:t xml:space="preserve"> услуг Нижневартовского района»</w:t>
      </w:r>
      <w:r w:rsidR="006D3EFD">
        <w:t>;</w:t>
      </w:r>
    </w:p>
    <w:p w:rsidR="006D3EFD" w:rsidRDefault="006D3EFD" w:rsidP="00195D75">
      <w:pPr>
        <w:pStyle w:val="1"/>
        <w:tabs>
          <w:tab w:val="left" w:pos="1286"/>
        </w:tabs>
        <w:ind w:firstLine="709"/>
        <w:jc w:val="both"/>
      </w:pPr>
      <w:r>
        <w:t xml:space="preserve">постановление администрации района от 12.05.2011 № 755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 </w:t>
      </w:r>
      <w:r w:rsidR="009B3CD2">
        <w:t>(районная газета</w:t>
      </w:r>
      <w:r>
        <w:t xml:space="preserve"> «Новости Приобья»</w:t>
      </w:r>
      <w:r w:rsidR="009B3CD2">
        <w:t xml:space="preserve"> от 17.05.2011 № 40</w:t>
      </w:r>
      <w:r>
        <w:t>);</w:t>
      </w:r>
    </w:p>
    <w:p w:rsidR="006D3EFD" w:rsidRDefault="006D3EFD" w:rsidP="00195D75">
      <w:pPr>
        <w:pStyle w:val="1"/>
        <w:tabs>
          <w:tab w:val="left" w:pos="1286"/>
        </w:tabs>
        <w:ind w:firstLine="709"/>
        <w:jc w:val="both"/>
      </w:pPr>
      <w:r>
        <w:t xml:space="preserve">постановление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 </w:t>
      </w:r>
      <w:r w:rsidR="00A064DC">
        <w:t>(</w:t>
      </w:r>
      <w:r w:rsidR="009B3CD2">
        <w:t xml:space="preserve">районная газета </w:t>
      </w:r>
      <w:r>
        <w:t>«Новости Приобья»</w:t>
      </w:r>
      <w:r w:rsidR="009B3CD2">
        <w:t xml:space="preserve"> от 06.08.2013 № 62</w:t>
      </w:r>
      <w:r>
        <w:t>);</w:t>
      </w:r>
    </w:p>
    <w:p w:rsidR="00476B32" w:rsidRDefault="00476B32" w:rsidP="00195D75">
      <w:pPr>
        <w:pStyle w:val="1"/>
        <w:tabs>
          <w:tab w:val="left" w:pos="1286"/>
        </w:tabs>
        <w:ind w:firstLine="709"/>
        <w:jc w:val="both"/>
      </w:pPr>
      <w:r>
        <w:t xml:space="preserve">распоряжение </w:t>
      </w:r>
      <w:r w:rsidR="009B3CD2">
        <w:t>а</w:t>
      </w:r>
      <w:r>
        <w:t>дминистрации района от 30.11.2016 № 742-р «Об утверждении Положения об организации работы с обращениями граждан, объединений граждан, в том числе юридических лиц, в администрации района» («Официальный бюллетень»</w:t>
      </w:r>
      <w:r w:rsidRPr="00476B32">
        <w:t xml:space="preserve"> </w:t>
      </w:r>
      <w:r w:rsidR="009B3CD2">
        <w:t xml:space="preserve">от </w:t>
      </w:r>
      <w:r w:rsidR="009B3CD2" w:rsidRPr="00476B32">
        <w:t xml:space="preserve">13.12.2016 </w:t>
      </w:r>
      <w:r>
        <w:t>№</w:t>
      </w:r>
      <w:r w:rsidR="009B3CD2">
        <w:t xml:space="preserve"> 91</w:t>
      </w:r>
      <w:r w:rsidRPr="00476B32">
        <w:t xml:space="preserve"> (приложение к </w:t>
      </w:r>
      <w:r w:rsidR="009B3CD2">
        <w:t xml:space="preserve">районной </w:t>
      </w:r>
      <w:r w:rsidRPr="00476B32">
        <w:t xml:space="preserve">газете </w:t>
      </w:r>
      <w:r>
        <w:t>«</w:t>
      </w:r>
      <w:r w:rsidRPr="00476B32">
        <w:t>Новости Приобья</w:t>
      </w:r>
      <w:r>
        <w:t>»</w:t>
      </w:r>
      <w:r w:rsidRPr="00476B32">
        <w:t xml:space="preserve"> </w:t>
      </w:r>
      <w:r w:rsidR="009B3CD2">
        <w:t>от 13.12.2016 № 139</w:t>
      </w:r>
      <w:r w:rsidR="000F5B69">
        <w:t>)</w:t>
      </w:r>
      <w:r>
        <w:t>;</w:t>
      </w:r>
    </w:p>
    <w:p w:rsidR="00476B32" w:rsidRDefault="00476B32" w:rsidP="00195D75">
      <w:pPr>
        <w:pStyle w:val="1"/>
        <w:tabs>
          <w:tab w:val="left" w:pos="1286"/>
        </w:tabs>
        <w:ind w:firstLine="709"/>
        <w:jc w:val="both"/>
      </w:pPr>
      <w:r>
        <w:t>настоящий Административный регламент.</w:t>
      </w:r>
    </w:p>
    <w:p w:rsidR="007B3D54" w:rsidRDefault="007B3D54" w:rsidP="00195D75">
      <w:pPr>
        <w:pStyle w:val="1"/>
        <w:shd w:val="clear" w:color="auto" w:fill="auto"/>
        <w:tabs>
          <w:tab w:val="left" w:pos="1286"/>
        </w:tabs>
        <w:ind w:firstLine="0"/>
        <w:jc w:val="both"/>
      </w:pPr>
    </w:p>
    <w:p w:rsidR="0021362D" w:rsidRDefault="0021362D" w:rsidP="00195D75">
      <w:pPr>
        <w:pStyle w:val="1"/>
        <w:shd w:val="clear" w:color="auto" w:fill="auto"/>
        <w:ind w:firstLine="0"/>
        <w:jc w:val="center"/>
        <w:rPr>
          <w:b/>
          <w:bCs/>
          <w:color w:val="000000"/>
          <w:lang w:eastAsia="ru-RU" w:bidi="ru-RU"/>
        </w:rPr>
      </w:pPr>
      <w:r>
        <w:rPr>
          <w:b/>
          <w:bCs/>
          <w:color w:val="000000"/>
          <w:lang w:eastAsia="ru-RU" w:bidi="ru-RU"/>
        </w:rPr>
        <w:t xml:space="preserve">Исчерпывающий перечень документов, необходимых для предоставления </w:t>
      </w:r>
      <w:r w:rsidR="006C7F90">
        <w:rPr>
          <w:b/>
          <w:bCs/>
          <w:color w:val="000000"/>
          <w:lang w:eastAsia="ru-RU" w:bidi="ru-RU"/>
        </w:rPr>
        <w:t>муниципальной</w:t>
      </w:r>
      <w:r w:rsidR="00547C19">
        <w:rPr>
          <w:b/>
          <w:bCs/>
          <w:color w:val="000000"/>
          <w:lang w:eastAsia="ru-RU" w:bidi="ru-RU"/>
        </w:rPr>
        <w:t xml:space="preserve"> </w:t>
      </w:r>
      <w:r>
        <w:rPr>
          <w:b/>
          <w:bCs/>
          <w:color w:val="000000"/>
          <w:lang w:eastAsia="ru-RU" w:bidi="ru-RU"/>
        </w:rPr>
        <w:t>услуги</w:t>
      </w:r>
    </w:p>
    <w:p w:rsidR="00547C19" w:rsidRDefault="00547C19" w:rsidP="00195D75">
      <w:pPr>
        <w:pStyle w:val="1"/>
        <w:shd w:val="clear" w:color="auto" w:fill="auto"/>
        <w:ind w:firstLine="0"/>
        <w:jc w:val="center"/>
      </w:pPr>
    </w:p>
    <w:p w:rsidR="00547C19" w:rsidRPr="00FF36D2" w:rsidRDefault="0021362D" w:rsidP="00195D75">
      <w:pPr>
        <w:pStyle w:val="1"/>
        <w:numPr>
          <w:ilvl w:val="1"/>
          <w:numId w:val="26"/>
        </w:numPr>
        <w:shd w:val="clear" w:color="auto" w:fill="auto"/>
        <w:tabs>
          <w:tab w:val="left" w:pos="1134"/>
          <w:tab w:val="left" w:pos="1355"/>
          <w:tab w:val="left" w:pos="1701"/>
        </w:tabs>
        <w:ind w:left="0" w:firstLine="709"/>
        <w:jc w:val="both"/>
      </w:pPr>
      <w:r w:rsidRPr="008D2745">
        <w:rPr>
          <w:color w:val="000000"/>
          <w:lang w:eastAsia="ru-RU" w:bidi="ru-RU"/>
        </w:rPr>
        <w:t xml:space="preserve">Для получения </w:t>
      </w:r>
      <w:r w:rsidR="006C7F90">
        <w:rPr>
          <w:color w:val="000000"/>
          <w:lang w:eastAsia="ru-RU" w:bidi="ru-RU"/>
        </w:rPr>
        <w:t>муниципальной</w:t>
      </w:r>
      <w:r w:rsidRPr="008D2745">
        <w:rPr>
          <w:color w:val="000000"/>
          <w:lang w:eastAsia="ru-RU" w:bidi="ru-RU"/>
        </w:rPr>
        <w:t xml:space="preserve"> услуги </w:t>
      </w:r>
      <w:r w:rsidR="00A365A4">
        <w:rPr>
          <w:color w:val="000000"/>
          <w:lang w:eastAsia="ru-RU" w:bidi="ru-RU"/>
        </w:rPr>
        <w:t>З</w:t>
      </w:r>
      <w:r w:rsidRPr="008D2745">
        <w:rPr>
          <w:color w:val="000000"/>
          <w:lang w:eastAsia="ru-RU" w:bidi="ru-RU"/>
        </w:rPr>
        <w:t>аявитель представляет</w:t>
      </w:r>
      <w:r w:rsidR="00547C19" w:rsidRPr="008D2745">
        <w:rPr>
          <w:color w:val="000000"/>
          <w:lang w:eastAsia="ru-RU" w:bidi="ru-RU"/>
        </w:rPr>
        <w:t xml:space="preserve"> в </w:t>
      </w:r>
      <w:r w:rsidR="00F569DB">
        <w:rPr>
          <w:color w:val="000000"/>
          <w:lang w:eastAsia="ru-RU" w:bidi="ru-RU"/>
        </w:rPr>
        <w:t>у</w:t>
      </w:r>
      <w:r w:rsidR="00547C19" w:rsidRPr="00D223D5">
        <w:rPr>
          <w:color w:val="000000"/>
          <w:lang w:eastAsia="ru-RU" w:bidi="ru-RU"/>
        </w:rPr>
        <w:t xml:space="preserve">полномоченный орган </w:t>
      </w:r>
      <w:r w:rsidR="00547C19">
        <w:rPr>
          <w:color w:val="000000"/>
          <w:lang w:eastAsia="ru-RU" w:bidi="ru-RU"/>
        </w:rPr>
        <w:t>з</w:t>
      </w:r>
      <w:r w:rsidRPr="008D2745">
        <w:rPr>
          <w:color w:val="000000"/>
          <w:lang w:eastAsia="ru-RU" w:bidi="ru-RU"/>
        </w:rPr>
        <w:t xml:space="preserve">аявление о предоставлении </w:t>
      </w:r>
      <w:r w:rsidR="006C7F90">
        <w:rPr>
          <w:color w:val="000000"/>
          <w:lang w:eastAsia="ru-RU" w:bidi="ru-RU"/>
        </w:rPr>
        <w:t>муниципальной</w:t>
      </w:r>
      <w:r w:rsidRPr="008D2745">
        <w:rPr>
          <w:color w:val="000000"/>
          <w:lang w:eastAsia="ru-RU" w:bidi="ru-RU"/>
        </w:rPr>
        <w:t xml:space="preserve"> услуги </w:t>
      </w:r>
      <w:r w:rsidRPr="009D0F6A">
        <w:rPr>
          <w:color w:val="000000"/>
          <w:lang w:eastAsia="ru-RU" w:bidi="ru-RU"/>
        </w:rPr>
        <w:t>по форме</w:t>
      </w:r>
      <w:r w:rsidR="00B5538B" w:rsidRPr="009D0F6A">
        <w:rPr>
          <w:color w:val="000000"/>
          <w:lang w:eastAsia="ru-RU" w:bidi="ru-RU"/>
        </w:rPr>
        <w:t xml:space="preserve"> согласно</w:t>
      </w:r>
      <w:r w:rsidRPr="009D0F6A">
        <w:rPr>
          <w:color w:val="000000"/>
          <w:lang w:eastAsia="ru-RU" w:bidi="ru-RU"/>
        </w:rPr>
        <w:t xml:space="preserve"> </w:t>
      </w:r>
      <w:r w:rsidR="00F569DB">
        <w:rPr>
          <w:color w:val="000000"/>
          <w:lang w:eastAsia="ru-RU" w:bidi="ru-RU"/>
        </w:rPr>
        <w:t>п</w:t>
      </w:r>
      <w:r w:rsidRPr="009D0F6A">
        <w:rPr>
          <w:color w:val="000000"/>
          <w:lang w:eastAsia="ru-RU" w:bidi="ru-RU"/>
        </w:rPr>
        <w:t>риложени</w:t>
      </w:r>
      <w:r w:rsidR="00B5538B" w:rsidRPr="009D0F6A">
        <w:rPr>
          <w:color w:val="000000"/>
          <w:lang w:eastAsia="ru-RU" w:bidi="ru-RU"/>
        </w:rPr>
        <w:t>ю</w:t>
      </w:r>
      <w:r w:rsidR="00F569DB">
        <w:rPr>
          <w:color w:val="000000"/>
          <w:lang w:eastAsia="ru-RU" w:bidi="ru-RU"/>
        </w:rPr>
        <w:t xml:space="preserve"> </w:t>
      </w:r>
      <w:r w:rsidR="00C32015" w:rsidRPr="009D0F6A">
        <w:rPr>
          <w:color w:val="000000"/>
          <w:lang w:eastAsia="ru-RU" w:bidi="ru-RU"/>
        </w:rPr>
        <w:t>2</w:t>
      </w:r>
      <w:r w:rsidR="00547C19" w:rsidRPr="009D0F6A">
        <w:rPr>
          <w:color w:val="000000"/>
          <w:lang w:eastAsia="ru-RU" w:bidi="ru-RU"/>
        </w:rPr>
        <w:t xml:space="preserve"> </w:t>
      </w:r>
      <w:r w:rsidRPr="009D0F6A">
        <w:rPr>
          <w:color w:val="000000"/>
          <w:lang w:eastAsia="ru-RU" w:bidi="ru-RU"/>
        </w:rPr>
        <w:t>к настоящему Административному регламенту</w:t>
      </w:r>
      <w:r w:rsidR="0057534F">
        <w:rPr>
          <w:color w:val="000000"/>
          <w:lang w:eastAsia="ru-RU" w:bidi="ru-RU"/>
        </w:rPr>
        <w:t xml:space="preserve"> </w:t>
      </w:r>
      <w:r w:rsidR="00547C19">
        <w:rPr>
          <w:color w:val="000000"/>
          <w:lang w:eastAsia="ru-RU" w:bidi="ru-RU"/>
        </w:rPr>
        <w:t>одним из следующих способов по личному усмотрению:</w:t>
      </w:r>
    </w:p>
    <w:p w:rsidR="008B39AD" w:rsidRPr="008B39AD" w:rsidRDefault="00F62A9C" w:rsidP="00195D75">
      <w:pPr>
        <w:pStyle w:val="1"/>
        <w:numPr>
          <w:ilvl w:val="2"/>
          <w:numId w:val="26"/>
        </w:numPr>
        <w:shd w:val="clear" w:color="auto" w:fill="auto"/>
        <w:tabs>
          <w:tab w:val="left" w:pos="1134"/>
          <w:tab w:val="left" w:pos="1355"/>
          <w:tab w:val="left" w:pos="1701"/>
        </w:tabs>
        <w:ind w:left="0" w:firstLine="740"/>
        <w:jc w:val="both"/>
        <w:rPr>
          <w:color w:val="4472C4" w:themeColor="accent5"/>
        </w:rPr>
      </w:pPr>
      <w:r>
        <w:t>Н</w:t>
      </w:r>
      <w:r w:rsidR="008D2745">
        <w:t xml:space="preserve">а бумажном носителе посредством личного обращения в </w:t>
      </w:r>
      <w:r w:rsidR="00F569DB">
        <w:t>у</w:t>
      </w:r>
      <w:r w:rsidR="008D2745">
        <w:t>полномоченный орган, в том числе через МФЦ в соответствии с Соглашение</w:t>
      </w:r>
      <w:r w:rsidR="000202BD">
        <w:t>м</w:t>
      </w:r>
      <w:r w:rsidR="008D2745">
        <w:t xml:space="preserve"> о </w:t>
      </w:r>
      <w:r w:rsidR="00F569DB">
        <w:t>взаимодействии.</w:t>
      </w:r>
    </w:p>
    <w:p w:rsidR="008D2745" w:rsidRPr="00341617" w:rsidRDefault="008B39AD" w:rsidP="00195D75">
      <w:pPr>
        <w:pStyle w:val="1"/>
        <w:numPr>
          <w:ilvl w:val="2"/>
          <w:numId w:val="26"/>
        </w:numPr>
        <w:shd w:val="clear" w:color="auto" w:fill="auto"/>
        <w:tabs>
          <w:tab w:val="left" w:pos="1134"/>
          <w:tab w:val="left" w:pos="1355"/>
          <w:tab w:val="left" w:pos="1701"/>
        </w:tabs>
        <w:ind w:left="0" w:firstLine="740"/>
        <w:jc w:val="both"/>
        <w:rPr>
          <w:color w:val="4472C4" w:themeColor="accent5"/>
        </w:rPr>
      </w:pPr>
      <w:r>
        <w:t>П</w:t>
      </w:r>
      <w:r w:rsidR="008D2745">
        <w:t>осредством почтового отправления с уведомлением о вручении.</w:t>
      </w:r>
      <w:r w:rsidR="00341617" w:rsidRPr="003151EA">
        <w:t xml:space="preserve">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A365A4" w:rsidRPr="00307F9B" w:rsidRDefault="008A694C" w:rsidP="00195D75">
      <w:pPr>
        <w:pStyle w:val="1"/>
        <w:numPr>
          <w:ilvl w:val="1"/>
          <w:numId w:val="26"/>
        </w:numPr>
        <w:shd w:val="clear" w:color="auto" w:fill="auto"/>
        <w:tabs>
          <w:tab w:val="left" w:pos="1134"/>
          <w:tab w:val="left" w:pos="1355"/>
          <w:tab w:val="left" w:pos="1701"/>
        </w:tabs>
        <w:ind w:left="0" w:firstLine="709"/>
        <w:jc w:val="both"/>
      </w:pPr>
      <w:r w:rsidRPr="00307F9B">
        <w:rPr>
          <w:color w:val="000000"/>
          <w:lang w:eastAsia="ru-RU" w:bidi="ru-RU"/>
        </w:rPr>
        <w:t>Для предоставления</w:t>
      </w:r>
      <w:r w:rsidR="00A365A4" w:rsidRPr="00307F9B">
        <w:rPr>
          <w:color w:val="000000"/>
          <w:lang w:eastAsia="ru-RU" w:bidi="ru-RU"/>
        </w:rPr>
        <w:t xml:space="preserve"> </w:t>
      </w:r>
      <w:r w:rsidR="006C7F90" w:rsidRPr="00307F9B">
        <w:rPr>
          <w:color w:val="000000"/>
          <w:lang w:eastAsia="ru-RU" w:bidi="ru-RU"/>
        </w:rPr>
        <w:t>муниципальной</w:t>
      </w:r>
      <w:r w:rsidR="00A365A4" w:rsidRPr="00307F9B">
        <w:rPr>
          <w:color w:val="000000"/>
          <w:lang w:eastAsia="ru-RU" w:bidi="ru-RU"/>
        </w:rPr>
        <w:t xml:space="preserve"> услуг</w:t>
      </w:r>
      <w:r w:rsidR="003151EA" w:rsidRPr="00307F9B">
        <w:rPr>
          <w:color w:val="000000"/>
          <w:lang w:eastAsia="ru-RU" w:bidi="ru-RU"/>
        </w:rPr>
        <w:t>и Заявитель самостоятельно пред</w:t>
      </w:r>
      <w:r w:rsidR="00A365A4" w:rsidRPr="00307F9B">
        <w:rPr>
          <w:color w:val="000000"/>
          <w:lang w:eastAsia="ru-RU" w:bidi="ru-RU"/>
        </w:rPr>
        <w:t>ставляет</w:t>
      </w:r>
      <w:r w:rsidR="00A35786" w:rsidRPr="00307F9B">
        <w:rPr>
          <w:color w:val="000000"/>
          <w:lang w:eastAsia="ru-RU" w:bidi="ru-RU"/>
        </w:rPr>
        <w:t xml:space="preserve"> следующие документы</w:t>
      </w:r>
      <w:r w:rsidR="00E01121" w:rsidRPr="00307F9B">
        <w:rPr>
          <w:color w:val="000000"/>
          <w:lang w:eastAsia="ru-RU" w:bidi="ru-RU"/>
        </w:rPr>
        <w:t xml:space="preserve">, необходимые для оказания </w:t>
      </w:r>
      <w:r w:rsidR="006C7F90" w:rsidRPr="00307F9B">
        <w:rPr>
          <w:color w:val="000000"/>
          <w:lang w:eastAsia="ru-RU" w:bidi="ru-RU"/>
        </w:rPr>
        <w:t>муниципальной</w:t>
      </w:r>
      <w:r w:rsidR="00E01121" w:rsidRPr="00307F9B">
        <w:rPr>
          <w:color w:val="000000"/>
          <w:lang w:eastAsia="ru-RU" w:bidi="ru-RU"/>
        </w:rPr>
        <w:t xml:space="preserve"> услуги и обязательные для предоставления</w:t>
      </w:r>
      <w:r w:rsidR="00A365A4" w:rsidRPr="00307F9B">
        <w:rPr>
          <w:color w:val="000000"/>
          <w:lang w:eastAsia="ru-RU" w:bidi="ru-RU"/>
        </w:rPr>
        <w:t>:</w:t>
      </w:r>
    </w:p>
    <w:p w:rsidR="00CF0364" w:rsidRPr="00307F9B" w:rsidRDefault="00CF0364" w:rsidP="00195D75">
      <w:pPr>
        <w:pStyle w:val="1"/>
        <w:tabs>
          <w:tab w:val="left" w:pos="1482"/>
        </w:tabs>
        <w:ind w:firstLine="740"/>
        <w:jc w:val="both"/>
        <w:rPr>
          <w:color w:val="000000"/>
          <w:lang w:eastAsia="ru-RU" w:bidi="ru-RU"/>
        </w:rPr>
      </w:pPr>
      <w:r w:rsidRPr="00307F9B">
        <w:rPr>
          <w:color w:val="000000"/>
          <w:lang w:eastAsia="ru-RU" w:bidi="ru-RU"/>
        </w:rPr>
        <w:t xml:space="preserve">1) заявление о предоставлении </w:t>
      </w:r>
      <w:r w:rsidR="006C7F90" w:rsidRPr="00307F9B">
        <w:rPr>
          <w:color w:val="000000"/>
          <w:lang w:eastAsia="ru-RU" w:bidi="ru-RU"/>
        </w:rPr>
        <w:t>муниципальной</w:t>
      </w:r>
      <w:r w:rsidR="008B39AD" w:rsidRPr="00307F9B">
        <w:rPr>
          <w:color w:val="000000"/>
          <w:lang w:eastAsia="ru-RU" w:bidi="ru-RU"/>
        </w:rPr>
        <w:t xml:space="preserve"> услуги</w:t>
      </w:r>
      <w:r w:rsidRPr="00307F9B">
        <w:rPr>
          <w:color w:val="000000"/>
          <w:lang w:eastAsia="ru-RU" w:bidi="ru-RU"/>
        </w:rPr>
        <w:t>;</w:t>
      </w:r>
    </w:p>
    <w:p w:rsidR="00CF0364" w:rsidRPr="00307F9B" w:rsidRDefault="003151EA" w:rsidP="00195D75">
      <w:pPr>
        <w:pStyle w:val="1"/>
        <w:tabs>
          <w:tab w:val="left" w:pos="1482"/>
        </w:tabs>
        <w:ind w:firstLine="740"/>
        <w:jc w:val="both"/>
        <w:rPr>
          <w:color w:val="000000"/>
          <w:lang w:eastAsia="ru-RU" w:bidi="ru-RU"/>
        </w:rPr>
      </w:pPr>
      <w:r w:rsidRPr="00307F9B">
        <w:rPr>
          <w:color w:val="000000"/>
          <w:lang w:eastAsia="ru-RU" w:bidi="ru-RU"/>
        </w:rPr>
        <w:t>2) документ, удостоверяющий</w:t>
      </w:r>
      <w:r w:rsidR="00CF0364" w:rsidRPr="00307F9B">
        <w:rPr>
          <w:color w:val="000000"/>
          <w:lang w:eastAsia="ru-RU" w:bidi="ru-RU"/>
        </w:rPr>
        <w:t xml:space="preserve"> личность Заявителя </w:t>
      </w:r>
      <w:r w:rsidRPr="00307F9B">
        <w:rPr>
          <w:color w:val="000000"/>
          <w:lang w:eastAsia="ru-RU" w:bidi="ru-RU"/>
        </w:rPr>
        <w:t>и проживающих с ним членов семьи</w:t>
      </w:r>
      <w:r w:rsidR="00CF0364" w:rsidRPr="00307F9B">
        <w:rPr>
          <w:color w:val="000000"/>
          <w:lang w:eastAsia="ru-RU" w:bidi="ru-RU"/>
        </w:rPr>
        <w:t>;</w:t>
      </w:r>
    </w:p>
    <w:p w:rsidR="00307F9B" w:rsidRPr="00307F9B" w:rsidRDefault="00307F9B" w:rsidP="00195D75">
      <w:pPr>
        <w:pStyle w:val="1"/>
        <w:tabs>
          <w:tab w:val="left" w:pos="1482"/>
        </w:tabs>
        <w:ind w:firstLine="740"/>
        <w:jc w:val="both"/>
        <w:rPr>
          <w:bCs/>
          <w:lang w:bidi="ru-RU"/>
        </w:rPr>
      </w:pPr>
      <w:r w:rsidRPr="00307F9B">
        <w:rPr>
          <w:bCs/>
          <w:lang w:bidi="ru-RU"/>
        </w:rPr>
        <w:t>3) документ, подтверждающий отнесение гражданина к одной из кате</w:t>
      </w:r>
      <w:r w:rsidR="00F569DB">
        <w:rPr>
          <w:bCs/>
          <w:lang w:bidi="ru-RU"/>
        </w:rPr>
        <w:t>горий, указанных в подпунктах 2–</w:t>
      </w:r>
      <w:r w:rsidRPr="00307F9B">
        <w:rPr>
          <w:bCs/>
          <w:lang w:bidi="ru-RU"/>
        </w:rPr>
        <w:t xml:space="preserve">12 пункта 1.4 Административного регламента; </w:t>
      </w:r>
    </w:p>
    <w:p w:rsidR="00307F9B" w:rsidRPr="00307F9B" w:rsidRDefault="00307F9B" w:rsidP="00195D75">
      <w:pPr>
        <w:pStyle w:val="1"/>
        <w:tabs>
          <w:tab w:val="left" w:pos="1482"/>
        </w:tabs>
        <w:ind w:firstLine="740"/>
        <w:jc w:val="both"/>
        <w:rPr>
          <w:bCs/>
          <w:lang w:bidi="ru-RU"/>
        </w:rPr>
      </w:pPr>
      <w:r w:rsidRPr="00307F9B">
        <w:rPr>
          <w:bCs/>
          <w:lang w:bidi="ru-RU"/>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307F9B" w:rsidRPr="00307F9B" w:rsidRDefault="00307F9B" w:rsidP="00195D75">
      <w:pPr>
        <w:pStyle w:val="1"/>
        <w:tabs>
          <w:tab w:val="left" w:pos="1482"/>
        </w:tabs>
        <w:ind w:firstLine="740"/>
        <w:jc w:val="both"/>
        <w:rPr>
          <w:bCs/>
          <w:lang w:bidi="ru-RU"/>
        </w:rPr>
      </w:pPr>
      <w:r w:rsidRPr="00307F9B">
        <w:rPr>
          <w:bCs/>
          <w:lang w:bidi="ru-RU"/>
        </w:rPr>
        <w:t xml:space="preserve">5)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w:t>
      </w:r>
      <w:r w:rsidR="00C64C44">
        <w:rPr>
          <w:bCs/>
          <w:lang w:bidi="ru-RU"/>
        </w:rPr>
        <w:t>1.4</w:t>
      </w:r>
      <w:r w:rsidRPr="00307F9B">
        <w:rPr>
          <w:bCs/>
          <w:lang w:bidi="ru-RU"/>
        </w:rPr>
        <w:t xml:space="preserve"> Административного регламента, подписывается и (или) подается представителем);</w:t>
      </w:r>
    </w:p>
    <w:p w:rsidR="00307F9B" w:rsidRPr="00307F9B" w:rsidRDefault="00307F9B" w:rsidP="00195D75">
      <w:pPr>
        <w:pStyle w:val="1"/>
        <w:tabs>
          <w:tab w:val="left" w:pos="1482"/>
        </w:tabs>
        <w:ind w:firstLine="740"/>
        <w:jc w:val="both"/>
        <w:rPr>
          <w:bCs/>
          <w:lang w:bidi="ru-RU"/>
        </w:rPr>
      </w:pPr>
      <w:r w:rsidRPr="00307F9B">
        <w:rPr>
          <w:bCs/>
          <w:lang w:bidi="ru-RU"/>
        </w:rPr>
        <w:t xml:space="preserve">6) договор аренды земельного участка (в случае, если заявления подают граждане, указанные в пункте </w:t>
      </w:r>
      <w:r w:rsidR="00C64C44">
        <w:rPr>
          <w:bCs/>
          <w:lang w:bidi="ru-RU"/>
        </w:rPr>
        <w:t>1.6</w:t>
      </w:r>
      <w:r w:rsidRPr="00307F9B">
        <w:rPr>
          <w:bCs/>
          <w:lang w:bidi="ru-RU"/>
        </w:rPr>
        <w:t xml:space="preserve"> Административного регламента); </w:t>
      </w:r>
    </w:p>
    <w:p w:rsidR="006E334D" w:rsidRDefault="00307F9B" w:rsidP="00195D75">
      <w:pPr>
        <w:pStyle w:val="1"/>
        <w:shd w:val="clear" w:color="auto" w:fill="auto"/>
        <w:tabs>
          <w:tab w:val="left" w:pos="1482"/>
        </w:tabs>
        <w:ind w:firstLine="740"/>
        <w:jc w:val="both"/>
        <w:rPr>
          <w:bCs/>
          <w:lang w:bidi="ru-RU"/>
        </w:rPr>
      </w:pPr>
      <w:r w:rsidRPr="00307F9B">
        <w:rPr>
          <w:bCs/>
          <w:lang w:bidi="ru-RU"/>
        </w:rPr>
        <w:t>7) согласие на обработку персональных данных гражданина и членов его семьи.</w:t>
      </w:r>
    </w:p>
    <w:p w:rsidR="003151EA" w:rsidRDefault="00AF2709" w:rsidP="00195D75">
      <w:pPr>
        <w:pStyle w:val="1"/>
        <w:shd w:val="clear" w:color="auto" w:fill="auto"/>
        <w:tabs>
          <w:tab w:val="left" w:pos="1482"/>
        </w:tabs>
        <w:ind w:firstLine="740"/>
        <w:jc w:val="both"/>
        <w:rPr>
          <w:bCs/>
          <w:lang w:bidi="ru-RU"/>
        </w:rPr>
      </w:pPr>
      <w:r>
        <w:rPr>
          <w:bCs/>
          <w:lang w:bidi="ru-RU"/>
        </w:rPr>
        <w:t>2.11</w:t>
      </w:r>
      <w:r w:rsidR="003151EA">
        <w:rPr>
          <w:bCs/>
          <w:lang w:bidi="ru-RU"/>
        </w:rPr>
        <w:t>.1.</w:t>
      </w:r>
      <w:r w:rsidR="003151EA">
        <w:rPr>
          <w:bCs/>
          <w:lang w:bidi="ru-RU"/>
        </w:rPr>
        <w:tab/>
      </w:r>
      <w:r w:rsidR="003151EA" w:rsidRPr="003151EA">
        <w:rPr>
          <w:bCs/>
          <w:lang w:bidi="ru-RU"/>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3151EA" w:rsidRPr="003151EA" w:rsidRDefault="00AF2709" w:rsidP="00195D75">
      <w:pPr>
        <w:pStyle w:val="1"/>
        <w:shd w:val="clear" w:color="auto" w:fill="auto"/>
        <w:tabs>
          <w:tab w:val="left" w:pos="1482"/>
        </w:tabs>
        <w:ind w:firstLine="740"/>
        <w:jc w:val="both"/>
        <w:rPr>
          <w:bCs/>
          <w:lang w:bidi="ru-RU"/>
        </w:rPr>
      </w:pPr>
      <w:r>
        <w:rPr>
          <w:bCs/>
          <w:lang w:bidi="ru-RU"/>
        </w:rPr>
        <w:t>2.11</w:t>
      </w:r>
      <w:r w:rsidR="003151EA">
        <w:rPr>
          <w:bCs/>
          <w:lang w:bidi="ru-RU"/>
        </w:rPr>
        <w:t>.2.</w:t>
      </w:r>
      <w:r w:rsidR="003151EA">
        <w:rPr>
          <w:bCs/>
          <w:lang w:bidi="ru-RU"/>
        </w:rPr>
        <w:tab/>
      </w:r>
      <w:r w:rsidR="003151EA" w:rsidRPr="003151EA">
        <w:rPr>
          <w:bCs/>
          <w:lang w:bidi="ru-RU"/>
        </w:rPr>
        <w:t>Предъявления оригинала документа не требуется в случае представления его копии, верность которой засвидетельствована нотариусом.</w:t>
      </w:r>
    </w:p>
    <w:p w:rsidR="003151EA" w:rsidRPr="003151EA" w:rsidRDefault="003151EA" w:rsidP="00195D75">
      <w:pPr>
        <w:pStyle w:val="1"/>
        <w:shd w:val="clear" w:color="auto" w:fill="auto"/>
        <w:tabs>
          <w:tab w:val="left" w:pos="1482"/>
        </w:tabs>
        <w:ind w:firstLine="740"/>
        <w:jc w:val="both"/>
        <w:rPr>
          <w:bCs/>
          <w:lang w:bidi="ru-RU"/>
        </w:rPr>
      </w:pPr>
      <w:r w:rsidRPr="003151EA">
        <w:rPr>
          <w:bCs/>
          <w:lang w:bidi="ru-RU"/>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DD1ACE" w:rsidRPr="00DD1ACE" w:rsidRDefault="00DD1ACE" w:rsidP="00195D75">
      <w:pPr>
        <w:pStyle w:val="1"/>
        <w:numPr>
          <w:ilvl w:val="1"/>
          <w:numId w:val="26"/>
        </w:numPr>
        <w:shd w:val="clear" w:color="auto" w:fill="auto"/>
        <w:tabs>
          <w:tab w:val="left" w:pos="1134"/>
          <w:tab w:val="left" w:pos="1355"/>
          <w:tab w:val="left" w:pos="1701"/>
        </w:tabs>
        <w:ind w:left="0" w:firstLine="709"/>
        <w:jc w:val="both"/>
        <w:rPr>
          <w:color w:val="000000"/>
          <w:lang w:eastAsia="ru-RU" w:bidi="ru-RU"/>
        </w:rPr>
      </w:pPr>
      <w:r w:rsidRPr="00DD1ACE">
        <w:rPr>
          <w:color w:val="000000"/>
          <w:lang w:eastAsia="ru-RU" w:bidi="ru-RU"/>
        </w:rPr>
        <w:t>Исчерпывающий перечень документов, необходимых для предоставления муниципальной услуги, находящихся в распоряжении Уполномоченного органа, а также запрашиваемых и получаемых в порядке межведомственного информационного взаимодействия:</w:t>
      </w:r>
    </w:p>
    <w:p w:rsidR="00DD1ACE" w:rsidRPr="009F69A5" w:rsidRDefault="00DD1ACE" w:rsidP="00195D75">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1) сведения о регистрации по месту жительства либо по месту пребывания гражданина и членов его семьи;</w:t>
      </w:r>
    </w:p>
    <w:p w:rsidR="00DD1ACE" w:rsidRPr="009F69A5" w:rsidRDefault="00DD1ACE" w:rsidP="00195D75">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DD1ACE" w:rsidRPr="009F69A5" w:rsidRDefault="00DD1ACE" w:rsidP="00195D75">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w:t>
      </w:r>
      <w:r w:rsidRPr="00DD1ACE">
        <w:rPr>
          <w:rFonts w:ascii="Times New Roman" w:hAnsi="Times New Roman" w:cs="Times New Roman"/>
          <w:sz w:val="28"/>
          <w:szCs w:val="28"/>
        </w:rPr>
        <w:t>граждан, на которых распространяются положения подпунктов 2 и 4 пункта 1.5 Административного регламента);</w:t>
      </w:r>
    </w:p>
    <w:p w:rsidR="00DD1ACE" w:rsidRPr="009F69A5" w:rsidRDefault="00DD1ACE" w:rsidP="00195D75">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 xml:space="preserve">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w:t>
      </w:r>
      <w:r>
        <w:rPr>
          <w:rFonts w:ascii="Times New Roman" w:eastAsiaTheme="minorHAnsi" w:hAnsi="Times New Roman" w:cs="Times New Roman"/>
          <w:sz w:val="28"/>
          <w:szCs w:val="28"/>
          <w:lang w:eastAsia="en-US"/>
        </w:rPr>
        <w:t>1.5</w:t>
      </w:r>
      <w:r w:rsidRPr="009F69A5">
        <w:rPr>
          <w:rFonts w:ascii="Times New Roman" w:eastAsiaTheme="minorHAnsi" w:hAnsi="Times New Roman" w:cs="Times New Roman"/>
          <w:sz w:val="28"/>
          <w:szCs w:val="28"/>
          <w:lang w:eastAsia="en-US"/>
        </w:rPr>
        <w:t xml:space="preserve"> Административного регламента</w:t>
      </w:r>
      <w:r w:rsidRPr="009F69A5">
        <w:rPr>
          <w:rFonts w:ascii="Times New Roman" w:hAnsi="Times New Roman" w:cs="Times New Roman"/>
          <w:sz w:val="28"/>
          <w:szCs w:val="28"/>
        </w:rPr>
        <w:t>);</w:t>
      </w:r>
    </w:p>
    <w:p w:rsidR="00DD1ACE" w:rsidRPr="009F69A5" w:rsidRDefault="00DD1ACE" w:rsidP="00195D75">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rsidR="00E01121" w:rsidRDefault="00DD1ACE" w:rsidP="00195D75">
      <w:pPr>
        <w:pStyle w:val="1"/>
        <w:shd w:val="clear" w:color="auto" w:fill="auto"/>
        <w:tabs>
          <w:tab w:val="left" w:pos="1482"/>
        </w:tabs>
        <w:ind w:firstLine="740"/>
        <w:jc w:val="both"/>
      </w:pPr>
      <w:r w:rsidRPr="009F69A5">
        <w:rPr>
          <w:lang w:eastAsia="ru-RU"/>
        </w:rPr>
        <w:t>Документы, содержащие указанную в настоящем пункте информацию, могут быть п</w:t>
      </w:r>
      <w:r w:rsidRPr="009F69A5">
        <w:t>редставлены заявителем по собственной инициативе.</w:t>
      </w:r>
    </w:p>
    <w:p w:rsidR="00C633C9" w:rsidRPr="00FF36D2" w:rsidRDefault="00C633C9" w:rsidP="00195D75">
      <w:pPr>
        <w:pStyle w:val="1"/>
        <w:shd w:val="clear" w:color="auto" w:fill="auto"/>
        <w:tabs>
          <w:tab w:val="left" w:pos="1482"/>
        </w:tabs>
        <w:ind w:firstLine="740"/>
        <w:jc w:val="both"/>
        <w:rPr>
          <w:color w:val="000000"/>
          <w:lang w:eastAsia="ru-RU" w:bidi="ru-RU"/>
        </w:rPr>
      </w:pPr>
    </w:p>
    <w:p w:rsidR="0021362D" w:rsidRDefault="0021362D" w:rsidP="00195D75">
      <w:pPr>
        <w:pStyle w:val="24"/>
        <w:keepNext/>
        <w:keepLines/>
        <w:shd w:val="clear" w:color="auto" w:fill="auto"/>
        <w:spacing w:after="0"/>
      </w:pPr>
      <w:bookmarkStart w:id="12" w:name="bookmark148"/>
      <w:bookmarkStart w:id="13" w:name="bookmark149"/>
      <w:r>
        <w:rPr>
          <w:color w:val="000000"/>
          <w:lang w:eastAsia="ru-RU" w:bidi="ru-RU"/>
        </w:rPr>
        <w:t>Исчерпывающий перечень оснований для отказа в приеме документов,</w:t>
      </w:r>
      <w:r>
        <w:rPr>
          <w:color w:val="000000"/>
          <w:lang w:eastAsia="ru-RU" w:bidi="ru-RU"/>
        </w:rPr>
        <w:br/>
        <w:t xml:space="preserve">необходимых для предоставления </w:t>
      </w:r>
      <w:r w:rsidR="006C7F90">
        <w:rPr>
          <w:color w:val="000000"/>
          <w:lang w:eastAsia="ru-RU" w:bidi="ru-RU"/>
        </w:rPr>
        <w:t>муниципальной</w:t>
      </w:r>
      <w:r>
        <w:rPr>
          <w:color w:val="000000"/>
          <w:lang w:eastAsia="ru-RU" w:bidi="ru-RU"/>
        </w:rPr>
        <w:t xml:space="preserve"> услуги</w:t>
      </w:r>
      <w:bookmarkEnd w:id="12"/>
      <w:bookmarkEnd w:id="13"/>
    </w:p>
    <w:p w:rsidR="004509BD" w:rsidRPr="00D862BB" w:rsidRDefault="004509BD" w:rsidP="00195D75">
      <w:pPr>
        <w:pStyle w:val="1"/>
        <w:numPr>
          <w:ilvl w:val="1"/>
          <w:numId w:val="26"/>
        </w:numPr>
        <w:shd w:val="clear" w:color="auto" w:fill="auto"/>
        <w:tabs>
          <w:tab w:val="left" w:pos="1134"/>
          <w:tab w:val="left" w:pos="1355"/>
          <w:tab w:val="left" w:pos="1701"/>
        </w:tabs>
        <w:ind w:left="0" w:firstLine="709"/>
        <w:jc w:val="both"/>
        <w:rPr>
          <w:color w:val="000000"/>
          <w:lang w:eastAsia="ru-RU" w:bidi="ru-RU"/>
        </w:rPr>
      </w:pPr>
      <w:r>
        <w:rPr>
          <w:color w:val="000000"/>
          <w:lang w:eastAsia="ru-RU" w:bidi="ru-RU"/>
        </w:rPr>
        <w:t xml:space="preserve">Основанием для отказа в рассмотрении заявления о предоставлении муниципальной услуги является </w:t>
      </w:r>
      <w:r w:rsidR="002D77F6">
        <w:rPr>
          <w:color w:val="000000"/>
          <w:lang w:eastAsia="ru-RU" w:bidi="ru-RU"/>
        </w:rPr>
        <w:t>нарушение</w:t>
      </w:r>
      <w:r w:rsidR="002D77F6" w:rsidRPr="00425E27">
        <w:rPr>
          <w:color w:val="000000"/>
          <w:lang w:eastAsia="ru-RU" w:bidi="ru-RU"/>
        </w:rPr>
        <w:t xml:space="preserve"> установленных требований </w:t>
      </w:r>
      <w:r w:rsidR="002D77F6">
        <w:rPr>
          <w:color w:val="000000"/>
          <w:lang w:eastAsia="ru-RU" w:bidi="ru-RU"/>
        </w:rPr>
        <w:t>к подаче</w:t>
      </w:r>
      <w:r w:rsidRPr="00425E27">
        <w:rPr>
          <w:color w:val="000000"/>
          <w:lang w:eastAsia="ru-RU" w:bidi="ru-RU"/>
        </w:rPr>
        <w:t xml:space="preserve"> запроса о предоставлении услуги и документов, необходимых для </w:t>
      </w:r>
      <w:r w:rsidR="002D77F6">
        <w:rPr>
          <w:color w:val="000000"/>
          <w:lang w:eastAsia="ru-RU" w:bidi="ru-RU"/>
        </w:rPr>
        <w:t>предоставления услуги.</w:t>
      </w:r>
    </w:p>
    <w:p w:rsidR="0021362D" w:rsidRPr="00ED05E3" w:rsidRDefault="0021362D" w:rsidP="00195D75">
      <w:pPr>
        <w:pStyle w:val="1"/>
        <w:numPr>
          <w:ilvl w:val="1"/>
          <w:numId w:val="26"/>
        </w:numPr>
        <w:shd w:val="clear" w:color="auto" w:fill="auto"/>
        <w:tabs>
          <w:tab w:val="left" w:pos="1134"/>
          <w:tab w:val="left" w:pos="1355"/>
          <w:tab w:val="left" w:pos="1701"/>
        </w:tabs>
        <w:ind w:left="0" w:firstLine="709"/>
        <w:jc w:val="both"/>
      </w:pPr>
      <w:r>
        <w:rPr>
          <w:color w:val="000000"/>
          <w:lang w:eastAsia="ru-RU" w:bidi="ru-RU"/>
        </w:rPr>
        <w:t xml:space="preserve">Отказ в приеме документов, необходимых для предоставления </w:t>
      </w:r>
      <w:r w:rsidR="006C7F90">
        <w:rPr>
          <w:color w:val="000000"/>
          <w:lang w:eastAsia="ru-RU" w:bidi="ru-RU"/>
        </w:rPr>
        <w:t>муниципальной</w:t>
      </w:r>
      <w:r>
        <w:rPr>
          <w:color w:val="000000"/>
          <w:lang w:eastAsia="ru-RU" w:bidi="ru-RU"/>
        </w:rPr>
        <w:t xml:space="preserve"> услуги, не препятствует повторному обращению Заявителя за предоставлением </w:t>
      </w:r>
      <w:r w:rsidR="006C7F90">
        <w:rPr>
          <w:color w:val="000000"/>
          <w:lang w:eastAsia="ru-RU" w:bidi="ru-RU"/>
        </w:rPr>
        <w:t>муниципальной</w:t>
      </w:r>
      <w:r>
        <w:rPr>
          <w:color w:val="000000"/>
          <w:lang w:eastAsia="ru-RU" w:bidi="ru-RU"/>
        </w:rPr>
        <w:t xml:space="preserve"> услуги.</w:t>
      </w:r>
    </w:p>
    <w:p w:rsidR="00ED05E3" w:rsidRDefault="00ED05E3" w:rsidP="00195D75">
      <w:pPr>
        <w:pStyle w:val="1"/>
        <w:shd w:val="clear" w:color="auto" w:fill="auto"/>
        <w:tabs>
          <w:tab w:val="left" w:pos="1134"/>
          <w:tab w:val="left" w:pos="1355"/>
          <w:tab w:val="left" w:pos="1701"/>
        </w:tabs>
        <w:ind w:firstLine="0"/>
        <w:jc w:val="both"/>
      </w:pPr>
    </w:p>
    <w:p w:rsidR="0021362D" w:rsidRDefault="0021362D" w:rsidP="00195D75">
      <w:pPr>
        <w:pStyle w:val="24"/>
        <w:keepNext/>
        <w:keepLines/>
        <w:shd w:val="clear" w:color="auto" w:fill="auto"/>
        <w:spacing w:after="0"/>
        <w:rPr>
          <w:color w:val="000000"/>
          <w:lang w:eastAsia="ru-RU" w:bidi="ru-RU"/>
        </w:rPr>
      </w:pPr>
      <w:bookmarkStart w:id="14" w:name="bookmark150"/>
      <w:bookmarkStart w:id="15" w:name="bookmark151"/>
      <w:r>
        <w:rPr>
          <w:color w:val="000000"/>
          <w:lang w:eastAsia="ru-RU" w:bidi="ru-RU"/>
        </w:rPr>
        <w:t xml:space="preserve">Исчерпывающий перечень оснований для приостановления </w:t>
      </w:r>
      <w:r w:rsidR="00D223D5">
        <w:rPr>
          <w:color w:val="000000"/>
          <w:lang w:eastAsia="ru-RU" w:bidi="ru-RU"/>
        </w:rPr>
        <w:t xml:space="preserve">предоставления </w:t>
      </w:r>
      <w:r w:rsidR="006C7F90">
        <w:rPr>
          <w:color w:val="000000"/>
          <w:lang w:eastAsia="ru-RU" w:bidi="ru-RU"/>
        </w:rPr>
        <w:t>муниципальной</w:t>
      </w:r>
      <w:r w:rsidR="00D223D5">
        <w:rPr>
          <w:color w:val="000000"/>
          <w:lang w:eastAsia="ru-RU" w:bidi="ru-RU"/>
        </w:rPr>
        <w:t xml:space="preserve"> услуги </w:t>
      </w:r>
      <w:r>
        <w:rPr>
          <w:color w:val="000000"/>
          <w:lang w:eastAsia="ru-RU" w:bidi="ru-RU"/>
        </w:rPr>
        <w:t xml:space="preserve">или отказа </w:t>
      </w:r>
      <w:r w:rsidR="0065437E">
        <w:rPr>
          <w:color w:val="000000"/>
          <w:lang w:eastAsia="ru-RU" w:bidi="ru-RU"/>
        </w:rPr>
        <w:br/>
      </w:r>
      <w:r>
        <w:rPr>
          <w:color w:val="000000"/>
          <w:lang w:eastAsia="ru-RU" w:bidi="ru-RU"/>
        </w:rPr>
        <w:t xml:space="preserve">в предоставлении </w:t>
      </w:r>
      <w:r w:rsidR="006C7F90">
        <w:rPr>
          <w:color w:val="000000"/>
          <w:lang w:eastAsia="ru-RU" w:bidi="ru-RU"/>
        </w:rPr>
        <w:t>муниципальной</w:t>
      </w:r>
      <w:r>
        <w:rPr>
          <w:color w:val="000000"/>
          <w:lang w:eastAsia="ru-RU" w:bidi="ru-RU"/>
        </w:rPr>
        <w:t xml:space="preserve"> услуги</w:t>
      </w:r>
      <w:bookmarkEnd w:id="14"/>
      <w:bookmarkEnd w:id="15"/>
    </w:p>
    <w:p w:rsidR="00C2757F" w:rsidRDefault="00C2757F" w:rsidP="00195D75">
      <w:pPr>
        <w:pStyle w:val="24"/>
        <w:keepNext/>
        <w:keepLines/>
        <w:shd w:val="clear" w:color="auto" w:fill="auto"/>
        <w:spacing w:after="0"/>
      </w:pPr>
    </w:p>
    <w:p w:rsidR="004509BD" w:rsidRPr="004509BD" w:rsidRDefault="0021362D" w:rsidP="00195D75">
      <w:pPr>
        <w:pStyle w:val="1"/>
        <w:numPr>
          <w:ilvl w:val="1"/>
          <w:numId w:val="26"/>
        </w:numPr>
        <w:shd w:val="clear" w:color="auto" w:fill="auto"/>
        <w:tabs>
          <w:tab w:val="left" w:pos="1134"/>
          <w:tab w:val="left" w:pos="1355"/>
          <w:tab w:val="left" w:pos="1701"/>
        </w:tabs>
        <w:ind w:left="0" w:firstLine="709"/>
        <w:jc w:val="both"/>
      </w:pPr>
      <w:r>
        <w:rPr>
          <w:color w:val="000000"/>
          <w:lang w:eastAsia="ru-RU" w:bidi="ru-RU"/>
        </w:rPr>
        <w:t xml:space="preserve">Оснований для приостановления предоставления </w:t>
      </w:r>
      <w:r w:rsidR="006C7F90">
        <w:rPr>
          <w:color w:val="000000"/>
          <w:lang w:eastAsia="ru-RU" w:bidi="ru-RU"/>
        </w:rPr>
        <w:t>муниципальной</w:t>
      </w:r>
      <w:r>
        <w:rPr>
          <w:color w:val="000000"/>
          <w:lang w:eastAsia="ru-RU" w:bidi="ru-RU"/>
        </w:rPr>
        <w:t xml:space="preserve"> услуги законодательством </w:t>
      </w:r>
      <w:r w:rsidR="008D2307">
        <w:rPr>
          <w:color w:val="000000"/>
          <w:lang w:eastAsia="ru-RU" w:bidi="ru-RU"/>
        </w:rPr>
        <w:t xml:space="preserve">субъекта </w:t>
      </w:r>
      <w:r>
        <w:rPr>
          <w:color w:val="000000"/>
          <w:lang w:eastAsia="ru-RU" w:bidi="ru-RU"/>
        </w:rPr>
        <w:t>Российской Федерации</w:t>
      </w:r>
      <w:r w:rsidR="004509BD">
        <w:rPr>
          <w:color w:val="000000"/>
          <w:lang w:eastAsia="ru-RU" w:bidi="ru-RU"/>
        </w:rPr>
        <w:t xml:space="preserve"> </w:t>
      </w:r>
      <w:r>
        <w:rPr>
          <w:color w:val="000000"/>
          <w:lang w:eastAsia="ru-RU" w:bidi="ru-RU"/>
        </w:rPr>
        <w:t>не предусмотрено.</w:t>
      </w:r>
    </w:p>
    <w:p w:rsidR="004509BD" w:rsidRPr="004509BD" w:rsidRDefault="004509BD" w:rsidP="00195D75">
      <w:pPr>
        <w:pStyle w:val="1"/>
        <w:numPr>
          <w:ilvl w:val="1"/>
          <w:numId w:val="26"/>
        </w:numPr>
        <w:shd w:val="clear" w:color="auto" w:fill="auto"/>
        <w:tabs>
          <w:tab w:val="left" w:pos="1134"/>
          <w:tab w:val="left" w:pos="1355"/>
          <w:tab w:val="left" w:pos="1701"/>
        </w:tabs>
        <w:ind w:left="0" w:firstLine="709"/>
        <w:jc w:val="both"/>
      </w:pPr>
      <w:r w:rsidRPr="004509BD">
        <w:t>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Ханты-Мансийском автономном округе – Югре»:</w:t>
      </w:r>
    </w:p>
    <w:p w:rsidR="004509BD" w:rsidRPr="009F69A5" w:rsidRDefault="004509BD" w:rsidP="00195D75">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1) не представлены все необходимые для принятия на учет документы;</w:t>
      </w:r>
    </w:p>
    <w:p w:rsidR="004509BD" w:rsidRPr="009F69A5" w:rsidRDefault="004509BD" w:rsidP="00195D75">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2) представлены документы, на основании которых гражданин не может быть принят на учет;</w:t>
      </w:r>
    </w:p>
    <w:p w:rsidR="004509BD" w:rsidRPr="009F69A5" w:rsidRDefault="004509BD" w:rsidP="00195D75">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3) 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Ханты-Мансийском автономном округе – Югре»;</w:t>
      </w:r>
    </w:p>
    <w:p w:rsidR="004509BD" w:rsidRPr="009F69A5" w:rsidRDefault="004509BD" w:rsidP="00195D75">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4)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4509BD" w:rsidRDefault="004509BD" w:rsidP="00195D75">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5) 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Ханты-Мансийском автономном округе – Югре»</w:t>
      </w:r>
      <w:r>
        <w:rPr>
          <w:rFonts w:ascii="Times New Roman" w:hAnsi="Times New Roman" w:cs="Times New Roman"/>
          <w:sz w:val="28"/>
          <w:szCs w:val="28"/>
        </w:rPr>
        <w:t>;</w:t>
      </w:r>
    </w:p>
    <w:p w:rsidR="004509BD" w:rsidRPr="004509BD" w:rsidRDefault="004509BD" w:rsidP="00195D75">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ED05E3" w:rsidRDefault="00ED05E3" w:rsidP="00195D75">
      <w:pPr>
        <w:pStyle w:val="1"/>
        <w:widowControl/>
        <w:shd w:val="clear" w:color="auto" w:fill="auto"/>
        <w:ind w:firstLine="238"/>
        <w:jc w:val="both"/>
        <w:rPr>
          <w:b/>
          <w:bCs/>
          <w:color w:val="000000"/>
          <w:lang w:eastAsia="ru-RU" w:bidi="ru-RU"/>
        </w:rPr>
      </w:pPr>
    </w:p>
    <w:p w:rsidR="0021362D" w:rsidRDefault="002A230F" w:rsidP="00195D75">
      <w:pPr>
        <w:pStyle w:val="1"/>
        <w:shd w:val="clear" w:color="auto" w:fill="auto"/>
        <w:ind w:firstLine="0"/>
        <w:jc w:val="center"/>
        <w:rPr>
          <w:b/>
          <w:bCs/>
          <w:color w:val="000000"/>
          <w:lang w:eastAsia="ru-RU" w:bidi="ru-RU"/>
        </w:rPr>
      </w:pPr>
      <w:r>
        <w:rPr>
          <w:b/>
          <w:bCs/>
          <w:color w:val="000000"/>
          <w:lang w:eastAsia="ru-RU" w:bidi="ru-RU"/>
        </w:rPr>
        <w:t>Р</w:t>
      </w:r>
      <w:r w:rsidR="0021362D">
        <w:rPr>
          <w:b/>
          <w:bCs/>
          <w:color w:val="000000"/>
          <w:lang w:eastAsia="ru-RU" w:bidi="ru-RU"/>
        </w:rPr>
        <w:t xml:space="preserve">азмер </w:t>
      </w:r>
      <w:r>
        <w:rPr>
          <w:b/>
          <w:bCs/>
          <w:color w:val="000000"/>
          <w:lang w:eastAsia="ru-RU" w:bidi="ru-RU"/>
        </w:rPr>
        <w:t xml:space="preserve">платы, </w:t>
      </w:r>
      <w:r w:rsidR="0021362D">
        <w:rPr>
          <w:b/>
          <w:bCs/>
          <w:color w:val="000000"/>
          <w:lang w:eastAsia="ru-RU" w:bidi="ru-RU"/>
        </w:rPr>
        <w:t>взимаемой</w:t>
      </w:r>
      <w:r>
        <w:rPr>
          <w:b/>
          <w:bCs/>
          <w:color w:val="000000"/>
          <w:lang w:eastAsia="ru-RU" w:bidi="ru-RU"/>
        </w:rPr>
        <w:t xml:space="preserve"> с</w:t>
      </w:r>
      <w:r w:rsidR="00F569DB">
        <w:rPr>
          <w:b/>
          <w:bCs/>
          <w:color w:val="000000"/>
          <w:lang w:eastAsia="ru-RU" w:bidi="ru-RU"/>
        </w:rPr>
        <w:t xml:space="preserve"> З</w:t>
      </w:r>
      <w:r w:rsidR="0021362D">
        <w:rPr>
          <w:b/>
          <w:bCs/>
          <w:color w:val="000000"/>
          <w:lang w:eastAsia="ru-RU" w:bidi="ru-RU"/>
        </w:rPr>
        <w:t>а</w:t>
      </w:r>
      <w:r>
        <w:rPr>
          <w:b/>
          <w:bCs/>
          <w:color w:val="000000"/>
          <w:lang w:eastAsia="ru-RU" w:bidi="ru-RU"/>
        </w:rPr>
        <w:t>явителя при</w:t>
      </w:r>
      <w:r w:rsidR="0021362D">
        <w:rPr>
          <w:b/>
          <w:bCs/>
          <w:color w:val="000000"/>
          <w:lang w:eastAsia="ru-RU" w:bidi="ru-RU"/>
        </w:rPr>
        <w:t xml:space="preserve"> предоставлени</w:t>
      </w:r>
      <w:r>
        <w:rPr>
          <w:b/>
          <w:bCs/>
          <w:color w:val="000000"/>
          <w:lang w:eastAsia="ru-RU" w:bidi="ru-RU"/>
        </w:rPr>
        <w:t>и</w:t>
      </w:r>
      <w:r w:rsidR="0021362D">
        <w:rPr>
          <w:b/>
          <w:bCs/>
          <w:color w:val="000000"/>
          <w:lang w:eastAsia="ru-RU" w:bidi="ru-RU"/>
        </w:rPr>
        <w:t xml:space="preserve"> </w:t>
      </w:r>
      <w:r w:rsidR="006C7F90">
        <w:rPr>
          <w:b/>
          <w:bCs/>
          <w:color w:val="000000"/>
          <w:lang w:eastAsia="ru-RU" w:bidi="ru-RU"/>
        </w:rPr>
        <w:t>муниципальной</w:t>
      </w:r>
      <w:r>
        <w:rPr>
          <w:b/>
          <w:bCs/>
          <w:color w:val="000000"/>
          <w:lang w:eastAsia="ru-RU" w:bidi="ru-RU"/>
        </w:rPr>
        <w:t xml:space="preserve"> </w:t>
      </w:r>
      <w:r w:rsidR="0021362D">
        <w:rPr>
          <w:b/>
          <w:bCs/>
          <w:color w:val="000000"/>
          <w:lang w:eastAsia="ru-RU" w:bidi="ru-RU"/>
        </w:rPr>
        <w:t>услуги</w:t>
      </w:r>
      <w:r>
        <w:rPr>
          <w:b/>
          <w:bCs/>
          <w:color w:val="000000"/>
          <w:lang w:eastAsia="ru-RU" w:bidi="ru-RU"/>
        </w:rPr>
        <w:t>, и способы ее взимания</w:t>
      </w:r>
    </w:p>
    <w:p w:rsidR="00C2757F" w:rsidRDefault="00C2757F" w:rsidP="00195D75">
      <w:pPr>
        <w:pStyle w:val="1"/>
        <w:shd w:val="clear" w:color="auto" w:fill="auto"/>
        <w:ind w:firstLine="0"/>
        <w:jc w:val="center"/>
      </w:pPr>
    </w:p>
    <w:p w:rsidR="0021362D" w:rsidRPr="00FF36D2" w:rsidRDefault="0021362D" w:rsidP="00195D75">
      <w:pPr>
        <w:pStyle w:val="1"/>
        <w:numPr>
          <w:ilvl w:val="1"/>
          <w:numId w:val="26"/>
        </w:numPr>
        <w:shd w:val="clear" w:color="auto" w:fill="auto"/>
        <w:tabs>
          <w:tab w:val="left" w:pos="1134"/>
          <w:tab w:val="left" w:pos="1355"/>
          <w:tab w:val="left" w:pos="1692"/>
        </w:tabs>
        <w:ind w:left="0" w:firstLine="709"/>
        <w:jc w:val="both"/>
      </w:pPr>
      <w:r>
        <w:rPr>
          <w:color w:val="000000"/>
          <w:lang w:eastAsia="ru-RU" w:bidi="ru-RU"/>
        </w:rPr>
        <w:t>Предоставление муниципальной услуги осуществляется бесплатно.</w:t>
      </w:r>
    </w:p>
    <w:p w:rsidR="002A230F" w:rsidRDefault="002A230F" w:rsidP="00195D75">
      <w:pPr>
        <w:pStyle w:val="1"/>
        <w:shd w:val="clear" w:color="auto" w:fill="auto"/>
        <w:tabs>
          <w:tab w:val="left" w:pos="1134"/>
          <w:tab w:val="left" w:pos="1355"/>
          <w:tab w:val="left" w:pos="1692"/>
        </w:tabs>
        <w:ind w:firstLine="0"/>
        <w:jc w:val="both"/>
      </w:pPr>
    </w:p>
    <w:p w:rsidR="0021362D" w:rsidRDefault="0021362D" w:rsidP="00195D75">
      <w:pPr>
        <w:pStyle w:val="24"/>
        <w:keepNext/>
        <w:keepLines/>
        <w:shd w:val="clear" w:color="auto" w:fill="auto"/>
        <w:spacing w:after="0"/>
        <w:rPr>
          <w:color w:val="000000"/>
          <w:lang w:eastAsia="ru-RU" w:bidi="ru-RU"/>
        </w:rPr>
      </w:pPr>
      <w:bookmarkStart w:id="16" w:name="bookmark154"/>
      <w:bookmarkStart w:id="17" w:name="bookmark155"/>
      <w:r>
        <w:rPr>
          <w:color w:val="000000"/>
          <w:lang w:eastAsia="ru-RU" w:bidi="ru-RU"/>
        </w:rPr>
        <w:t>Срок</w:t>
      </w:r>
      <w:r w:rsidR="00F569DB">
        <w:rPr>
          <w:color w:val="000000"/>
          <w:lang w:eastAsia="ru-RU" w:bidi="ru-RU"/>
        </w:rPr>
        <w:t xml:space="preserve"> и порядок регистрации запроса З</w:t>
      </w:r>
      <w:r>
        <w:rPr>
          <w:color w:val="000000"/>
          <w:lang w:eastAsia="ru-RU" w:bidi="ru-RU"/>
        </w:rPr>
        <w:t xml:space="preserve">аявителя о предоставлении </w:t>
      </w:r>
      <w:r w:rsidR="006C7F90">
        <w:rPr>
          <w:color w:val="000000"/>
          <w:lang w:eastAsia="ru-RU" w:bidi="ru-RU"/>
        </w:rPr>
        <w:t>муниципальной</w:t>
      </w:r>
      <w:r>
        <w:rPr>
          <w:color w:val="000000"/>
          <w:lang w:eastAsia="ru-RU" w:bidi="ru-RU"/>
        </w:rPr>
        <w:t xml:space="preserve"> услуги, в том числе в электронной форме</w:t>
      </w:r>
      <w:bookmarkEnd w:id="16"/>
      <w:bookmarkEnd w:id="17"/>
    </w:p>
    <w:p w:rsidR="00C2757F" w:rsidRDefault="00C2757F" w:rsidP="00195D75">
      <w:pPr>
        <w:pStyle w:val="24"/>
        <w:keepNext/>
        <w:keepLines/>
        <w:shd w:val="clear" w:color="auto" w:fill="auto"/>
        <w:spacing w:after="0"/>
      </w:pPr>
    </w:p>
    <w:p w:rsidR="002A230F" w:rsidRPr="00895810" w:rsidRDefault="002A230F" w:rsidP="00195D75">
      <w:pPr>
        <w:pStyle w:val="1"/>
        <w:numPr>
          <w:ilvl w:val="1"/>
          <w:numId w:val="26"/>
        </w:numPr>
        <w:shd w:val="clear" w:color="auto" w:fill="auto"/>
        <w:tabs>
          <w:tab w:val="left" w:pos="1134"/>
          <w:tab w:val="left" w:pos="1355"/>
          <w:tab w:val="left" w:pos="1692"/>
        </w:tabs>
        <w:ind w:left="0" w:firstLine="709"/>
        <w:jc w:val="both"/>
      </w:pPr>
      <w:r w:rsidRPr="00895810">
        <w:rPr>
          <w:color w:val="000000"/>
          <w:lang w:eastAsia="ru-RU" w:bidi="ru-RU"/>
        </w:rPr>
        <w:t xml:space="preserve">Регистрация направленного Заявителем </w:t>
      </w:r>
      <w:r w:rsidR="000202BD" w:rsidRPr="00895810">
        <w:rPr>
          <w:color w:val="000000"/>
          <w:lang w:eastAsia="ru-RU" w:bidi="ru-RU"/>
        </w:rPr>
        <w:t>з</w:t>
      </w:r>
      <w:r w:rsidRPr="00895810">
        <w:rPr>
          <w:color w:val="000000"/>
          <w:lang w:eastAsia="ru-RU" w:bidi="ru-RU"/>
        </w:rPr>
        <w:t xml:space="preserve">аявления </w:t>
      </w:r>
      <w:r w:rsidR="000202BD" w:rsidRPr="00895810">
        <w:rPr>
          <w:color w:val="000000"/>
          <w:lang w:eastAsia="ru-RU" w:bidi="ru-RU"/>
        </w:rPr>
        <w:t xml:space="preserve">о предоставлении </w:t>
      </w:r>
      <w:r w:rsidR="006C7F90" w:rsidRPr="00895810">
        <w:rPr>
          <w:color w:val="000000"/>
          <w:lang w:eastAsia="ru-RU" w:bidi="ru-RU"/>
        </w:rPr>
        <w:t>муниципальной</w:t>
      </w:r>
      <w:r w:rsidRPr="00895810">
        <w:rPr>
          <w:color w:val="000000"/>
          <w:lang w:eastAsia="ru-RU" w:bidi="ru-RU"/>
        </w:rPr>
        <w:t xml:space="preserve"> услуги</w:t>
      </w:r>
      <w:r w:rsidR="00F569DB">
        <w:rPr>
          <w:color w:val="000000"/>
          <w:lang w:eastAsia="ru-RU" w:bidi="ru-RU"/>
        </w:rPr>
        <w:t xml:space="preserve"> способами, указанными в подпунктах</w:t>
      </w:r>
      <w:r w:rsidRPr="00895810">
        <w:rPr>
          <w:color w:val="000000"/>
          <w:lang w:eastAsia="ru-RU" w:bidi="ru-RU"/>
        </w:rPr>
        <w:t xml:space="preserve"> 2.10.1 и 2.10.2 </w:t>
      </w:r>
      <w:r w:rsidR="00F569DB">
        <w:rPr>
          <w:color w:val="000000"/>
          <w:lang w:eastAsia="ru-RU" w:bidi="ru-RU"/>
        </w:rPr>
        <w:t>пункта 2.10</w:t>
      </w:r>
      <w:r w:rsidRPr="00895810">
        <w:rPr>
          <w:color w:val="000000"/>
          <w:lang w:eastAsia="ru-RU" w:bidi="ru-RU"/>
        </w:rPr>
        <w:t xml:space="preserve">настоящего Административного регламента в </w:t>
      </w:r>
      <w:r w:rsidR="00F569DB">
        <w:rPr>
          <w:color w:val="000000"/>
          <w:lang w:eastAsia="ru-RU" w:bidi="ru-RU"/>
        </w:rPr>
        <w:t>у</w:t>
      </w:r>
      <w:r w:rsidRPr="00895810">
        <w:rPr>
          <w:color w:val="000000"/>
          <w:lang w:eastAsia="ru-RU" w:bidi="ru-RU"/>
        </w:rPr>
        <w:t>полномоченном органе осуществляется не позднее 1 (одного) рабочего дня, следующего за днем его поступления.</w:t>
      </w:r>
    </w:p>
    <w:p w:rsidR="002A230F" w:rsidRPr="00895810" w:rsidRDefault="002A230F" w:rsidP="00195D75">
      <w:pPr>
        <w:pStyle w:val="1"/>
        <w:numPr>
          <w:ilvl w:val="1"/>
          <w:numId w:val="26"/>
        </w:numPr>
        <w:shd w:val="clear" w:color="auto" w:fill="auto"/>
        <w:tabs>
          <w:tab w:val="left" w:pos="1134"/>
          <w:tab w:val="left" w:pos="1355"/>
          <w:tab w:val="left" w:pos="1692"/>
        </w:tabs>
        <w:ind w:left="0" w:firstLine="709"/>
        <w:jc w:val="both"/>
        <w:rPr>
          <w:color w:val="000000"/>
          <w:lang w:eastAsia="ru-RU" w:bidi="ru-RU"/>
        </w:rPr>
      </w:pPr>
      <w:r w:rsidRPr="00895810">
        <w:rPr>
          <w:color w:val="000000"/>
          <w:lang w:eastAsia="ru-RU" w:bidi="ru-RU"/>
        </w:rPr>
        <w:t xml:space="preserve">В случае направления Заявителем </w:t>
      </w:r>
      <w:r w:rsidR="000202BD" w:rsidRPr="00895810">
        <w:rPr>
          <w:color w:val="000000"/>
          <w:lang w:eastAsia="ru-RU" w:bidi="ru-RU"/>
        </w:rPr>
        <w:t>з</w:t>
      </w:r>
      <w:r w:rsidRPr="00895810">
        <w:rPr>
          <w:color w:val="000000"/>
          <w:lang w:eastAsia="ru-RU" w:bidi="ru-RU"/>
        </w:rPr>
        <w:t xml:space="preserve">аявления о предоставлении </w:t>
      </w:r>
      <w:r w:rsidR="006C7F90" w:rsidRPr="00895810">
        <w:rPr>
          <w:color w:val="000000"/>
          <w:lang w:eastAsia="ru-RU" w:bidi="ru-RU"/>
        </w:rPr>
        <w:t>муниципальной</w:t>
      </w:r>
      <w:r w:rsidR="000202BD" w:rsidRPr="00895810">
        <w:rPr>
          <w:color w:val="000000"/>
          <w:lang w:eastAsia="ru-RU" w:bidi="ru-RU"/>
        </w:rPr>
        <w:t xml:space="preserve"> </w:t>
      </w:r>
      <w:r w:rsidRPr="00895810">
        <w:rPr>
          <w:color w:val="000000"/>
          <w:lang w:eastAsia="ru-RU" w:bidi="ru-RU"/>
        </w:rPr>
        <w:t xml:space="preserve">услуги способами, указанными в </w:t>
      </w:r>
      <w:r w:rsidR="00F569DB">
        <w:rPr>
          <w:color w:val="000000"/>
          <w:lang w:eastAsia="ru-RU" w:bidi="ru-RU"/>
        </w:rPr>
        <w:t>под</w:t>
      </w:r>
      <w:r w:rsidRPr="00895810">
        <w:rPr>
          <w:color w:val="000000"/>
          <w:lang w:eastAsia="ru-RU" w:bidi="ru-RU"/>
        </w:rPr>
        <w:t xml:space="preserve">пунктах 2.10.1 и 2.10.2 </w:t>
      </w:r>
      <w:r w:rsidR="00F569DB">
        <w:rPr>
          <w:color w:val="000000"/>
          <w:lang w:eastAsia="ru-RU" w:bidi="ru-RU"/>
        </w:rPr>
        <w:t xml:space="preserve">пункта 2.10 </w:t>
      </w:r>
      <w:r w:rsidRPr="00895810">
        <w:rPr>
          <w:color w:val="000000"/>
          <w:lang w:eastAsia="ru-RU" w:bidi="ru-RU"/>
        </w:rPr>
        <w:t xml:space="preserve">настоящего Административного регламента вне рабочего времени Уполномоченного органа либо в выходной, нерабочий праздничный день, днем получения </w:t>
      </w:r>
      <w:r w:rsidR="000202BD" w:rsidRPr="00895810">
        <w:rPr>
          <w:color w:val="000000"/>
          <w:lang w:eastAsia="ru-RU" w:bidi="ru-RU"/>
        </w:rPr>
        <w:t>з</w:t>
      </w:r>
      <w:r w:rsidRPr="00895810">
        <w:rPr>
          <w:color w:val="000000"/>
          <w:lang w:eastAsia="ru-RU" w:bidi="ru-RU"/>
        </w:rPr>
        <w:t>аявления считается 1 (первый) рабочий день, следующий за днем его направления.</w:t>
      </w:r>
    </w:p>
    <w:p w:rsidR="002A230F" w:rsidRDefault="002A230F" w:rsidP="00195D75">
      <w:pPr>
        <w:pStyle w:val="1"/>
        <w:shd w:val="clear" w:color="auto" w:fill="auto"/>
        <w:tabs>
          <w:tab w:val="left" w:pos="1134"/>
          <w:tab w:val="left" w:pos="1355"/>
          <w:tab w:val="left" w:pos="1692"/>
        </w:tabs>
        <w:ind w:firstLine="0"/>
        <w:jc w:val="both"/>
        <w:rPr>
          <w:color w:val="000000"/>
          <w:lang w:eastAsia="ru-RU" w:bidi="ru-RU"/>
        </w:rPr>
      </w:pPr>
    </w:p>
    <w:p w:rsidR="0021362D" w:rsidRDefault="00895810" w:rsidP="00195D75">
      <w:pPr>
        <w:pStyle w:val="24"/>
        <w:keepNext/>
        <w:keepLines/>
        <w:shd w:val="clear" w:color="auto" w:fill="auto"/>
        <w:spacing w:after="0"/>
        <w:rPr>
          <w:color w:val="000000"/>
          <w:lang w:eastAsia="ru-RU" w:bidi="ru-RU"/>
        </w:rPr>
      </w:pPr>
      <w:r w:rsidRPr="00895810">
        <w:rPr>
          <w:color w:val="000000"/>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757F" w:rsidRDefault="00C2757F" w:rsidP="00195D75">
      <w:pPr>
        <w:pStyle w:val="24"/>
        <w:keepNext/>
        <w:keepLines/>
        <w:shd w:val="clear" w:color="auto" w:fill="auto"/>
        <w:spacing w:after="0"/>
      </w:pPr>
    </w:p>
    <w:p w:rsidR="002A230F" w:rsidRPr="00FF36D2" w:rsidRDefault="002A230F" w:rsidP="00195D75">
      <w:pPr>
        <w:pStyle w:val="1"/>
        <w:numPr>
          <w:ilvl w:val="1"/>
          <w:numId w:val="26"/>
        </w:numPr>
        <w:shd w:val="clear" w:color="auto" w:fill="auto"/>
        <w:tabs>
          <w:tab w:val="left" w:pos="1134"/>
          <w:tab w:val="left" w:pos="1355"/>
          <w:tab w:val="left" w:pos="1692"/>
        </w:tabs>
        <w:ind w:left="0" w:firstLine="709"/>
        <w:jc w:val="both"/>
      </w:pPr>
      <w:r w:rsidRPr="002A230F">
        <w:rPr>
          <w:lang w:bidi="ru-RU"/>
        </w:rPr>
        <w:t xml:space="preserve">Административные здания, в которых предоставляется </w:t>
      </w:r>
      <w:r w:rsidR="00EA24A7">
        <w:rPr>
          <w:lang w:bidi="ru-RU"/>
        </w:rPr>
        <w:t>муниципальная</w:t>
      </w:r>
      <w:r>
        <w:rPr>
          <w:lang w:bidi="ru-RU"/>
        </w:rPr>
        <w:t xml:space="preserve"> </w:t>
      </w:r>
      <w:r w:rsidRPr="002A230F">
        <w:rPr>
          <w:lang w:bidi="ru-RU"/>
        </w:rPr>
        <w:t xml:space="preserve">услуга, должны обеспечивать удобные и комфортные условия </w:t>
      </w:r>
      <w:r w:rsidRPr="002A230F">
        <w:rPr>
          <w:lang w:bidi="ru-RU"/>
        </w:rPr>
        <w:br/>
        <w:t>для За</w:t>
      </w:r>
      <w:r>
        <w:rPr>
          <w:lang w:bidi="ru-RU"/>
        </w:rPr>
        <w:t>явителей</w:t>
      </w:r>
      <w:r w:rsidRPr="002A230F">
        <w:rPr>
          <w:lang w:bidi="ru-RU"/>
        </w:rPr>
        <w:t>.</w:t>
      </w:r>
    </w:p>
    <w:p w:rsidR="0021362D" w:rsidRDefault="0021362D" w:rsidP="00195D75">
      <w:pPr>
        <w:pStyle w:val="1"/>
        <w:shd w:val="clear" w:color="auto" w:fill="auto"/>
        <w:tabs>
          <w:tab w:val="left" w:pos="1443"/>
        </w:tabs>
        <w:ind w:firstLine="709"/>
        <w:jc w:val="both"/>
      </w:pPr>
      <w:r>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6C7F90">
        <w:rPr>
          <w:color w:val="000000"/>
          <w:lang w:eastAsia="ru-RU" w:bidi="ru-RU"/>
        </w:rPr>
        <w:t>муниципальной</w:t>
      </w:r>
      <w:r>
        <w:rPr>
          <w:color w:val="000000"/>
          <w:lang w:eastAsia="ru-RU" w:bidi="ru-RU"/>
        </w:rPr>
        <w:t xml:space="preserve"> услуги, а также выдача результатов предоставления </w:t>
      </w:r>
      <w:r w:rsidR="006C7F90">
        <w:rPr>
          <w:color w:val="000000"/>
          <w:lang w:eastAsia="ru-RU" w:bidi="ru-RU"/>
        </w:rPr>
        <w:t>муниципальной</w:t>
      </w:r>
      <w:r>
        <w:rPr>
          <w:color w:val="000000"/>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21362D" w:rsidRDefault="0021362D" w:rsidP="00195D75">
      <w:pPr>
        <w:pStyle w:val="1"/>
        <w:shd w:val="clear" w:color="auto" w:fill="auto"/>
        <w:ind w:firstLine="720"/>
        <w:jc w:val="both"/>
      </w:pPr>
      <w:r>
        <w:rPr>
          <w:color w:val="000000"/>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F569DB">
        <w:rPr>
          <w:color w:val="000000"/>
          <w:lang w:eastAsia="ru-RU" w:bidi="ru-RU"/>
        </w:rPr>
        <w:t>З</w:t>
      </w:r>
      <w:r>
        <w:rPr>
          <w:color w:val="000000"/>
          <w:lang w:eastAsia="ru-RU" w:bidi="ru-RU"/>
        </w:rPr>
        <w:t xml:space="preserve">аявителей. За пользование </w:t>
      </w:r>
      <w:r w:rsidR="00F569DB">
        <w:rPr>
          <w:color w:val="000000"/>
          <w:lang w:eastAsia="ru-RU" w:bidi="ru-RU"/>
        </w:rPr>
        <w:t>стоянкой (парковкой) с З</w:t>
      </w:r>
      <w:r>
        <w:rPr>
          <w:color w:val="000000"/>
          <w:lang w:eastAsia="ru-RU" w:bidi="ru-RU"/>
        </w:rPr>
        <w:t>аявителей плата не взимается.</w:t>
      </w:r>
    </w:p>
    <w:p w:rsidR="0021362D" w:rsidRDefault="0021362D" w:rsidP="00195D75">
      <w:pPr>
        <w:pStyle w:val="1"/>
        <w:shd w:val="clear" w:color="auto" w:fill="auto"/>
        <w:ind w:firstLine="720"/>
        <w:jc w:val="both"/>
      </w:pPr>
      <w:r>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sidRPr="0082187E">
        <w:rPr>
          <w:color w:val="000000"/>
          <w:lang w:bidi="en-US"/>
        </w:rPr>
        <w:t xml:space="preserve">, </w:t>
      </w:r>
      <w:r>
        <w:rPr>
          <w:color w:val="000000"/>
          <w:lang w:val="en-US" w:bidi="en-US"/>
        </w:rPr>
        <w:t>II</w:t>
      </w:r>
      <w:r w:rsidRPr="0082187E">
        <w:rPr>
          <w:color w:val="000000"/>
          <w:lang w:bidi="en-US"/>
        </w:rPr>
        <w:t xml:space="preserve"> </w:t>
      </w:r>
      <w:r>
        <w:rPr>
          <w:color w:val="000000"/>
          <w:lang w:eastAsia="ru-RU" w:bidi="ru-RU"/>
        </w:rPr>
        <w:t xml:space="preserve">групп, а также инвалидами </w:t>
      </w:r>
      <w:r>
        <w:rPr>
          <w:color w:val="000000"/>
          <w:lang w:val="en-US" w:bidi="en-US"/>
        </w:rPr>
        <w:t>III</w:t>
      </w:r>
      <w:r w:rsidRPr="0082187E">
        <w:rPr>
          <w:color w:val="000000"/>
          <w:lang w:bidi="en-US"/>
        </w:rPr>
        <w:t xml:space="preserve"> </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362D" w:rsidRDefault="00F63885" w:rsidP="00195D75">
      <w:pPr>
        <w:pStyle w:val="1"/>
        <w:shd w:val="clear" w:color="auto" w:fill="auto"/>
        <w:ind w:firstLine="720"/>
        <w:jc w:val="both"/>
      </w:pPr>
      <w:r w:rsidRPr="00F63885">
        <w:rPr>
          <w:color w:val="000000"/>
          <w:lang w:eastAsia="ru-RU" w:bidi="ru-RU"/>
        </w:rPr>
        <w:t xml:space="preserve">В целях обеспечения беспрепятственного доступа </w:t>
      </w:r>
      <w:r w:rsidR="00F569DB">
        <w:rPr>
          <w:color w:val="000000"/>
          <w:lang w:eastAsia="ru-RU" w:bidi="ru-RU"/>
        </w:rPr>
        <w:t>З</w:t>
      </w:r>
      <w:r w:rsidRPr="00F63885">
        <w:rPr>
          <w:color w:val="000000"/>
          <w:lang w:eastAsia="ru-RU" w:bidi="ru-RU"/>
        </w:rPr>
        <w:t xml:space="preserve">аявителей, в том числе передвигающихся на инвалидных колясках, вход в здание и помещения, </w:t>
      </w:r>
      <w:r w:rsidR="00F569DB">
        <w:rPr>
          <w:color w:val="000000"/>
          <w:lang w:eastAsia="ru-RU" w:bidi="ru-RU"/>
        </w:rPr>
        <w:t>уполномоченного органа оборудуе</w:t>
      </w:r>
      <w:r w:rsidRPr="00F63885">
        <w:rPr>
          <w:color w:val="000000"/>
          <w:lang w:eastAsia="ru-RU" w:bidi="ru-RU"/>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62D" w:rsidRDefault="00F569DB" w:rsidP="00195D75">
      <w:pPr>
        <w:pStyle w:val="1"/>
        <w:shd w:val="clear" w:color="auto" w:fill="auto"/>
        <w:ind w:firstLine="720"/>
        <w:jc w:val="both"/>
      </w:pPr>
      <w:r>
        <w:rPr>
          <w:color w:val="000000"/>
          <w:lang w:eastAsia="ru-RU" w:bidi="ru-RU"/>
        </w:rPr>
        <w:t>Центральный вход в здание у</w:t>
      </w:r>
      <w:r w:rsidR="0021362D">
        <w:rPr>
          <w:color w:val="000000"/>
          <w:lang w:eastAsia="ru-RU" w:bidi="ru-RU"/>
        </w:rPr>
        <w:t>полномоченного органа должен быть оборудован информационной табличкой (вывеской), содержащей информацию:</w:t>
      </w:r>
    </w:p>
    <w:p w:rsidR="0021362D" w:rsidRDefault="0021362D" w:rsidP="00195D75">
      <w:pPr>
        <w:pStyle w:val="1"/>
        <w:shd w:val="clear" w:color="auto" w:fill="auto"/>
        <w:ind w:firstLine="720"/>
        <w:jc w:val="both"/>
      </w:pPr>
      <w:r>
        <w:rPr>
          <w:color w:val="000000"/>
          <w:lang w:eastAsia="ru-RU" w:bidi="ru-RU"/>
        </w:rPr>
        <w:t>наименование;</w:t>
      </w:r>
    </w:p>
    <w:p w:rsidR="0021362D" w:rsidRDefault="0021362D" w:rsidP="00195D75">
      <w:pPr>
        <w:pStyle w:val="1"/>
        <w:shd w:val="clear" w:color="auto" w:fill="auto"/>
        <w:ind w:firstLine="720"/>
        <w:jc w:val="both"/>
      </w:pPr>
      <w:r>
        <w:rPr>
          <w:color w:val="000000"/>
          <w:lang w:eastAsia="ru-RU" w:bidi="ru-RU"/>
        </w:rPr>
        <w:t>местонахождение и юридический адрес;</w:t>
      </w:r>
    </w:p>
    <w:p w:rsidR="0021362D" w:rsidRDefault="0021362D" w:rsidP="00195D75">
      <w:pPr>
        <w:pStyle w:val="1"/>
        <w:shd w:val="clear" w:color="auto" w:fill="auto"/>
        <w:ind w:firstLine="720"/>
        <w:jc w:val="both"/>
      </w:pPr>
      <w:r>
        <w:rPr>
          <w:color w:val="000000"/>
          <w:lang w:eastAsia="ru-RU" w:bidi="ru-RU"/>
        </w:rPr>
        <w:t>режим работы;</w:t>
      </w:r>
    </w:p>
    <w:p w:rsidR="0021362D" w:rsidRDefault="0021362D" w:rsidP="00195D75">
      <w:pPr>
        <w:pStyle w:val="1"/>
        <w:shd w:val="clear" w:color="auto" w:fill="auto"/>
        <w:ind w:firstLine="720"/>
        <w:jc w:val="both"/>
      </w:pPr>
      <w:r>
        <w:rPr>
          <w:color w:val="000000"/>
          <w:lang w:eastAsia="ru-RU" w:bidi="ru-RU"/>
        </w:rPr>
        <w:t>график приема;</w:t>
      </w:r>
    </w:p>
    <w:p w:rsidR="0021362D" w:rsidRDefault="0021362D" w:rsidP="00195D75">
      <w:pPr>
        <w:pStyle w:val="1"/>
        <w:shd w:val="clear" w:color="auto" w:fill="auto"/>
        <w:ind w:firstLine="720"/>
        <w:jc w:val="both"/>
      </w:pPr>
      <w:r>
        <w:rPr>
          <w:color w:val="000000"/>
          <w:lang w:eastAsia="ru-RU" w:bidi="ru-RU"/>
        </w:rPr>
        <w:t>номера телефонов для справок.</w:t>
      </w:r>
    </w:p>
    <w:p w:rsidR="0021362D" w:rsidRDefault="0021362D" w:rsidP="00195D75">
      <w:pPr>
        <w:pStyle w:val="1"/>
        <w:shd w:val="clear" w:color="auto" w:fill="auto"/>
        <w:ind w:firstLine="720"/>
        <w:jc w:val="both"/>
      </w:pPr>
      <w:r>
        <w:rPr>
          <w:color w:val="000000"/>
          <w:lang w:eastAsia="ru-RU" w:bidi="ru-RU"/>
        </w:rPr>
        <w:t xml:space="preserve">Помещения, в которых предоставляется </w:t>
      </w:r>
      <w:r w:rsidR="00EA24A7">
        <w:rPr>
          <w:color w:val="000000"/>
          <w:lang w:eastAsia="ru-RU" w:bidi="ru-RU"/>
        </w:rPr>
        <w:t>муниципальная</w:t>
      </w:r>
      <w:r>
        <w:rPr>
          <w:color w:val="000000"/>
          <w:lang w:eastAsia="ru-RU" w:bidi="ru-RU"/>
        </w:rPr>
        <w:t xml:space="preserve"> услуга, должны соответствовать санитарно-эпидемиологическим правилам и нормативам.</w:t>
      </w:r>
    </w:p>
    <w:p w:rsidR="0021362D" w:rsidRDefault="0021362D" w:rsidP="00195D75">
      <w:pPr>
        <w:pStyle w:val="1"/>
        <w:shd w:val="clear" w:color="auto" w:fill="auto"/>
        <w:ind w:firstLine="720"/>
        <w:jc w:val="both"/>
      </w:pPr>
      <w:r>
        <w:rPr>
          <w:color w:val="000000"/>
          <w:lang w:eastAsia="ru-RU" w:bidi="ru-RU"/>
        </w:rPr>
        <w:t xml:space="preserve">Помещения, в которых предоставляется </w:t>
      </w:r>
      <w:r w:rsidR="00EA24A7">
        <w:rPr>
          <w:color w:val="000000"/>
          <w:lang w:eastAsia="ru-RU" w:bidi="ru-RU"/>
        </w:rPr>
        <w:t>муниципальная</w:t>
      </w:r>
      <w:r>
        <w:rPr>
          <w:color w:val="000000"/>
          <w:lang w:eastAsia="ru-RU" w:bidi="ru-RU"/>
        </w:rPr>
        <w:t xml:space="preserve"> услуга, оснащаются:</w:t>
      </w:r>
    </w:p>
    <w:p w:rsidR="0021362D" w:rsidRDefault="0021362D" w:rsidP="00195D75">
      <w:pPr>
        <w:pStyle w:val="1"/>
        <w:shd w:val="clear" w:color="auto" w:fill="auto"/>
        <w:ind w:firstLine="720"/>
        <w:jc w:val="both"/>
      </w:pPr>
      <w:r>
        <w:rPr>
          <w:color w:val="000000"/>
          <w:lang w:eastAsia="ru-RU" w:bidi="ru-RU"/>
        </w:rPr>
        <w:t>противопожарной системой и средствами пожаротушения;</w:t>
      </w:r>
    </w:p>
    <w:p w:rsidR="00F569DB" w:rsidRDefault="0021362D" w:rsidP="00195D75">
      <w:pPr>
        <w:pStyle w:val="1"/>
        <w:shd w:val="clear" w:color="auto" w:fill="auto"/>
        <w:ind w:firstLine="0"/>
        <w:jc w:val="both"/>
        <w:rPr>
          <w:color w:val="000000"/>
          <w:lang w:eastAsia="ru-RU" w:bidi="ru-RU"/>
        </w:rPr>
      </w:pPr>
      <w:r>
        <w:rPr>
          <w:color w:val="000000"/>
          <w:lang w:eastAsia="ru-RU" w:bidi="ru-RU"/>
        </w:rPr>
        <w:t xml:space="preserve">системой оповещения о возникновении чрезвычайной ситуации; </w:t>
      </w:r>
    </w:p>
    <w:p w:rsidR="0021362D" w:rsidRDefault="0021362D" w:rsidP="00195D75">
      <w:pPr>
        <w:pStyle w:val="1"/>
        <w:shd w:val="clear" w:color="auto" w:fill="auto"/>
        <w:ind w:firstLine="0"/>
        <w:jc w:val="both"/>
      </w:pPr>
      <w:r>
        <w:rPr>
          <w:color w:val="000000"/>
          <w:lang w:eastAsia="ru-RU" w:bidi="ru-RU"/>
        </w:rPr>
        <w:t>средствами оказания первой медицинской помощи;</w:t>
      </w:r>
    </w:p>
    <w:p w:rsidR="0021362D" w:rsidRDefault="0021362D" w:rsidP="00195D75">
      <w:pPr>
        <w:pStyle w:val="1"/>
        <w:shd w:val="clear" w:color="auto" w:fill="auto"/>
        <w:ind w:firstLine="0"/>
        <w:jc w:val="both"/>
      </w:pPr>
      <w:r>
        <w:rPr>
          <w:color w:val="000000"/>
          <w:lang w:eastAsia="ru-RU" w:bidi="ru-RU"/>
        </w:rPr>
        <w:t>туалетными комнатами для посетителей.</w:t>
      </w:r>
    </w:p>
    <w:p w:rsidR="0021362D" w:rsidRDefault="0021362D" w:rsidP="00195D75">
      <w:pPr>
        <w:pStyle w:val="1"/>
        <w:shd w:val="clear" w:color="auto" w:fill="auto"/>
        <w:ind w:firstLine="720"/>
        <w:jc w:val="both"/>
      </w:pPr>
      <w:r>
        <w:rPr>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62D" w:rsidRDefault="0021362D" w:rsidP="00195D75">
      <w:pPr>
        <w:pStyle w:val="1"/>
        <w:shd w:val="clear" w:color="auto" w:fill="auto"/>
        <w:ind w:firstLine="720"/>
        <w:jc w:val="both"/>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362D" w:rsidRDefault="0021362D" w:rsidP="00195D75">
      <w:pPr>
        <w:pStyle w:val="1"/>
        <w:shd w:val="clear" w:color="auto" w:fill="auto"/>
        <w:ind w:firstLine="720"/>
        <w:jc w:val="both"/>
      </w:pPr>
      <w:r>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21362D" w:rsidRDefault="0021362D" w:rsidP="00195D75">
      <w:pPr>
        <w:pStyle w:val="1"/>
        <w:shd w:val="clear" w:color="auto" w:fill="auto"/>
        <w:ind w:firstLine="720"/>
        <w:jc w:val="both"/>
      </w:pPr>
      <w:r>
        <w:rPr>
          <w:color w:val="000000"/>
          <w:lang w:eastAsia="ru-RU" w:bidi="ru-RU"/>
        </w:rPr>
        <w:t>Места приема Заявителей оборудуются информационными табличками (вывесками) с указанием:</w:t>
      </w:r>
    </w:p>
    <w:p w:rsidR="0021362D" w:rsidRDefault="0021362D" w:rsidP="00195D75">
      <w:pPr>
        <w:pStyle w:val="1"/>
        <w:shd w:val="clear" w:color="auto" w:fill="auto"/>
        <w:ind w:firstLine="720"/>
        <w:jc w:val="both"/>
      </w:pPr>
      <w:r>
        <w:rPr>
          <w:color w:val="000000"/>
          <w:lang w:eastAsia="ru-RU" w:bidi="ru-RU"/>
        </w:rPr>
        <w:t>номера кабинета и наименования отдела;</w:t>
      </w:r>
    </w:p>
    <w:p w:rsidR="0021362D" w:rsidRDefault="0021362D" w:rsidP="00195D75">
      <w:pPr>
        <w:pStyle w:val="1"/>
        <w:shd w:val="clear" w:color="auto" w:fill="auto"/>
        <w:ind w:firstLine="720"/>
        <w:jc w:val="both"/>
      </w:pPr>
      <w:r>
        <w:rPr>
          <w:color w:val="000000"/>
          <w:lang w:eastAsia="ru-RU" w:bidi="ru-RU"/>
        </w:rPr>
        <w:t>фамили</w:t>
      </w:r>
      <w:r w:rsidR="00F569DB">
        <w:rPr>
          <w:color w:val="000000"/>
          <w:lang w:eastAsia="ru-RU" w:bidi="ru-RU"/>
        </w:rPr>
        <w:t xml:space="preserve">и, имени и отчества (последнее – </w:t>
      </w:r>
      <w:r>
        <w:rPr>
          <w:color w:val="000000"/>
          <w:lang w:eastAsia="ru-RU" w:bidi="ru-RU"/>
        </w:rPr>
        <w:t>при наличии), должности ответственного лица за прием документов;</w:t>
      </w:r>
    </w:p>
    <w:p w:rsidR="0021362D" w:rsidRDefault="0021362D" w:rsidP="00195D75">
      <w:pPr>
        <w:pStyle w:val="1"/>
        <w:shd w:val="clear" w:color="auto" w:fill="auto"/>
        <w:ind w:firstLine="720"/>
        <w:jc w:val="both"/>
      </w:pPr>
      <w:r>
        <w:rPr>
          <w:color w:val="000000"/>
          <w:lang w:eastAsia="ru-RU" w:bidi="ru-RU"/>
        </w:rPr>
        <w:t>графика приема Заявителей.</w:t>
      </w:r>
    </w:p>
    <w:p w:rsidR="0021362D" w:rsidRDefault="0021362D" w:rsidP="00195D75">
      <w:pPr>
        <w:pStyle w:val="1"/>
        <w:shd w:val="clear" w:color="auto" w:fill="auto"/>
        <w:ind w:firstLine="720"/>
        <w:jc w:val="both"/>
      </w:pPr>
      <w:r>
        <w:rPr>
          <w:color w:val="00000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362D" w:rsidRDefault="0021362D" w:rsidP="00195D75">
      <w:pPr>
        <w:pStyle w:val="1"/>
        <w:shd w:val="clear" w:color="auto" w:fill="auto"/>
        <w:ind w:firstLine="720"/>
        <w:jc w:val="both"/>
      </w:pPr>
      <w:r>
        <w:rPr>
          <w:color w:val="000000"/>
          <w:lang w:eastAsia="ru-RU" w:bidi="ru-RU"/>
        </w:rPr>
        <w:t>Лицо, ответственное за прием документов, должно иметь настольную табличку с указанием фамил</w:t>
      </w:r>
      <w:r w:rsidR="00F569DB">
        <w:rPr>
          <w:color w:val="000000"/>
          <w:lang w:eastAsia="ru-RU" w:bidi="ru-RU"/>
        </w:rPr>
        <w:t xml:space="preserve">ии, имени, отчества (последнее – </w:t>
      </w:r>
      <w:r>
        <w:rPr>
          <w:color w:val="000000"/>
          <w:lang w:eastAsia="ru-RU" w:bidi="ru-RU"/>
        </w:rPr>
        <w:t>при наличии) и должности.</w:t>
      </w:r>
    </w:p>
    <w:p w:rsidR="0021362D" w:rsidRDefault="0021362D" w:rsidP="00195D75">
      <w:pPr>
        <w:pStyle w:val="1"/>
        <w:shd w:val="clear" w:color="auto" w:fill="auto"/>
        <w:ind w:firstLine="720"/>
        <w:jc w:val="both"/>
      </w:pPr>
      <w:r>
        <w:rPr>
          <w:color w:val="000000"/>
          <w:lang w:eastAsia="ru-RU" w:bidi="ru-RU"/>
        </w:rPr>
        <w:t xml:space="preserve">При предоставлении </w:t>
      </w:r>
      <w:r w:rsidR="006C7F90">
        <w:rPr>
          <w:color w:val="000000"/>
          <w:lang w:eastAsia="ru-RU" w:bidi="ru-RU"/>
        </w:rPr>
        <w:t>муниципальной</w:t>
      </w:r>
      <w:r>
        <w:rPr>
          <w:color w:val="000000"/>
          <w:lang w:eastAsia="ru-RU" w:bidi="ru-RU"/>
        </w:rPr>
        <w:t xml:space="preserve"> услуги инвалидам обеспечиваются:</w:t>
      </w:r>
    </w:p>
    <w:p w:rsidR="0021362D" w:rsidRDefault="0021362D" w:rsidP="00195D75">
      <w:pPr>
        <w:pStyle w:val="1"/>
        <w:shd w:val="clear" w:color="auto" w:fill="auto"/>
        <w:ind w:firstLine="720"/>
        <w:jc w:val="both"/>
      </w:pPr>
      <w:r>
        <w:rPr>
          <w:color w:val="000000"/>
          <w:lang w:eastAsia="ru-RU" w:bidi="ru-RU"/>
        </w:rPr>
        <w:t xml:space="preserve">возможность беспрепятственного доступа к объекту (зданию, помещению), в котором предоставляется </w:t>
      </w:r>
      <w:r w:rsidR="00EA24A7">
        <w:rPr>
          <w:color w:val="000000"/>
          <w:lang w:eastAsia="ru-RU" w:bidi="ru-RU"/>
        </w:rPr>
        <w:t>муниципальная</w:t>
      </w:r>
      <w:r>
        <w:rPr>
          <w:color w:val="000000"/>
          <w:lang w:eastAsia="ru-RU" w:bidi="ru-RU"/>
        </w:rPr>
        <w:t xml:space="preserve"> услуга;</w:t>
      </w:r>
    </w:p>
    <w:p w:rsidR="009D6E8A" w:rsidRDefault="009D6E8A" w:rsidP="00195D75">
      <w:pPr>
        <w:pStyle w:val="1"/>
        <w:shd w:val="clear" w:color="auto" w:fill="auto"/>
        <w:ind w:firstLine="720"/>
        <w:jc w:val="both"/>
        <w:rPr>
          <w:color w:val="000000"/>
          <w:lang w:eastAsia="ru-RU" w:bidi="ru-RU"/>
        </w:rPr>
      </w:pPr>
      <w:r w:rsidRPr="009D6E8A">
        <w:rPr>
          <w:color w:val="000000"/>
          <w:lang w:eastAsia="ru-RU" w:bidi="ru-RU"/>
        </w:rPr>
        <w:t xml:space="preserve">возможность самостоятельного передвижения по территории, на которой расположены здания и помещения </w:t>
      </w:r>
      <w:r w:rsidR="00F569DB">
        <w:rPr>
          <w:color w:val="000000"/>
          <w:lang w:eastAsia="ru-RU" w:bidi="ru-RU"/>
        </w:rPr>
        <w:t>у</w:t>
      </w:r>
      <w:r w:rsidRPr="009D6E8A">
        <w:rPr>
          <w:color w:val="000000"/>
          <w:lang w:eastAsia="ru-RU" w:bidi="ru-RU"/>
        </w:rPr>
        <w:t>полномоченного органа, а также входа в такие объекты и выхода из них, посадки в транспортное средство и высадки из него, в том числе с использование</w:t>
      </w:r>
      <w:r w:rsidR="00F569DB">
        <w:rPr>
          <w:color w:val="000000"/>
          <w:lang w:eastAsia="ru-RU" w:bidi="ru-RU"/>
        </w:rPr>
        <w:t>м</w:t>
      </w:r>
      <w:r w:rsidRPr="009D6E8A">
        <w:rPr>
          <w:color w:val="000000"/>
          <w:lang w:eastAsia="ru-RU" w:bidi="ru-RU"/>
        </w:rPr>
        <w:t xml:space="preserve"> кресла-коляски; сопровождение инвалидов, имеющих стойкие расстройства функции зрения и самостоятельного передвижения;</w:t>
      </w:r>
    </w:p>
    <w:p w:rsidR="009D6E8A" w:rsidRPr="009D6E8A" w:rsidRDefault="009D6E8A" w:rsidP="00195D75">
      <w:pPr>
        <w:pStyle w:val="1"/>
        <w:shd w:val="clear" w:color="auto" w:fill="auto"/>
        <w:ind w:firstLine="720"/>
        <w:jc w:val="both"/>
        <w:rPr>
          <w:color w:val="000000"/>
          <w:lang w:eastAsia="ru-RU" w:bidi="ru-RU"/>
        </w:rPr>
      </w:pPr>
      <w:r w:rsidRPr="009D6E8A">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F569DB">
        <w:rPr>
          <w:color w:val="000000"/>
          <w:lang w:eastAsia="ru-RU" w:bidi="ru-RU"/>
        </w:rPr>
        <w:t xml:space="preserve">к </w:t>
      </w:r>
      <w:r w:rsidRPr="009D6E8A">
        <w:rPr>
          <w:color w:val="000000"/>
          <w:lang w:eastAsia="ru-RU" w:bidi="ru-RU"/>
        </w:rPr>
        <w:t xml:space="preserve">зданиям и помещениям </w:t>
      </w:r>
      <w:r w:rsidR="00F569DB">
        <w:rPr>
          <w:color w:val="000000"/>
          <w:lang w:eastAsia="ru-RU" w:bidi="ru-RU"/>
        </w:rPr>
        <w:t>уполномоченного органа</w:t>
      </w:r>
      <w:r w:rsidRPr="009D6E8A">
        <w:rPr>
          <w:color w:val="000000"/>
          <w:lang w:eastAsia="ru-RU" w:bidi="ru-RU"/>
        </w:rPr>
        <w:t xml:space="preserve"> и к муниципальной услуге с учетом ограничений их жизнедеятельности;</w:t>
      </w:r>
    </w:p>
    <w:p w:rsidR="009D6E8A" w:rsidRPr="009D6E8A" w:rsidRDefault="009D6E8A" w:rsidP="00195D75">
      <w:pPr>
        <w:pStyle w:val="1"/>
        <w:shd w:val="clear" w:color="auto" w:fill="auto"/>
        <w:ind w:firstLine="720"/>
        <w:jc w:val="both"/>
        <w:rPr>
          <w:color w:val="000000"/>
          <w:lang w:eastAsia="ru-RU" w:bidi="ru-RU"/>
        </w:rPr>
      </w:pPr>
      <w:r w:rsidRPr="009D6E8A">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6E8A" w:rsidRPr="009D6E8A" w:rsidRDefault="009D6E8A" w:rsidP="00195D75">
      <w:pPr>
        <w:pStyle w:val="1"/>
        <w:shd w:val="clear" w:color="auto" w:fill="auto"/>
        <w:ind w:firstLine="720"/>
        <w:jc w:val="both"/>
        <w:rPr>
          <w:color w:val="000000"/>
          <w:lang w:eastAsia="ru-RU" w:bidi="ru-RU"/>
        </w:rPr>
      </w:pPr>
      <w:r w:rsidRPr="009D6E8A">
        <w:rPr>
          <w:color w:val="000000"/>
          <w:lang w:eastAsia="ru-RU" w:bidi="ru-RU"/>
        </w:rPr>
        <w:t>допуск сурдопереводчика и тифлосурдопереводчика;</w:t>
      </w:r>
    </w:p>
    <w:p w:rsidR="009D6E8A" w:rsidRPr="009D6E8A" w:rsidRDefault="009D6E8A" w:rsidP="00195D75">
      <w:pPr>
        <w:pStyle w:val="1"/>
        <w:shd w:val="clear" w:color="auto" w:fill="auto"/>
        <w:ind w:firstLine="720"/>
        <w:jc w:val="both"/>
        <w:rPr>
          <w:color w:val="000000"/>
          <w:lang w:eastAsia="ru-RU" w:bidi="ru-RU"/>
        </w:rPr>
      </w:pPr>
      <w:r w:rsidRPr="009D6E8A">
        <w:rPr>
          <w:color w:val="000000"/>
          <w:lang w:eastAsia="ru-RU" w:bidi="ru-RU"/>
        </w:rPr>
        <w:t xml:space="preserve">допуск собаки-проводника при наличии документа, подтверждающего ее специальное обучение, на объекты (здания, помещения) </w:t>
      </w:r>
      <w:r w:rsidR="00F569DB">
        <w:rPr>
          <w:color w:val="000000"/>
          <w:lang w:eastAsia="ru-RU" w:bidi="ru-RU"/>
        </w:rPr>
        <w:t>у</w:t>
      </w:r>
      <w:r w:rsidRPr="009D6E8A">
        <w:rPr>
          <w:color w:val="000000"/>
          <w:lang w:eastAsia="ru-RU" w:bidi="ru-RU"/>
        </w:rPr>
        <w:t>полномоченного органа;</w:t>
      </w:r>
    </w:p>
    <w:p w:rsidR="0021362D" w:rsidRDefault="009D6E8A" w:rsidP="00195D75">
      <w:pPr>
        <w:pStyle w:val="1"/>
        <w:shd w:val="clear" w:color="auto" w:fill="auto"/>
        <w:ind w:firstLine="720"/>
        <w:jc w:val="both"/>
      </w:pPr>
      <w:r w:rsidRPr="009D6E8A">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2757F" w:rsidRDefault="00C2757F" w:rsidP="00195D75">
      <w:pPr>
        <w:pStyle w:val="24"/>
        <w:keepNext/>
        <w:keepLines/>
        <w:shd w:val="clear" w:color="auto" w:fill="auto"/>
        <w:spacing w:after="0"/>
        <w:rPr>
          <w:color w:val="000000"/>
          <w:lang w:eastAsia="ru-RU" w:bidi="ru-RU"/>
        </w:rPr>
      </w:pPr>
      <w:bookmarkStart w:id="18" w:name="bookmark158"/>
      <w:bookmarkStart w:id="19" w:name="bookmark159"/>
    </w:p>
    <w:p w:rsidR="0021362D" w:rsidRDefault="0021362D" w:rsidP="00195D75">
      <w:pPr>
        <w:pStyle w:val="24"/>
        <w:keepNext/>
        <w:keepLines/>
        <w:shd w:val="clear" w:color="auto" w:fill="auto"/>
        <w:spacing w:after="0"/>
        <w:rPr>
          <w:color w:val="000000"/>
          <w:lang w:eastAsia="ru-RU" w:bidi="ru-RU"/>
        </w:rPr>
      </w:pPr>
      <w:r>
        <w:rPr>
          <w:color w:val="000000"/>
          <w:lang w:eastAsia="ru-RU" w:bidi="ru-RU"/>
        </w:rPr>
        <w:t xml:space="preserve">Показатели доступности и качества </w:t>
      </w:r>
      <w:r w:rsidR="006C7F90">
        <w:rPr>
          <w:color w:val="000000"/>
          <w:lang w:eastAsia="ru-RU" w:bidi="ru-RU"/>
        </w:rPr>
        <w:t>муниципальной</w:t>
      </w:r>
      <w:r>
        <w:rPr>
          <w:color w:val="000000"/>
          <w:lang w:eastAsia="ru-RU" w:bidi="ru-RU"/>
        </w:rPr>
        <w:t xml:space="preserve"> услуги</w:t>
      </w:r>
      <w:bookmarkEnd w:id="18"/>
      <w:bookmarkEnd w:id="19"/>
    </w:p>
    <w:p w:rsidR="00691334" w:rsidRDefault="00691334" w:rsidP="00195D75">
      <w:pPr>
        <w:pStyle w:val="24"/>
        <w:keepNext/>
        <w:keepLines/>
        <w:shd w:val="clear" w:color="auto" w:fill="auto"/>
        <w:spacing w:after="0"/>
      </w:pPr>
    </w:p>
    <w:p w:rsidR="00901CCA" w:rsidRDefault="0021362D" w:rsidP="00195D75">
      <w:pPr>
        <w:pStyle w:val="1"/>
        <w:numPr>
          <w:ilvl w:val="1"/>
          <w:numId w:val="26"/>
        </w:numPr>
        <w:shd w:val="clear" w:color="auto" w:fill="auto"/>
        <w:tabs>
          <w:tab w:val="left" w:pos="1134"/>
          <w:tab w:val="left" w:pos="1355"/>
          <w:tab w:val="left" w:pos="1692"/>
        </w:tabs>
        <w:ind w:left="0" w:firstLine="709"/>
        <w:jc w:val="both"/>
      </w:pPr>
      <w:r w:rsidRPr="00FF36D2">
        <w:rPr>
          <w:lang w:bidi="ru-RU"/>
        </w:rPr>
        <w:t>Основными</w:t>
      </w:r>
      <w:r>
        <w:rPr>
          <w:color w:val="000000"/>
          <w:lang w:eastAsia="ru-RU" w:bidi="ru-RU"/>
        </w:rPr>
        <w:t xml:space="preserve"> показателями доступности предоставления </w:t>
      </w:r>
      <w:r w:rsidR="006C7F90">
        <w:rPr>
          <w:color w:val="000000"/>
          <w:lang w:eastAsia="ru-RU" w:bidi="ru-RU"/>
        </w:rPr>
        <w:t>муниципальной</w:t>
      </w:r>
      <w:r>
        <w:rPr>
          <w:color w:val="000000"/>
          <w:lang w:eastAsia="ru-RU" w:bidi="ru-RU"/>
        </w:rPr>
        <w:t xml:space="preserve"> услуги являются:</w:t>
      </w:r>
    </w:p>
    <w:p w:rsidR="00901CCA" w:rsidRPr="00901CCA" w:rsidRDefault="00901CCA" w:rsidP="00195D75">
      <w:pPr>
        <w:pStyle w:val="1"/>
        <w:tabs>
          <w:tab w:val="left" w:pos="1134"/>
          <w:tab w:val="left" w:pos="1355"/>
          <w:tab w:val="left" w:pos="1692"/>
        </w:tabs>
        <w:ind w:firstLine="709"/>
        <w:jc w:val="both"/>
        <w:rPr>
          <w:color w:val="000000"/>
          <w:lang w:eastAsia="ru-RU" w:bidi="ru-RU"/>
        </w:rPr>
      </w:pPr>
      <w:r w:rsidRPr="00901CCA">
        <w:rPr>
          <w:color w:val="000000"/>
          <w:lang w:eastAsia="ru-RU" w:bidi="ru-RU"/>
        </w:rPr>
        <w:t>2.21.1.</w:t>
      </w:r>
      <w:r w:rsidRPr="00901CCA">
        <w:rPr>
          <w:color w:val="000000"/>
          <w:lang w:eastAsia="ru-RU" w:bidi="ru-RU"/>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F569DB">
        <w:rPr>
          <w:color w:val="000000"/>
          <w:lang w:eastAsia="ru-RU" w:bidi="ru-RU"/>
        </w:rPr>
        <w:t xml:space="preserve">ользования (в том числе в сети </w:t>
      </w:r>
      <w:r w:rsidRPr="00901CCA">
        <w:rPr>
          <w:color w:val="000000"/>
          <w:lang w:eastAsia="ru-RU" w:bidi="ru-RU"/>
        </w:rPr>
        <w:t>Интернет), средствах массовой информации.</w:t>
      </w:r>
    </w:p>
    <w:p w:rsidR="00901CCA" w:rsidRPr="00901CCA" w:rsidRDefault="00901CCA" w:rsidP="00195D75">
      <w:pPr>
        <w:pStyle w:val="1"/>
        <w:tabs>
          <w:tab w:val="left" w:pos="1134"/>
          <w:tab w:val="left" w:pos="1355"/>
          <w:tab w:val="left" w:pos="1692"/>
        </w:tabs>
        <w:ind w:firstLine="709"/>
        <w:jc w:val="both"/>
        <w:rPr>
          <w:color w:val="000000"/>
          <w:lang w:eastAsia="ru-RU" w:bidi="ru-RU"/>
        </w:rPr>
      </w:pPr>
      <w:r w:rsidRPr="00901CCA">
        <w:rPr>
          <w:color w:val="000000"/>
          <w:lang w:eastAsia="ru-RU" w:bidi="ru-RU"/>
        </w:rPr>
        <w:t>2.21.2.</w:t>
      </w:r>
      <w:r w:rsidRPr="00901CCA">
        <w:rPr>
          <w:color w:val="000000"/>
          <w:lang w:eastAsia="ru-RU" w:bidi="ru-RU"/>
        </w:rPr>
        <w:tab/>
        <w:t>Возможность получения заявителем уведомлений о предоставлении муни</w:t>
      </w:r>
      <w:r>
        <w:rPr>
          <w:color w:val="000000"/>
          <w:lang w:eastAsia="ru-RU" w:bidi="ru-RU"/>
        </w:rPr>
        <w:t>ципальной услуги с помощью ЕПГУ.</w:t>
      </w:r>
    </w:p>
    <w:p w:rsidR="00901CCA" w:rsidRPr="00901CCA" w:rsidRDefault="00901CCA" w:rsidP="00195D75">
      <w:pPr>
        <w:pStyle w:val="1"/>
        <w:tabs>
          <w:tab w:val="left" w:pos="1134"/>
          <w:tab w:val="left" w:pos="1355"/>
          <w:tab w:val="left" w:pos="1692"/>
        </w:tabs>
        <w:ind w:firstLine="709"/>
        <w:jc w:val="both"/>
        <w:rPr>
          <w:color w:val="000000"/>
          <w:lang w:eastAsia="ru-RU" w:bidi="ru-RU"/>
        </w:rPr>
      </w:pPr>
      <w:r w:rsidRPr="00901CCA">
        <w:rPr>
          <w:color w:val="000000"/>
          <w:lang w:eastAsia="ru-RU" w:bidi="ru-RU"/>
        </w:rPr>
        <w:t>2.21.3.</w:t>
      </w:r>
      <w:r w:rsidRPr="00901CCA">
        <w:rPr>
          <w:color w:val="000000"/>
          <w:lang w:eastAsia="ru-RU" w:bidi="ru-RU"/>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1CCA" w:rsidRPr="00901CCA" w:rsidRDefault="00901CCA" w:rsidP="00195D75">
      <w:pPr>
        <w:pStyle w:val="1"/>
        <w:numPr>
          <w:ilvl w:val="1"/>
          <w:numId w:val="26"/>
        </w:numPr>
        <w:shd w:val="clear" w:color="auto" w:fill="auto"/>
        <w:tabs>
          <w:tab w:val="left" w:pos="1134"/>
          <w:tab w:val="left" w:pos="1355"/>
          <w:tab w:val="left" w:pos="1692"/>
        </w:tabs>
        <w:ind w:left="0" w:firstLine="709"/>
        <w:jc w:val="both"/>
        <w:rPr>
          <w:color w:val="000000"/>
          <w:lang w:eastAsia="ru-RU" w:bidi="ru-RU"/>
        </w:rPr>
      </w:pPr>
      <w:r w:rsidRPr="00901CCA">
        <w:rPr>
          <w:color w:val="000000"/>
          <w:lang w:eastAsia="ru-RU" w:bidi="ru-RU"/>
        </w:rPr>
        <w:t>Основными показателями качества предоставления муниципальной услуги являются:</w:t>
      </w:r>
    </w:p>
    <w:p w:rsidR="00901CCA" w:rsidRPr="00901CCA" w:rsidRDefault="00901CCA" w:rsidP="00195D75">
      <w:pPr>
        <w:pStyle w:val="1"/>
        <w:tabs>
          <w:tab w:val="left" w:pos="1134"/>
          <w:tab w:val="left" w:pos="1355"/>
          <w:tab w:val="left" w:pos="1692"/>
        </w:tabs>
        <w:ind w:firstLine="709"/>
        <w:jc w:val="both"/>
        <w:rPr>
          <w:color w:val="000000"/>
          <w:lang w:eastAsia="ru-RU" w:bidi="ru-RU"/>
        </w:rPr>
      </w:pPr>
      <w:r w:rsidRPr="00901CCA">
        <w:rPr>
          <w:color w:val="000000"/>
          <w:lang w:eastAsia="ru-RU" w:bidi="ru-RU"/>
        </w:rPr>
        <w:t>2.22.1.</w:t>
      </w:r>
      <w:r w:rsidRPr="00901CCA">
        <w:rPr>
          <w:color w:val="000000"/>
          <w:lang w:eastAsia="ru-RU" w:bidi="ru-RU"/>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01CCA" w:rsidRPr="00901CCA" w:rsidRDefault="00901CCA" w:rsidP="00195D75">
      <w:pPr>
        <w:pStyle w:val="1"/>
        <w:tabs>
          <w:tab w:val="left" w:pos="1134"/>
          <w:tab w:val="left" w:pos="1355"/>
          <w:tab w:val="left" w:pos="1692"/>
        </w:tabs>
        <w:ind w:firstLine="709"/>
        <w:jc w:val="both"/>
        <w:rPr>
          <w:color w:val="000000"/>
          <w:lang w:eastAsia="ru-RU" w:bidi="ru-RU"/>
        </w:rPr>
      </w:pPr>
      <w:r w:rsidRPr="00901CCA">
        <w:rPr>
          <w:color w:val="000000"/>
          <w:lang w:eastAsia="ru-RU" w:bidi="ru-RU"/>
        </w:rPr>
        <w:t>2.22.2.</w:t>
      </w:r>
      <w:r w:rsidRPr="00901CCA">
        <w:rPr>
          <w:color w:val="000000"/>
          <w:lang w:eastAsia="ru-RU" w:bidi="ru-RU"/>
        </w:rPr>
        <w:tab/>
        <w:t>Количество взаимодействий гражданина с должностными лицами, участвующими в предоставлении муниципальной услуги.</w:t>
      </w:r>
    </w:p>
    <w:p w:rsidR="00901CCA" w:rsidRPr="00901CCA" w:rsidRDefault="00901CCA" w:rsidP="00195D75">
      <w:pPr>
        <w:pStyle w:val="1"/>
        <w:tabs>
          <w:tab w:val="left" w:pos="1134"/>
          <w:tab w:val="left" w:pos="1355"/>
          <w:tab w:val="left" w:pos="1692"/>
        </w:tabs>
        <w:ind w:firstLine="709"/>
        <w:jc w:val="both"/>
        <w:rPr>
          <w:color w:val="000000"/>
          <w:lang w:eastAsia="ru-RU" w:bidi="ru-RU"/>
        </w:rPr>
      </w:pPr>
      <w:r w:rsidRPr="00901CCA">
        <w:rPr>
          <w:color w:val="000000"/>
          <w:lang w:eastAsia="ru-RU" w:bidi="ru-RU"/>
        </w:rPr>
        <w:t>2.22.3.</w:t>
      </w:r>
      <w:r w:rsidRPr="00901CCA">
        <w:rPr>
          <w:color w:val="000000"/>
          <w:lang w:eastAsia="ru-RU" w:bidi="ru-RU"/>
        </w:rPr>
        <w:tab/>
        <w:t>Отсутствие обоснованных жалоб на действия (бездействие) сотрудников и их некорректно</w:t>
      </w:r>
      <w:r w:rsidR="00F569DB">
        <w:rPr>
          <w:color w:val="000000"/>
          <w:lang w:eastAsia="ru-RU" w:bidi="ru-RU"/>
        </w:rPr>
        <w:t>е (невнимательное) отношение к З</w:t>
      </w:r>
      <w:r w:rsidRPr="00901CCA">
        <w:rPr>
          <w:color w:val="000000"/>
          <w:lang w:eastAsia="ru-RU" w:bidi="ru-RU"/>
        </w:rPr>
        <w:t>аявителям.</w:t>
      </w:r>
    </w:p>
    <w:p w:rsidR="00901CCA" w:rsidRDefault="00901CCA" w:rsidP="00195D75">
      <w:pPr>
        <w:pStyle w:val="1"/>
        <w:tabs>
          <w:tab w:val="left" w:pos="1134"/>
          <w:tab w:val="left" w:pos="1355"/>
          <w:tab w:val="left" w:pos="1692"/>
        </w:tabs>
        <w:ind w:firstLine="709"/>
        <w:jc w:val="both"/>
        <w:rPr>
          <w:color w:val="000000"/>
          <w:lang w:eastAsia="ru-RU" w:bidi="ru-RU"/>
        </w:rPr>
      </w:pPr>
      <w:r w:rsidRPr="00901CCA">
        <w:rPr>
          <w:color w:val="000000"/>
          <w:lang w:eastAsia="ru-RU" w:bidi="ru-RU"/>
        </w:rPr>
        <w:t>2.22.4.</w:t>
      </w:r>
      <w:r w:rsidRPr="00901CCA">
        <w:rPr>
          <w:color w:val="000000"/>
          <w:lang w:eastAsia="ru-RU" w:bidi="ru-RU"/>
        </w:rPr>
        <w:tab/>
        <w:t>Отсутствие нарушений установленных сроков в процессе предоставления муниципальной услуги.</w:t>
      </w:r>
    </w:p>
    <w:p w:rsidR="00755680" w:rsidRPr="00FF36D2" w:rsidRDefault="00755680" w:rsidP="00195D75">
      <w:pPr>
        <w:pStyle w:val="1"/>
        <w:shd w:val="clear" w:color="auto" w:fill="auto"/>
        <w:tabs>
          <w:tab w:val="left" w:pos="1618"/>
        </w:tabs>
        <w:ind w:firstLine="0"/>
        <w:jc w:val="both"/>
        <w:rPr>
          <w:color w:val="000000"/>
          <w:lang w:eastAsia="ru-RU" w:bidi="ru-RU"/>
        </w:rPr>
      </w:pPr>
    </w:p>
    <w:p w:rsidR="0021362D" w:rsidRDefault="0021362D" w:rsidP="00195D75">
      <w:pPr>
        <w:pStyle w:val="1"/>
        <w:shd w:val="clear" w:color="auto" w:fill="auto"/>
        <w:ind w:firstLine="0"/>
        <w:jc w:val="center"/>
        <w:rPr>
          <w:b/>
          <w:bCs/>
          <w:color w:val="000000"/>
          <w:lang w:eastAsia="ru-RU" w:bidi="ru-RU"/>
        </w:rPr>
      </w:pPr>
      <w:r>
        <w:rPr>
          <w:b/>
          <w:bCs/>
          <w:color w:val="000000"/>
          <w:lang w:eastAsia="ru-RU" w:bidi="ru-RU"/>
        </w:rPr>
        <w:t>Иные требования</w:t>
      </w:r>
      <w:r w:rsidR="00755680">
        <w:rPr>
          <w:b/>
          <w:bCs/>
          <w:color w:val="000000"/>
          <w:lang w:eastAsia="ru-RU" w:bidi="ru-RU"/>
        </w:rPr>
        <w:t xml:space="preserve"> к</w:t>
      </w:r>
      <w:r>
        <w:rPr>
          <w:b/>
          <w:bCs/>
          <w:color w:val="000000"/>
          <w:lang w:eastAsia="ru-RU" w:bidi="ru-RU"/>
        </w:rPr>
        <w:t xml:space="preserve"> предоставлени</w:t>
      </w:r>
      <w:r w:rsidR="00755680">
        <w:rPr>
          <w:b/>
          <w:bCs/>
          <w:color w:val="000000"/>
          <w:lang w:eastAsia="ru-RU" w:bidi="ru-RU"/>
        </w:rPr>
        <w:t xml:space="preserve">ю </w:t>
      </w:r>
      <w:r w:rsidR="006C7F90">
        <w:rPr>
          <w:b/>
          <w:bCs/>
          <w:color w:val="000000"/>
          <w:lang w:eastAsia="ru-RU" w:bidi="ru-RU"/>
        </w:rPr>
        <w:t>муниципальной</w:t>
      </w:r>
      <w:r>
        <w:rPr>
          <w:b/>
          <w:bCs/>
          <w:color w:val="000000"/>
          <w:lang w:eastAsia="ru-RU" w:bidi="ru-RU"/>
        </w:rPr>
        <w:t xml:space="preserve"> услуги </w:t>
      </w:r>
    </w:p>
    <w:p w:rsidR="00C2757F" w:rsidRDefault="00C2757F" w:rsidP="00195D75">
      <w:pPr>
        <w:pStyle w:val="1"/>
        <w:shd w:val="clear" w:color="auto" w:fill="auto"/>
        <w:ind w:firstLine="0"/>
        <w:jc w:val="center"/>
      </w:pPr>
    </w:p>
    <w:p w:rsidR="00755680" w:rsidRPr="00755680" w:rsidRDefault="00755680" w:rsidP="00195D75">
      <w:pPr>
        <w:pStyle w:val="1"/>
        <w:numPr>
          <w:ilvl w:val="1"/>
          <w:numId w:val="26"/>
        </w:numPr>
        <w:shd w:val="clear" w:color="auto" w:fill="auto"/>
        <w:tabs>
          <w:tab w:val="left" w:pos="1134"/>
          <w:tab w:val="left" w:pos="1355"/>
          <w:tab w:val="left" w:pos="1692"/>
        </w:tabs>
        <w:ind w:left="0" w:firstLine="709"/>
        <w:jc w:val="both"/>
      </w:pPr>
      <w:r w:rsidRPr="00755680">
        <w:rPr>
          <w:color w:val="000000"/>
          <w:lang w:eastAsia="ru-RU" w:bidi="ru-RU"/>
        </w:rPr>
        <w:t xml:space="preserve">Услуги, являющиеся обязательными и необходимыми для предоставления </w:t>
      </w:r>
      <w:r w:rsidR="006C7F90">
        <w:rPr>
          <w:color w:val="000000"/>
          <w:lang w:eastAsia="ru-RU" w:bidi="ru-RU"/>
        </w:rPr>
        <w:t>муниципальной</w:t>
      </w:r>
      <w:r w:rsidRPr="00755680">
        <w:rPr>
          <w:color w:val="000000"/>
          <w:lang w:eastAsia="ru-RU" w:bidi="ru-RU"/>
        </w:rPr>
        <w:t xml:space="preserve"> услуги, отсутствуют.</w:t>
      </w:r>
    </w:p>
    <w:p w:rsidR="00755680" w:rsidRDefault="00755680" w:rsidP="00195D75">
      <w:pPr>
        <w:pStyle w:val="1"/>
        <w:numPr>
          <w:ilvl w:val="1"/>
          <w:numId w:val="26"/>
        </w:numPr>
        <w:shd w:val="clear" w:color="auto" w:fill="auto"/>
        <w:tabs>
          <w:tab w:val="left" w:pos="1134"/>
          <w:tab w:val="left" w:pos="1355"/>
          <w:tab w:val="left" w:pos="1692"/>
        </w:tabs>
        <w:ind w:left="0" w:firstLine="709"/>
        <w:jc w:val="both"/>
      </w:pPr>
      <w:r w:rsidRPr="00755680">
        <w:rPr>
          <w:color w:val="000000"/>
          <w:lang w:eastAsia="ru-RU" w:bidi="ru-RU"/>
        </w:rPr>
        <w:t xml:space="preserve">Информационные системы, используемые для предоставления </w:t>
      </w:r>
      <w:r w:rsidR="006C7F90">
        <w:rPr>
          <w:color w:val="000000"/>
          <w:lang w:eastAsia="ru-RU" w:bidi="ru-RU"/>
        </w:rPr>
        <w:t>муниципальной</w:t>
      </w:r>
      <w:r w:rsidRPr="00755680">
        <w:rPr>
          <w:color w:val="000000"/>
          <w:lang w:eastAsia="ru-RU" w:bidi="ru-RU"/>
        </w:rPr>
        <w:t xml:space="preserve"> услуги, не предусмотрены</w:t>
      </w:r>
      <w:r>
        <w:t>.</w:t>
      </w:r>
    </w:p>
    <w:p w:rsidR="008E0BB9" w:rsidRDefault="008E0BB9" w:rsidP="00195D75">
      <w:pPr>
        <w:pStyle w:val="1"/>
        <w:shd w:val="clear" w:color="auto" w:fill="auto"/>
        <w:ind w:firstLine="720"/>
        <w:jc w:val="both"/>
      </w:pPr>
    </w:p>
    <w:p w:rsidR="0021362D" w:rsidRDefault="0021362D" w:rsidP="00195D75">
      <w:pPr>
        <w:pStyle w:val="1"/>
        <w:numPr>
          <w:ilvl w:val="0"/>
          <w:numId w:val="18"/>
        </w:numPr>
        <w:shd w:val="clear" w:color="auto" w:fill="auto"/>
        <w:tabs>
          <w:tab w:val="left" w:pos="1334"/>
        </w:tabs>
        <w:ind w:firstLine="580"/>
        <w:jc w:val="both"/>
      </w:pPr>
      <w:r>
        <w:rPr>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362D" w:rsidRDefault="0021362D" w:rsidP="00195D75">
      <w:pPr>
        <w:pStyle w:val="24"/>
        <w:keepNext/>
        <w:keepLines/>
        <w:shd w:val="clear" w:color="auto" w:fill="auto"/>
        <w:spacing w:after="0"/>
        <w:rPr>
          <w:color w:val="000000"/>
          <w:lang w:eastAsia="ru-RU" w:bidi="ru-RU"/>
        </w:rPr>
      </w:pPr>
      <w:bookmarkStart w:id="20" w:name="bookmark160"/>
      <w:bookmarkStart w:id="21" w:name="bookmark161"/>
      <w:r>
        <w:rPr>
          <w:color w:val="000000"/>
          <w:lang w:eastAsia="ru-RU" w:bidi="ru-RU"/>
        </w:rPr>
        <w:t>Исчерпывающий перечень административных процедур</w:t>
      </w:r>
      <w:bookmarkEnd w:id="20"/>
      <w:bookmarkEnd w:id="21"/>
    </w:p>
    <w:p w:rsidR="00C2757F" w:rsidRDefault="00C2757F" w:rsidP="00195D75">
      <w:pPr>
        <w:pStyle w:val="24"/>
        <w:keepNext/>
        <w:keepLines/>
        <w:shd w:val="clear" w:color="auto" w:fill="auto"/>
        <w:spacing w:after="0"/>
      </w:pPr>
    </w:p>
    <w:p w:rsidR="006460F6" w:rsidRDefault="006460F6" w:rsidP="00195D75">
      <w:pPr>
        <w:numPr>
          <w:ilvl w:val="1"/>
          <w:numId w:val="28"/>
        </w:numPr>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006C7F90">
        <w:rPr>
          <w:rFonts w:ascii="Times New Roman" w:eastAsia="Times New Roman" w:hAnsi="Times New Roman" w:cs="Times New Roman"/>
          <w:sz w:val="28"/>
          <w:szCs w:val="28"/>
        </w:rPr>
        <w:t>муниципальной</w:t>
      </w:r>
      <w:r w:rsidRPr="00EC12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услуги включает </w:t>
      </w:r>
      <w:r w:rsidR="000202BD">
        <w:rPr>
          <w:rFonts w:ascii="Times New Roman" w:eastAsia="Times New Roman" w:hAnsi="Times New Roman" w:cs="Times New Roman"/>
          <w:sz w:val="28"/>
          <w:szCs w:val="28"/>
        </w:rPr>
        <w:br/>
      </w:r>
      <w:r>
        <w:rPr>
          <w:rFonts w:ascii="Times New Roman" w:eastAsia="Times New Roman" w:hAnsi="Times New Roman" w:cs="Times New Roman"/>
          <w:sz w:val="28"/>
          <w:szCs w:val="28"/>
        </w:rPr>
        <w:t>в себя следующие административные процедуры:</w:t>
      </w:r>
    </w:p>
    <w:p w:rsidR="006460F6" w:rsidRDefault="00F569DB" w:rsidP="00195D7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прием и проверку</w:t>
      </w:r>
      <w:r w:rsidR="006460F6">
        <w:rPr>
          <w:rFonts w:ascii="Times New Roman" w:eastAsia="Times New Roman" w:hAnsi="Times New Roman" w:cs="Times New Roman"/>
          <w:sz w:val="28"/>
          <w:szCs w:val="28"/>
        </w:rPr>
        <w:t xml:space="preserve"> комплектности документов на наличие/отсутствие оснований</w:t>
      </w:r>
      <w:r w:rsidR="00901CCA">
        <w:rPr>
          <w:rFonts w:ascii="Times New Roman" w:eastAsia="Times New Roman" w:hAnsi="Times New Roman" w:cs="Times New Roman"/>
          <w:sz w:val="28"/>
          <w:szCs w:val="28"/>
        </w:rPr>
        <w:t xml:space="preserve"> для отказа в приеме документов;</w:t>
      </w:r>
    </w:p>
    <w:p w:rsidR="006460F6" w:rsidRDefault="006460F6" w:rsidP="00195D7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6460F6" w:rsidRDefault="006460F6" w:rsidP="00195D7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направление межведомственных запросов в органы и организации;</w:t>
      </w:r>
    </w:p>
    <w:p w:rsidR="006460F6" w:rsidRDefault="006460F6" w:rsidP="00195D7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получение ответов на межведомственные запросы, формирован</w:t>
      </w:r>
      <w:r w:rsidR="000202BD">
        <w:rPr>
          <w:rFonts w:ascii="Times New Roman" w:eastAsia="Times New Roman" w:hAnsi="Times New Roman" w:cs="Times New Roman"/>
          <w:sz w:val="28"/>
          <w:szCs w:val="28"/>
        </w:rPr>
        <w:t>ие полного комплекта документов;</w:t>
      </w:r>
    </w:p>
    <w:p w:rsidR="006460F6" w:rsidRDefault="006460F6" w:rsidP="00195D7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рассмотрение документов и сведений:</w:t>
      </w:r>
    </w:p>
    <w:p w:rsidR="006460F6" w:rsidRDefault="006460F6" w:rsidP="00195D7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6C7F90">
        <w:rPr>
          <w:rFonts w:ascii="Times New Roman" w:eastAsia="Times New Roman" w:hAnsi="Times New Roman" w:cs="Times New Roman"/>
          <w:sz w:val="28"/>
          <w:szCs w:val="28"/>
        </w:rPr>
        <w:t>муниципальной</w:t>
      </w:r>
      <w:r w:rsidR="000202BD">
        <w:rPr>
          <w:rFonts w:ascii="Times New Roman" w:eastAsia="Times New Roman" w:hAnsi="Times New Roman" w:cs="Times New Roman"/>
          <w:sz w:val="28"/>
          <w:szCs w:val="28"/>
        </w:rPr>
        <w:t xml:space="preserve"> услуги;</w:t>
      </w:r>
    </w:p>
    <w:p w:rsidR="006460F6" w:rsidRDefault="006460F6" w:rsidP="00195D7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принятие решения о предоставлении </w:t>
      </w:r>
      <w:r w:rsidR="006C7F90">
        <w:rPr>
          <w:rFonts w:ascii="Times New Roman" w:eastAsia="Times New Roman" w:hAnsi="Times New Roman" w:cs="Times New Roman"/>
          <w:sz w:val="28"/>
          <w:szCs w:val="28"/>
        </w:rPr>
        <w:t>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услуги:</w:t>
      </w:r>
    </w:p>
    <w:p w:rsidR="006460F6" w:rsidRDefault="006460F6" w:rsidP="00195D7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принятие решения о предоставлени</w:t>
      </w:r>
      <w:r w:rsidR="00F569DB">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или отказе в предоставлении </w:t>
      </w:r>
      <w:r w:rsidR="006C7F90">
        <w:rPr>
          <w:rFonts w:ascii="Times New Roman" w:eastAsia="Times New Roman" w:hAnsi="Times New Roman" w:cs="Times New Roman"/>
          <w:sz w:val="28"/>
          <w:szCs w:val="28"/>
        </w:rPr>
        <w:t>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услуги с направлением </w:t>
      </w:r>
      <w:r w:rsidR="000202BD">
        <w:rPr>
          <w:rFonts w:ascii="Times New Roman" w:eastAsia="Times New Roman" w:hAnsi="Times New Roman" w:cs="Times New Roman"/>
          <w:sz w:val="28"/>
          <w:szCs w:val="28"/>
        </w:rPr>
        <w:t>Заявителю</w:t>
      </w:r>
      <w:r>
        <w:rPr>
          <w:rFonts w:ascii="Times New Roman" w:eastAsia="Times New Roman" w:hAnsi="Times New Roman" w:cs="Times New Roman"/>
          <w:sz w:val="28"/>
          <w:szCs w:val="28"/>
        </w:rPr>
        <w:t xml:space="preserve"> соответствующего уведомления;</w:t>
      </w:r>
    </w:p>
    <w:p w:rsidR="006460F6" w:rsidRDefault="006460F6" w:rsidP="00195D7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направление </w:t>
      </w:r>
      <w:r w:rsidR="000202BD">
        <w:rPr>
          <w:rFonts w:ascii="Times New Roman" w:eastAsia="Times New Roman" w:hAnsi="Times New Roman" w:cs="Times New Roman"/>
          <w:sz w:val="28"/>
          <w:szCs w:val="28"/>
        </w:rPr>
        <w:t>Заявителю</w:t>
      </w:r>
      <w:r>
        <w:rPr>
          <w:rFonts w:ascii="Times New Roman" w:eastAsia="Times New Roman" w:hAnsi="Times New Roman" w:cs="Times New Roman"/>
          <w:sz w:val="28"/>
          <w:szCs w:val="28"/>
        </w:rPr>
        <w:t xml:space="preserve"> результата </w:t>
      </w:r>
      <w:r w:rsidR="006C7F90">
        <w:rPr>
          <w:rFonts w:ascii="Times New Roman" w:eastAsia="Times New Roman" w:hAnsi="Times New Roman" w:cs="Times New Roman"/>
          <w:sz w:val="28"/>
          <w:szCs w:val="28"/>
        </w:rPr>
        <w:t>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услуги, подписанного уполномоченным должностн</w:t>
      </w:r>
      <w:r w:rsidR="000202BD">
        <w:rPr>
          <w:rFonts w:ascii="Times New Roman" w:eastAsia="Times New Roman" w:hAnsi="Times New Roman" w:cs="Times New Roman"/>
          <w:sz w:val="28"/>
          <w:szCs w:val="28"/>
        </w:rPr>
        <w:t xml:space="preserve">ым лицом </w:t>
      </w:r>
      <w:r w:rsidR="00F569DB">
        <w:rPr>
          <w:rFonts w:ascii="Times New Roman" w:eastAsia="Times New Roman" w:hAnsi="Times New Roman" w:cs="Times New Roman"/>
          <w:sz w:val="28"/>
          <w:szCs w:val="28"/>
        </w:rPr>
        <w:t>у</w:t>
      </w:r>
      <w:r w:rsidR="000202BD">
        <w:rPr>
          <w:rFonts w:ascii="Times New Roman" w:eastAsia="Times New Roman" w:hAnsi="Times New Roman" w:cs="Times New Roman"/>
          <w:sz w:val="28"/>
          <w:szCs w:val="28"/>
        </w:rPr>
        <w:t>полномоченного органа;</w:t>
      </w:r>
    </w:p>
    <w:p w:rsidR="006460F6" w:rsidRDefault="006460F6" w:rsidP="00195D7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выдач</w:t>
      </w:r>
      <w:r w:rsidR="00F569DB">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результата (независимо от выбора </w:t>
      </w:r>
      <w:r w:rsidR="000202BD">
        <w:rPr>
          <w:rFonts w:ascii="Times New Roman" w:eastAsia="Times New Roman" w:hAnsi="Times New Roman" w:cs="Times New Roman"/>
          <w:sz w:val="28"/>
          <w:szCs w:val="28"/>
        </w:rPr>
        <w:t>Заявителю</w:t>
      </w:r>
      <w:r>
        <w:rPr>
          <w:rFonts w:ascii="Times New Roman" w:eastAsia="Times New Roman" w:hAnsi="Times New Roman" w:cs="Times New Roman"/>
          <w:sz w:val="28"/>
          <w:szCs w:val="28"/>
        </w:rPr>
        <w:t>):</w:t>
      </w:r>
    </w:p>
    <w:p w:rsidR="006460F6" w:rsidRDefault="006460F6" w:rsidP="00195D7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регистрация результата предоставления </w:t>
      </w:r>
      <w:r w:rsidR="006C7F90">
        <w:rPr>
          <w:rFonts w:ascii="Times New Roman" w:eastAsia="Times New Roman" w:hAnsi="Times New Roman" w:cs="Times New Roman"/>
          <w:sz w:val="28"/>
          <w:szCs w:val="28"/>
        </w:rPr>
        <w:t>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услуги.</w:t>
      </w:r>
    </w:p>
    <w:p w:rsidR="006460F6" w:rsidRDefault="006460F6" w:rsidP="00195D75">
      <w:pPr>
        <w:numPr>
          <w:ilvl w:val="1"/>
          <w:numId w:val="28"/>
        </w:numPr>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административных процедур предоставления </w:t>
      </w:r>
      <w:r w:rsidR="006C7F90">
        <w:rPr>
          <w:rFonts w:ascii="Times New Roman" w:eastAsia="Times New Roman" w:hAnsi="Times New Roman" w:cs="Times New Roman"/>
          <w:sz w:val="28"/>
          <w:szCs w:val="28"/>
        </w:rPr>
        <w:t>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услуги представлено в </w:t>
      </w:r>
      <w:r w:rsidR="00F569DB">
        <w:rPr>
          <w:rFonts w:ascii="Times New Roman" w:eastAsia="Times New Roman" w:hAnsi="Times New Roman" w:cs="Times New Roman"/>
          <w:sz w:val="28"/>
          <w:szCs w:val="28"/>
        </w:rPr>
        <w:t>приложении</w:t>
      </w:r>
      <w:r w:rsidRPr="00FF36D2">
        <w:rPr>
          <w:rFonts w:ascii="Times New Roman" w:eastAsia="Times New Roman" w:hAnsi="Times New Roman" w:cs="Times New Roman"/>
          <w:sz w:val="28"/>
          <w:szCs w:val="28"/>
        </w:rPr>
        <w:t xml:space="preserve"> </w:t>
      </w:r>
      <w:r w:rsidR="006051F9">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к настоящему Административному регламенту.</w:t>
      </w:r>
    </w:p>
    <w:p w:rsidR="006460F6" w:rsidRDefault="006460F6" w:rsidP="00195D75">
      <w:pPr>
        <w:ind w:firstLine="709"/>
        <w:jc w:val="both"/>
        <w:rPr>
          <w:rFonts w:ascii="Times New Roman" w:eastAsia="Times New Roman" w:hAnsi="Times New Roman" w:cs="Times New Roman"/>
          <w:sz w:val="28"/>
          <w:szCs w:val="28"/>
        </w:rPr>
      </w:pPr>
    </w:p>
    <w:p w:rsidR="0021362D" w:rsidRDefault="0021362D" w:rsidP="00195D75">
      <w:pPr>
        <w:pStyle w:val="24"/>
        <w:keepNext/>
        <w:keepLines/>
        <w:shd w:val="clear" w:color="auto" w:fill="auto"/>
        <w:spacing w:after="0"/>
        <w:rPr>
          <w:color w:val="000000"/>
          <w:lang w:eastAsia="ru-RU" w:bidi="ru-RU"/>
        </w:rPr>
      </w:pPr>
      <w:bookmarkStart w:id="22" w:name="bookmark162"/>
      <w:bookmarkStart w:id="23" w:name="bookmark163"/>
      <w:r>
        <w:rPr>
          <w:color w:val="000000"/>
          <w:lang w:eastAsia="ru-RU" w:bidi="ru-RU"/>
        </w:rPr>
        <w:t>Перечень административных процедур (действий) при предоставлении</w:t>
      </w:r>
      <w:r>
        <w:rPr>
          <w:color w:val="000000"/>
          <w:lang w:eastAsia="ru-RU" w:bidi="ru-RU"/>
        </w:rPr>
        <w:br/>
      </w:r>
      <w:r w:rsidR="006C7F90">
        <w:rPr>
          <w:color w:val="000000"/>
          <w:lang w:eastAsia="ru-RU" w:bidi="ru-RU"/>
        </w:rPr>
        <w:t>муниципальной</w:t>
      </w:r>
      <w:r>
        <w:rPr>
          <w:color w:val="000000"/>
          <w:lang w:eastAsia="ru-RU" w:bidi="ru-RU"/>
        </w:rPr>
        <w:t xml:space="preserve"> услуги в электронной форме</w:t>
      </w:r>
      <w:bookmarkEnd w:id="22"/>
      <w:bookmarkEnd w:id="23"/>
    </w:p>
    <w:p w:rsidR="00C2757F" w:rsidRDefault="00C2757F" w:rsidP="00195D75">
      <w:pPr>
        <w:pStyle w:val="24"/>
        <w:keepNext/>
        <w:keepLines/>
        <w:shd w:val="clear" w:color="auto" w:fill="auto"/>
        <w:spacing w:after="0"/>
      </w:pPr>
    </w:p>
    <w:p w:rsidR="0021362D" w:rsidRPr="00FF36D2" w:rsidRDefault="0021362D" w:rsidP="00195D75">
      <w:pPr>
        <w:numPr>
          <w:ilvl w:val="1"/>
          <w:numId w:val="28"/>
        </w:numPr>
        <w:ind w:left="0" w:firstLine="709"/>
        <w:jc w:val="both"/>
      </w:pPr>
      <w:r w:rsidRPr="00FF36D2">
        <w:rPr>
          <w:rFonts w:ascii="Times New Roman" w:hAnsi="Times New Roman" w:cs="Times New Roman"/>
          <w:sz w:val="28"/>
          <w:szCs w:val="28"/>
        </w:rPr>
        <w:t xml:space="preserve">При </w:t>
      </w:r>
      <w:r w:rsidRPr="00DB6546">
        <w:rPr>
          <w:rFonts w:ascii="Times New Roman" w:eastAsia="Times New Roman" w:hAnsi="Times New Roman" w:cs="Times New Roman"/>
          <w:sz w:val="28"/>
          <w:szCs w:val="28"/>
        </w:rPr>
        <w:t>предоставлении</w:t>
      </w:r>
      <w:r w:rsidRPr="00FF36D2">
        <w:rPr>
          <w:rFonts w:ascii="Times New Roman" w:hAnsi="Times New Roman" w:cs="Times New Roman"/>
          <w:sz w:val="28"/>
          <w:szCs w:val="28"/>
        </w:rPr>
        <w:t xml:space="preserve"> </w:t>
      </w:r>
      <w:r w:rsidR="006C7F90">
        <w:rPr>
          <w:rFonts w:ascii="Times New Roman" w:hAnsi="Times New Roman" w:cs="Times New Roman"/>
          <w:sz w:val="28"/>
          <w:szCs w:val="28"/>
        </w:rPr>
        <w:t>муниципальной</w:t>
      </w:r>
      <w:r w:rsidRPr="00FF36D2">
        <w:rPr>
          <w:rFonts w:ascii="Times New Roman" w:hAnsi="Times New Roman" w:cs="Times New Roman"/>
          <w:sz w:val="28"/>
          <w:szCs w:val="28"/>
        </w:rPr>
        <w:t xml:space="preserve"> услуги в электронной форме </w:t>
      </w:r>
      <w:r w:rsidR="00F569DB">
        <w:rPr>
          <w:rFonts w:ascii="Times New Roman" w:hAnsi="Times New Roman" w:cs="Times New Roman"/>
          <w:sz w:val="28"/>
          <w:szCs w:val="28"/>
        </w:rPr>
        <w:t>З</w:t>
      </w:r>
      <w:r w:rsidRPr="00FF36D2">
        <w:rPr>
          <w:rFonts w:ascii="Times New Roman" w:hAnsi="Times New Roman" w:cs="Times New Roman"/>
          <w:sz w:val="28"/>
          <w:szCs w:val="28"/>
        </w:rPr>
        <w:t>аявителю обеспечиваются:</w:t>
      </w:r>
    </w:p>
    <w:p w:rsidR="0021362D" w:rsidRDefault="0021362D" w:rsidP="00195D75">
      <w:pPr>
        <w:pStyle w:val="1"/>
        <w:shd w:val="clear" w:color="auto" w:fill="auto"/>
        <w:ind w:firstLine="720"/>
        <w:jc w:val="both"/>
      </w:pPr>
      <w:r>
        <w:rPr>
          <w:color w:val="000000"/>
          <w:lang w:eastAsia="ru-RU" w:bidi="ru-RU"/>
        </w:rPr>
        <w:t xml:space="preserve">получение информации о порядке и сроках предоставления </w:t>
      </w:r>
      <w:r w:rsidR="006C7F90">
        <w:rPr>
          <w:color w:val="000000"/>
          <w:lang w:eastAsia="ru-RU" w:bidi="ru-RU"/>
        </w:rPr>
        <w:t>муниципальной</w:t>
      </w:r>
      <w:r>
        <w:rPr>
          <w:color w:val="000000"/>
          <w:lang w:eastAsia="ru-RU" w:bidi="ru-RU"/>
        </w:rPr>
        <w:t xml:space="preserve"> услуги;</w:t>
      </w:r>
    </w:p>
    <w:p w:rsidR="0021362D" w:rsidRDefault="0021362D" w:rsidP="00195D75">
      <w:pPr>
        <w:pStyle w:val="1"/>
        <w:shd w:val="clear" w:color="auto" w:fill="auto"/>
        <w:ind w:firstLine="720"/>
        <w:jc w:val="both"/>
      </w:pPr>
      <w:r>
        <w:rPr>
          <w:color w:val="000000"/>
          <w:lang w:eastAsia="ru-RU" w:bidi="ru-RU"/>
        </w:rPr>
        <w:t>получение сведений о ходе рассмотрения заявления;</w:t>
      </w:r>
    </w:p>
    <w:p w:rsidR="0021362D" w:rsidRDefault="0021362D" w:rsidP="00195D75">
      <w:pPr>
        <w:pStyle w:val="1"/>
        <w:shd w:val="clear" w:color="auto" w:fill="auto"/>
        <w:ind w:firstLine="720"/>
        <w:jc w:val="both"/>
      </w:pPr>
      <w:r>
        <w:rPr>
          <w:color w:val="000000"/>
          <w:lang w:eastAsia="ru-RU" w:bidi="ru-RU"/>
        </w:rPr>
        <w:t xml:space="preserve">осуществление оценки качества предоставления </w:t>
      </w:r>
      <w:r w:rsidR="006C7F90">
        <w:rPr>
          <w:color w:val="000000"/>
          <w:lang w:eastAsia="ru-RU" w:bidi="ru-RU"/>
        </w:rPr>
        <w:t>муниципальной</w:t>
      </w:r>
      <w:r>
        <w:rPr>
          <w:color w:val="000000"/>
          <w:lang w:eastAsia="ru-RU" w:bidi="ru-RU"/>
        </w:rPr>
        <w:t xml:space="preserve"> услуги;</w:t>
      </w:r>
    </w:p>
    <w:p w:rsidR="0021362D" w:rsidRDefault="0021362D" w:rsidP="00195D75">
      <w:pPr>
        <w:pStyle w:val="1"/>
        <w:shd w:val="clear" w:color="auto" w:fill="auto"/>
        <w:ind w:firstLine="720"/>
        <w:jc w:val="both"/>
        <w:rPr>
          <w:color w:val="000000"/>
          <w:lang w:eastAsia="ru-RU" w:bidi="ru-RU"/>
        </w:rPr>
      </w:pPr>
      <w:r>
        <w:rPr>
          <w:color w:val="000000"/>
          <w:lang w:eastAsia="ru-RU" w:bidi="ru-RU"/>
        </w:rPr>
        <w:t xml:space="preserve">досудебное (внесудебное) обжалование решений и действий (бездействия) </w:t>
      </w:r>
      <w:r w:rsidR="00F569DB">
        <w:rPr>
          <w:color w:val="000000"/>
          <w:lang w:eastAsia="ru-RU" w:bidi="ru-RU"/>
        </w:rPr>
        <w:t>у</w:t>
      </w:r>
      <w:r>
        <w:rPr>
          <w:color w:val="000000"/>
          <w:lang w:eastAsia="ru-RU" w:bidi="ru-RU"/>
        </w:rPr>
        <w:t xml:space="preserve">полномоченного органа либо действия (бездействие) должностных лиц </w:t>
      </w:r>
      <w:r w:rsidR="00F569DB">
        <w:rPr>
          <w:color w:val="000000"/>
          <w:lang w:eastAsia="ru-RU" w:bidi="ru-RU"/>
        </w:rPr>
        <w:t>у</w:t>
      </w:r>
      <w:r>
        <w:rPr>
          <w:color w:val="000000"/>
          <w:lang w:eastAsia="ru-RU" w:bidi="ru-RU"/>
        </w:rPr>
        <w:t xml:space="preserve">полномоченного органа, предоставляющего </w:t>
      </w:r>
      <w:r w:rsidR="0057534F">
        <w:rPr>
          <w:color w:val="000000"/>
          <w:lang w:eastAsia="ru-RU" w:bidi="ru-RU"/>
        </w:rPr>
        <w:t>муниципальную</w:t>
      </w:r>
      <w:r>
        <w:rPr>
          <w:color w:val="000000"/>
          <w:lang w:eastAsia="ru-RU" w:bidi="ru-RU"/>
        </w:rPr>
        <w:t xml:space="preserve"> услугу, либо государственного (муниципального) служащего.</w:t>
      </w:r>
    </w:p>
    <w:p w:rsidR="00C2757F" w:rsidRDefault="00C2757F" w:rsidP="00195D75">
      <w:pPr>
        <w:pStyle w:val="1"/>
        <w:shd w:val="clear" w:color="auto" w:fill="auto"/>
        <w:ind w:firstLine="720"/>
        <w:jc w:val="both"/>
      </w:pPr>
    </w:p>
    <w:p w:rsidR="001B4B5D" w:rsidRDefault="001B4B5D" w:rsidP="00195D75">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вариантов предоставления </w:t>
      </w:r>
      <w:r w:rsidR="006C7F90">
        <w:rPr>
          <w:rFonts w:ascii="Times New Roman" w:eastAsia="Times New Roman" w:hAnsi="Times New Roman" w:cs="Times New Roman"/>
          <w:b/>
          <w:sz w:val="28"/>
          <w:szCs w:val="28"/>
        </w:rPr>
        <w:t>муниципальной</w:t>
      </w:r>
      <w:r w:rsidRPr="001B4B5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услуги </w:t>
      </w:r>
    </w:p>
    <w:p w:rsidR="001B4B5D" w:rsidRDefault="001B4B5D" w:rsidP="00195D75">
      <w:pPr>
        <w:ind w:firstLine="709"/>
        <w:jc w:val="both"/>
        <w:rPr>
          <w:rFonts w:ascii="Times New Roman" w:eastAsia="Times New Roman" w:hAnsi="Times New Roman" w:cs="Times New Roman"/>
          <w:sz w:val="28"/>
          <w:szCs w:val="28"/>
        </w:rPr>
      </w:pPr>
    </w:p>
    <w:p w:rsidR="001B4B5D" w:rsidRDefault="001B4B5D" w:rsidP="00195D75">
      <w:pPr>
        <w:numPr>
          <w:ilvl w:val="1"/>
          <w:numId w:val="28"/>
        </w:numPr>
        <w:ind w:left="0" w:firstLine="709"/>
        <w:jc w:val="both"/>
        <w:rPr>
          <w:rFonts w:ascii="Times New Roman" w:eastAsia="Times New Roman" w:hAnsi="Times New Roman" w:cs="Times New Roman"/>
          <w:sz w:val="28"/>
          <w:szCs w:val="28"/>
        </w:rPr>
      </w:pPr>
      <w:r w:rsidRPr="00FF36D2">
        <w:rPr>
          <w:rFonts w:ascii="Times New Roman" w:hAnsi="Times New Roman" w:cs="Times New Roman"/>
          <w:sz w:val="28"/>
          <w:szCs w:val="28"/>
        </w:rPr>
        <w:t>Предоставление</w:t>
      </w:r>
      <w:r>
        <w:rPr>
          <w:rFonts w:ascii="Times New Roman" w:eastAsia="Times New Roman" w:hAnsi="Times New Roman" w:cs="Times New Roman"/>
          <w:sz w:val="28"/>
          <w:szCs w:val="28"/>
        </w:rPr>
        <w:t xml:space="preserve"> </w:t>
      </w:r>
      <w:r w:rsidR="006C7F90">
        <w:rPr>
          <w:rFonts w:ascii="Times New Roman" w:hAnsi="Times New Roman" w:cs="Times New Roman"/>
          <w:sz w:val="28"/>
          <w:szCs w:val="28"/>
        </w:rPr>
        <w:t>муниципальной</w:t>
      </w:r>
      <w:r w:rsidRPr="00EC1221">
        <w:rPr>
          <w:rFonts w:ascii="Times New Roman" w:hAnsi="Times New Roman" w:cs="Times New Roman"/>
          <w:sz w:val="28"/>
          <w:szCs w:val="28"/>
        </w:rPr>
        <w:t xml:space="preserve"> </w:t>
      </w:r>
      <w:r>
        <w:rPr>
          <w:rFonts w:ascii="Times New Roman" w:eastAsia="Times New Roman" w:hAnsi="Times New Roman" w:cs="Times New Roman"/>
          <w:sz w:val="28"/>
          <w:szCs w:val="28"/>
        </w:rPr>
        <w:t>услуги включает в себя следующие варианты:</w:t>
      </w:r>
    </w:p>
    <w:p w:rsidR="00B45EF2" w:rsidRPr="00B45EF2" w:rsidRDefault="00B76B25" w:rsidP="00195D75">
      <w:pPr>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1</w:t>
      </w:r>
      <w:r w:rsidR="00B45EF2">
        <w:rPr>
          <w:rFonts w:ascii="Times New Roman" w:eastAsia="Times New Roman" w:hAnsi="Times New Roman" w:cs="Times New Roman"/>
          <w:color w:val="auto"/>
          <w:sz w:val="28"/>
          <w:szCs w:val="28"/>
          <w:lang w:eastAsia="en-US" w:bidi="ar-SA"/>
        </w:rPr>
        <w:t>) постановк</w:t>
      </w:r>
      <w:r w:rsidR="00F569DB">
        <w:rPr>
          <w:rFonts w:ascii="Times New Roman" w:eastAsia="Times New Roman" w:hAnsi="Times New Roman" w:cs="Times New Roman"/>
          <w:color w:val="auto"/>
          <w:sz w:val="28"/>
          <w:szCs w:val="28"/>
          <w:lang w:eastAsia="en-US" w:bidi="ar-SA"/>
        </w:rPr>
        <w:t>у</w:t>
      </w:r>
      <w:r w:rsidR="00B45EF2" w:rsidRPr="00B45EF2">
        <w:rPr>
          <w:rFonts w:ascii="Times New Roman" w:eastAsia="Times New Roman" w:hAnsi="Times New Roman" w:cs="Times New Roman"/>
          <w:color w:val="auto"/>
          <w:sz w:val="28"/>
          <w:szCs w:val="28"/>
          <w:lang w:eastAsia="en-US" w:bidi="ar-SA"/>
        </w:rPr>
        <w:t xml:space="preserve"> на учет гражданина в целях бесплатного предоставления земельного участка;</w:t>
      </w:r>
    </w:p>
    <w:p w:rsidR="00965442" w:rsidRDefault="00B76B25" w:rsidP="00195D75">
      <w:pPr>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2</w:t>
      </w:r>
      <w:r w:rsidR="00B45EF2">
        <w:rPr>
          <w:rFonts w:ascii="Times New Roman" w:eastAsia="Times New Roman" w:hAnsi="Times New Roman" w:cs="Times New Roman"/>
          <w:color w:val="auto"/>
          <w:sz w:val="28"/>
          <w:szCs w:val="28"/>
          <w:lang w:eastAsia="en-US" w:bidi="ar-SA"/>
        </w:rPr>
        <w:t xml:space="preserve">) </w:t>
      </w:r>
      <w:r w:rsidR="00B45EF2" w:rsidRPr="00B45EF2">
        <w:rPr>
          <w:rFonts w:ascii="Times New Roman" w:eastAsia="Times New Roman" w:hAnsi="Times New Roman" w:cs="Times New Roman"/>
          <w:color w:val="auto"/>
          <w:sz w:val="28"/>
          <w:szCs w:val="28"/>
          <w:lang w:eastAsia="en-US" w:bidi="ar-SA"/>
        </w:rPr>
        <w:t>отказ</w:t>
      </w:r>
      <w:r w:rsidR="00B45EF2">
        <w:rPr>
          <w:rFonts w:ascii="Times New Roman" w:eastAsia="Times New Roman" w:hAnsi="Times New Roman" w:cs="Times New Roman"/>
          <w:color w:val="auto"/>
          <w:sz w:val="28"/>
          <w:szCs w:val="28"/>
          <w:lang w:eastAsia="en-US" w:bidi="ar-SA"/>
        </w:rPr>
        <w:t xml:space="preserve"> в предоставлении услуги.</w:t>
      </w:r>
    </w:p>
    <w:p w:rsidR="00642509" w:rsidRDefault="00642509" w:rsidP="00195D75">
      <w:pPr>
        <w:ind w:firstLine="709"/>
        <w:jc w:val="both"/>
        <w:rPr>
          <w:rFonts w:ascii="Times New Roman" w:eastAsia="Times New Roman" w:hAnsi="Times New Roman" w:cs="Times New Roman"/>
          <w:sz w:val="28"/>
          <w:szCs w:val="28"/>
        </w:rPr>
      </w:pPr>
    </w:p>
    <w:p w:rsidR="001B4B5D" w:rsidRDefault="00F569DB" w:rsidP="00195D75">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Профилирование З</w:t>
      </w:r>
      <w:r w:rsidR="001B4B5D">
        <w:rPr>
          <w:rFonts w:ascii="Times New Roman" w:eastAsia="Times New Roman" w:hAnsi="Times New Roman" w:cs="Times New Roman"/>
          <w:b/>
          <w:sz w:val="28"/>
          <w:szCs w:val="28"/>
        </w:rPr>
        <w:t>аявителя</w:t>
      </w:r>
    </w:p>
    <w:p w:rsidR="001B4B5D" w:rsidRDefault="001B4B5D" w:rsidP="00195D75">
      <w:pPr>
        <w:ind w:firstLine="709"/>
        <w:jc w:val="both"/>
        <w:rPr>
          <w:rFonts w:ascii="Times New Roman" w:eastAsia="Times New Roman" w:hAnsi="Times New Roman" w:cs="Times New Roman"/>
          <w:sz w:val="28"/>
          <w:szCs w:val="28"/>
        </w:rPr>
      </w:pPr>
    </w:p>
    <w:p w:rsidR="001B4B5D" w:rsidRDefault="001B4B5D" w:rsidP="00195D75">
      <w:pPr>
        <w:numPr>
          <w:ilvl w:val="1"/>
          <w:numId w:val="28"/>
        </w:numPr>
        <w:ind w:left="0" w:firstLine="709"/>
        <w:jc w:val="both"/>
        <w:rPr>
          <w:rFonts w:ascii="Times New Roman" w:eastAsia="Times New Roman" w:hAnsi="Times New Roman" w:cs="Times New Roman"/>
          <w:b/>
          <w:sz w:val="28"/>
          <w:szCs w:val="28"/>
        </w:rPr>
      </w:pPr>
      <w:r w:rsidRPr="009C4041">
        <w:rPr>
          <w:rFonts w:ascii="Times New Roman" w:eastAsia="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6C7F90" w:rsidRPr="009C4041">
        <w:rPr>
          <w:rFonts w:ascii="Times New Roman" w:hAnsi="Times New Roman" w:cs="Times New Roman"/>
          <w:sz w:val="28"/>
          <w:szCs w:val="28"/>
        </w:rPr>
        <w:t>муниципальной</w:t>
      </w:r>
      <w:r w:rsidRPr="009C4041">
        <w:rPr>
          <w:rFonts w:ascii="Times New Roman" w:hAnsi="Times New Roman" w:cs="Times New Roman"/>
          <w:sz w:val="28"/>
          <w:szCs w:val="28"/>
        </w:rPr>
        <w:t xml:space="preserve"> </w:t>
      </w:r>
      <w:r w:rsidRPr="009C4041">
        <w:rPr>
          <w:rFonts w:ascii="Times New Roman" w:eastAsia="Times New Roman" w:hAnsi="Times New Roman" w:cs="Times New Roman"/>
          <w:sz w:val="28"/>
          <w:szCs w:val="28"/>
        </w:rPr>
        <w:t>услуги</w:t>
      </w:r>
      <w:r w:rsidR="00F569DB">
        <w:rPr>
          <w:rFonts w:ascii="Times New Roman" w:eastAsia="Times New Roman" w:hAnsi="Times New Roman" w:cs="Times New Roman"/>
          <w:sz w:val="28"/>
          <w:szCs w:val="28"/>
        </w:rPr>
        <w:t>,</w:t>
      </w:r>
      <w:r w:rsidRPr="009C4041">
        <w:rPr>
          <w:rFonts w:ascii="Times New Roman" w:eastAsia="Times New Roman" w:hAnsi="Times New Roman" w:cs="Times New Roman"/>
          <w:sz w:val="28"/>
          <w:szCs w:val="28"/>
        </w:rPr>
        <w:t xml:space="preserve"> приведены в </w:t>
      </w:r>
      <w:r w:rsidR="00F569DB">
        <w:rPr>
          <w:rFonts w:ascii="Times New Roman" w:eastAsia="Times New Roman" w:hAnsi="Times New Roman" w:cs="Times New Roman"/>
          <w:sz w:val="28"/>
          <w:szCs w:val="28"/>
        </w:rPr>
        <w:t>приложении</w:t>
      </w:r>
      <w:r w:rsidRPr="009C4041">
        <w:rPr>
          <w:rFonts w:ascii="Times New Roman" w:eastAsia="Times New Roman" w:hAnsi="Times New Roman" w:cs="Times New Roman"/>
          <w:sz w:val="28"/>
          <w:szCs w:val="28"/>
        </w:rPr>
        <w:t xml:space="preserve"> 1 к настоящему</w:t>
      </w:r>
      <w:r>
        <w:rPr>
          <w:rFonts w:ascii="Times New Roman" w:eastAsia="Times New Roman" w:hAnsi="Times New Roman" w:cs="Times New Roman"/>
          <w:sz w:val="28"/>
          <w:szCs w:val="28"/>
        </w:rPr>
        <w:t xml:space="preserve"> Административному регламенту.</w:t>
      </w:r>
    </w:p>
    <w:p w:rsidR="00C2757F" w:rsidRDefault="00C2757F" w:rsidP="00195D75">
      <w:pPr>
        <w:pStyle w:val="1"/>
        <w:shd w:val="clear" w:color="auto" w:fill="auto"/>
        <w:ind w:firstLine="0"/>
        <w:jc w:val="center"/>
        <w:rPr>
          <w:b/>
          <w:bCs/>
          <w:color w:val="000000"/>
          <w:lang w:eastAsia="ru-RU" w:bidi="ru-RU"/>
        </w:rPr>
      </w:pPr>
    </w:p>
    <w:p w:rsidR="0021362D" w:rsidRDefault="0021362D" w:rsidP="00195D75">
      <w:pPr>
        <w:pStyle w:val="1"/>
        <w:shd w:val="clear" w:color="auto" w:fill="auto"/>
        <w:ind w:firstLine="0"/>
        <w:jc w:val="center"/>
        <w:rPr>
          <w:b/>
          <w:bCs/>
          <w:color w:val="000000"/>
          <w:lang w:eastAsia="ru-RU" w:bidi="ru-RU"/>
        </w:rPr>
      </w:pPr>
      <w:r>
        <w:rPr>
          <w:b/>
          <w:bCs/>
          <w:color w:val="000000"/>
          <w:lang w:eastAsia="ru-RU" w:bidi="ru-RU"/>
        </w:rPr>
        <w:t>Порядок исправления допущенных опечаток и ошибок в</w:t>
      </w:r>
      <w:r>
        <w:rPr>
          <w:b/>
          <w:bCs/>
          <w:color w:val="000000"/>
          <w:lang w:eastAsia="ru-RU" w:bidi="ru-RU"/>
        </w:rPr>
        <w:br/>
        <w:t xml:space="preserve">выданных в результате предоставления </w:t>
      </w:r>
      <w:r w:rsidR="006C7F90">
        <w:rPr>
          <w:b/>
          <w:bCs/>
          <w:color w:val="000000"/>
          <w:lang w:eastAsia="ru-RU" w:bidi="ru-RU"/>
        </w:rPr>
        <w:t>муниципальной</w:t>
      </w:r>
      <w:r>
        <w:rPr>
          <w:b/>
          <w:bCs/>
          <w:color w:val="000000"/>
          <w:lang w:eastAsia="ru-RU" w:bidi="ru-RU"/>
        </w:rPr>
        <w:br/>
        <w:t>услуги документах</w:t>
      </w:r>
    </w:p>
    <w:p w:rsidR="00C2757F" w:rsidRDefault="00C2757F" w:rsidP="00195D75">
      <w:pPr>
        <w:pStyle w:val="1"/>
        <w:shd w:val="clear" w:color="auto" w:fill="auto"/>
        <w:ind w:firstLine="0"/>
        <w:jc w:val="center"/>
      </w:pPr>
    </w:p>
    <w:p w:rsidR="00965442" w:rsidRPr="0010775D" w:rsidRDefault="00965442" w:rsidP="00195D75">
      <w:pPr>
        <w:numPr>
          <w:ilvl w:val="1"/>
          <w:numId w:val="28"/>
        </w:numPr>
        <w:ind w:left="0" w:firstLine="709"/>
        <w:jc w:val="both"/>
        <w:rPr>
          <w:rFonts w:ascii="Times New Roman" w:eastAsia="Times New Roman" w:hAnsi="Times New Roman" w:cs="Times New Roman"/>
          <w:sz w:val="28"/>
          <w:szCs w:val="28"/>
        </w:rPr>
      </w:pPr>
      <w:r w:rsidRPr="0010775D">
        <w:rPr>
          <w:rFonts w:ascii="Times New Roman" w:eastAsia="Times New Roman" w:hAnsi="Times New Roman" w:cs="Times New Roman"/>
          <w:sz w:val="28"/>
          <w:szCs w:val="28"/>
        </w:rPr>
        <w:t xml:space="preserve">В </w:t>
      </w:r>
      <w:r w:rsidRPr="00FF36D2">
        <w:rPr>
          <w:rFonts w:ascii="Times New Roman" w:hAnsi="Times New Roman" w:cs="Times New Roman"/>
          <w:sz w:val="28"/>
          <w:szCs w:val="28"/>
        </w:rPr>
        <w:t>случае</w:t>
      </w:r>
      <w:r w:rsidRPr="00965442">
        <w:rPr>
          <w:rFonts w:ascii="Times New Roman" w:eastAsia="Times New Roman" w:hAnsi="Times New Roman" w:cs="Times New Roman"/>
          <w:sz w:val="28"/>
          <w:szCs w:val="28"/>
        </w:rPr>
        <w:t xml:space="preserve"> выявления опечаток и ошибок Заявитель вправе обратиться в </w:t>
      </w:r>
      <w:r w:rsidR="00F569DB">
        <w:rPr>
          <w:rFonts w:ascii="Times New Roman" w:eastAsia="Times New Roman" w:hAnsi="Times New Roman" w:cs="Times New Roman"/>
          <w:sz w:val="28"/>
          <w:szCs w:val="28"/>
        </w:rPr>
        <w:t>у</w:t>
      </w:r>
      <w:r w:rsidRPr="00965442">
        <w:rPr>
          <w:rFonts w:ascii="Times New Roman" w:eastAsia="Times New Roman" w:hAnsi="Times New Roman" w:cs="Times New Roman"/>
          <w:sz w:val="28"/>
          <w:szCs w:val="28"/>
        </w:rPr>
        <w:t xml:space="preserve">полномоченный орган с заявлением </w:t>
      </w:r>
      <w:r w:rsidR="001F1E63">
        <w:rPr>
          <w:rFonts w:ascii="Times New Roman" w:eastAsia="Times New Roman" w:hAnsi="Times New Roman" w:cs="Times New Roman"/>
          <w:sz w:val="28"/>
          <w:szCs w:val="28"/>
        </w:rPr>
        <w:t>о</w:t>
      </w:r>
      <w:r w:rsidRPr="00965442">
        <w:rPr>
          <w:rFonts w:ascii="Times New Roman" w:eastAsia="Times New Roman" w:hAnsi="Times New Roman" w:cs="Times New Roman"/>
          <w:sz w:val="28"/>
          <w:szCs w:val="28"/>
        </w:rPr>
        <w:t>б исправлении допущенных опечаток и</w:t>
      </w:r>
      <w:r>
        <w:rPr>
          <w:rFonts w:ascii="Times New Roman" w:eastAsia="Times New Roman" w:hAnsi="Times New Roman" w:cs="Times New Roman"/>
          <w:sz w:val="28"/>
          <w:szCs w:val="28"/>
        </w:rPr>
        <w:t xml:space="preserve"> </w:t>
      </w:r>
      <w:r w:rsidRPr="0010775D">
        <w:rPr>
          <w:rFonts w:ascii="Times New Roman" w:eastAsia="Times New Roman" w:hAnsi="Times New Roman" w:cs="Times New Roman"/>
          <w:sz w:val="28"/>
          <w:szCs w:val="28"/>
        </w:rPr>
        <w:t xml:space="preserve">(или) ошибок в выданных в результате предоставления </w:t>
      </w:r>
      <w:r w:rsidR="006C7F90">
        <w:rPr>
          <w:rFonts w:ascii="Times New Roman" w:hAnsi="Times New Roman" w:cs="Times New Roman"/>
          <w:sz w:val="28"/>
          <w:szCs w:val="28"/>
        </w:rPr>
        <w:t>муниципальной</w:t>
      </w:r>
      <w:r w:rsidRPr="00FF36D2">
        <w:rPr>
          <w:rFonts w:ascii="Times New Roman" w:hAnsi="Times New Roman" w:cs="Times New Roman"/>
          <w:sz w:val="28"/>
          <w:szCs w:val="28"/>
        </w:rPr>
        <w:t xml:space="preserve"> </w:t>
      </w:r>
      <w:r w:rsidRPr="0010775D">
        <w:rPr>
          <w:rFonts w:ascii="Times New Roman" w:eastAsia="Times New Roman" w:hAnsi="Times New Roman" w:cs="Times New Roman"/>
          <w:sz w:val="28"/>
          <w:szCs w:val="28"/>
        </w:rPr>
        <w:t xml:space="preserve">услуги документах настоящего Административного регламента и приложением документов, указанных </w:t>
      </w:r>
      <w:r w:rsidRPr="00FF36D2">
        <w:rPr>
          <w:rFonts w:ascii="Times New Roman" w:eastAsia="Times New Roman" w:hAnsi="Times New Roman" w:cs="Times New Roman"/>
          <w:sz w:val="28"/>
          <w:szCs w:val="28"/>
        </w:rPr>
        <w:t xml:space="preserve">в пункте </w:t>
      </w:r>
      <w:r w:rsidR="0010775D" w:rsidRPr="00FF36D2">
        <w:rPr>
          <w:rFonts w:ascii="Times New Roman" w:eastAsia="Times New Roman" w:hAnsi="Times New Roman" w:cs="Times New Roman"/>
          <w:sz w:val="28"/>
          <w:szCs w:val="28"/>
        </w:rPr>
        <w:t>2.11</w:t>
      </w:r>
      <w:r w:rsidRPr="00FF36D2">
        <w:rPr>
          <w:rFonts w:ascii="Times New Roman" w:eastAsia="Times New Roman" w:hAnsi="Times New Roman" w:cs="Times New Roman"/>
          <w:sz w:val="28"/>
          <w:szCs w:val="28"/>
        </w:rPr>
        <w:t xml:space="preserve"> </w:t>
      </w:r>
      <w:r w:rsidRPr="0010775D">
        <w:rPr>
          <w:rFonts w:ascii="Times New Roman" w:eastAsia="Times New Roman" w:hAnsi="Times New Roman" w:cs="Times New Roman"/>
          <w:sz w:val="28"/>
          <w:szCs w:val="28"/>
        </w:rPr>
        <w:t>настоящего Административного регламента.</w:t>
      </w:r>
    </w:p>
    <w:p w:rsidR="00965442" w:rsidRPr="0010775D" w:rsidRDefault="00965442" w:rsidP="00195D75">
      <w:pPr>
        <w:numPr>
          <w:ilvl w:val="1"/>
          <w:numId w:val="28"/>
        </w:numPr>
        <w:ind w:left="0" w:firstLine="709"/>
        <w:jc w:val="both"/>
        <w:rPr>
          <w:rFonts w:ascii="Times New Roman" w:eastAsia="Times New Roman" w:hAnsi="Times New Roman" w:cs="Times New Roman"/>
          <w:sz w:val="28"/>
          <w:szCs w:val="28"/>
        </w:rPr>
      </w:pPr>
      <w:r w:rsidRPr="0010775D">
        <w:rPr>
          <w:rFonts w:ascii="Times New Roman" w:eastAsia="Times New Roman" w:hAnsi="Times New Roman" w:cs="Times New Roman"/>
          <w:sz w:val="28"/>
          <w:szCs w:val="28"/>
        </w:rPr>
        <w:t xml:space="preserve">Исправление допущенных опечаток и ошибок в выданных в результате предоставления </w:t>
      </w:r>
      <w:r w:rsidR="006C7F90">
        <w:rPr>
          <w:rFonts w:ascii="Times New Roman" w:hAnsi="Times New Roman" w:cs="Times New Roman"/>
          <w:sz w:val="28"/>
          <w:szCs w:val="28"/>
        </w:rPr>
        <w:t>муниципальной</w:t>
      </w:r>
      <w:r w:rsidRPr="00FF36D2">
        <w:rPr>
          <w:rFonts w:ascii="Times New Roman" w:hAnsi="Times New Roman" w:cs="Times New Roman"/>
          <w:sz w:val="28"/>
          <w:szCs w:val="28"/>
        </w:rPr>
        <w:t xml:space="preserve"> </w:t>
      </w:r>
      <w:r w:rsidRPr="0010775D">
        <w:rPr>
          <w:rFonts w:ascii="Times New Roman" w:eastAsia="Times New Roman" w:hAnsi="Times New Roman" w:cs="Times New Roman"/>
          <w:sz w:val="28"/>
          <w:szCs w:val="28"/>
        </w:rPr>
        <w:t>услуги документах осуществляется в следующем порядке:</w:t>
      </w:r>
    </w:p>
    <w:p w:rsidR="00965442" w:rsidRPr="0010775D" w:rsidRDefault="00965442" w:rsidP="00195D75">
      <w:pPr>
        <w:ind w:firstLine="709"/>
        <w:jc w:val="both"/>
        <w:rPr>
          <w:rFonts w:ascii="Times New Roman" w:eastAsia="Times New Roman" w:hAnsi="Times New Roman" w:cs="Times New Roman"/>
          <w:sz w:val="28"/>
          <w:szCs w:val="28"/>
        </w:rPr>
      </w:pPr>
      <w:r w:rsidRPr="00FF36D2">
        <w:rPr>
          <w:rFonts w:ascii="Times New Roman" w:eastAsia="Times New Roman" w:hAnsi="Times New Roman" w:cs="Times New Roman"/>
          <w:sz w:val="28"/>
          <w:szCs w:val="28"/>
        </w:rPr>
        <w:t>1)</w:t>
      </w:r>
      <w:r w:rsidRPr="0010775D">
        <w:rPr>
          <w:rFonts w:ascii="Times New Roman" w:eastAsia="Times New Roman" w:hAnsi="Times New Roman" w:cs="Times New Roman"/>
          <w:sz w:val="28"/>
          <w:szCs w:val="28"/>
        </w:rPr>
        <w:t xml:space="preserve"> Заявитель при обнаружении опечаток и ошибок в документах, выданных в результате предоставления </w:t>
      </w:r>
      <w:r w:rsidR="006C7F90">
        <w:rPr>
          <w:rFonts w:ascii="Times New Roman" w:hAnsi="Times New Roman" w:cs="Times New Roman"/>
          <w:sz w:val="28"/>
          <w:szCs w:val="28"/>
        </w:rPr>
        <w:t>муниципальной</w:t>
      </w:r>
      <w:r w:rsidRPr="00FF36D2">
        <w:rPr>
          <w:rFonts w:ascii="Times New Roman" w:hAnsi="Times New Roman" w:cs="Times New Roman"/>
          <w:sz w:val="28"/>
          <w:szCs w:val="28"/>
        </w:rPr>
        <w:t xml:space="preserve"> </w:t>
      </w:r>
      <w:r w:rsidRPr="0010775D">
        <w:rPr>
          <w:rFonts w:ascii="Times New Roman" w:eastAsia="Times New Roman" w:hAnsi="Times New Roman" w:cs="Times New Roman"/>
          <w:sz w:val="28"/>
          <w:szCs w:val="28"/>
        </w:rPr>
        <w:t>услуги, обращается лично в Уполномоченный орган;</w:t>
      </w:r>
    </w:p>
    <w:p w:rsidR="00965442" w:rsidRPr="0010775D" w:rsidRDefault="00965442" w:rsidP="00195D75">
      <w:pPr>
        <w:ind w:firstLine="709"/>
        <w:jc w:val="both"/>
        <w:rPr>
          <w:rFonts w:ascii="Times New Roman" w:eastAsia="Times New Roman" w:hAnsi="Times New Roman" w:cs="Times New Roman"/>
          <w:sz w:val="28"/>
          <w:szCs w:val="28"/>
        </w:rPr>
      </w:pPr>
      <w:r w:rsidRPr="00FF36D2">
        <w:rPr>
          <w:rFonts w:ascii="Times New Roman" w:eastAsia="Times New Roman" w:hAnsi="Times New Roman" w:cs="Times New Roman"/>
          <w:sz w:val="28"/>
          <w:szCs w:val="28"/>
        </w:rPr>
        <w:t>2)</w:t>
      </w:r>
      <w:r w:rsidRPr="0010775D">
        <w:rPr>
          <w:rFonts w:ascii="Times New Roman" w:eastAsia="Times New Roman" w:hAnsi="Times New Roman" w:cs="Times New Roman"/>
          <w:sz w:val="28"/>
          <w:szCs w:val="28"/>
        </w:rPr>
        <w:t> </w:t>
      </w:r>
      <w:r w:rsidR="00F569DB">
        <w:rPr>
          <w:rFonts w:ascii="Times New Roman" w:eastAsia="Times New Roman" w:hAnsi="Times New Roman" w:cs="Times New Roman"/>
          <w:sz w:val="28"/>
          <w:szCs w:val="28"/>
        </w:rPr>
        <w:t>у</w:t>
      </w:r>
      <w:r w:rsidRPr="0010775D">
        <w:rPr>
          <w:rFonts w:ascii="Times New Roman" w:eastAsia="Times New Roman" w:hAnsi="Times New Roman" w:cs="Times New Roman"/>
          <w:sz w:val="28"/>
          <w:szCs w:val="28"/>
        </w:rPr>
        <w:t xml:space="preserve">полномоченный орган рассматривает необходимость внесения соответствующих изменений в документы, являющиеся результатом предоставления </w:t>
      </w:r>
      <w:r w:rsidR="006C7F90">
        <w:rPr>
          <w:rFonts w:ascii="Times New Roman" w:hAnsi="Times New Roman" w:cs="Times New Roman"/>
          <w:sz w:val="28"/>
          <w:szCs w:val="28"/>
        </w:rPr>
        <w:t>муниципальной</w:t>
      </w:r>
      <w:r w:rsidRPr="00FF36D2">
        <w:rPr>
          <w:rFonts w:ascii="Times New Roman" w:hAnsi="Times New Roman" w:cs="Times New Roman"/>
          <w:sz w:val="28"/>
          <w:szCs w:val="28"/>
        </w:rPr>
        <w:t xml:space="preserve"> </w:t>
      </w:r>
      <w:r w:rsidRPr="0010775D">
        <w:rPr>
          <w:rFonts w:ascii="Times New Roman" w:eastAsia="Times New Roman" w:hAnsi="Times New Roman" w:cs="Times New Roman"/>
          <w:sz w:val="28"/>
          <w:szCs w:val="28"/>
        </w:rPr>
        <w:t>услуги;</w:t>
      </w:r>
    </w:p>
    <w:p w:rsidR="00965442" w:rsidRPr="0010775D" w:rsidRDefault="00965442" w:rsidP="00195D75">
      <w:pPr>
        <w:ind w:firstLine="709"/>
        <w:jc w:val="both"/>
        <w:rPr>
          <w:rFonts w:ascii="Times New Roman" w:eastAsia="Times New Roman" w:hAnsi="Times New Roman" w:cs="Times New Roman"/>
          <w:sz w:val="28"/>
          <w:szCs w:val="28"/>
        </w:rPr>
      </w:pPr>
      <w:r w:rsidRPr="00FF36D2">
        <w:rPr>
          <w:rFonts w:ascii="Times New Roman" w:eastAsia="Times New Roman" w:hAnsi="Times New Roman" w:cs="Times New Roman"/>
          <w:sz w:val="28"/>
          <w:szCs w:val="28"/>
        </w:rPr>
        <w:t>3)</w:t>
      </w:r>
      <w:r w:rsidRPr="0010775D">
        <w:rPr>
          <w:rFonts w:ascii="Times New Roman" w:eastAsia="Times New Roman" w:hAnsi="Times New Roman" w:cs="Times New Roman"/>
          <w:sz w:val="28"/>
          <w:szCs w:val="28"/>
        </w:rPr>
        <w:t xml:space="preserve"> Уполномоченный орган обеспечивает устранение опечаток и ошибок </w:t>
      </w:r>
      <w:r w:rsidRPr="0010775D">
        <w:rPr>
          <w:rFonts w:ascii="Times New Roman" w:eastAsia="Times New Roman" w:hAnsi="Times New Roman" w:cs="Times New Roman"/>
          <w:sz w:val="28"/>
          <w:szCs w:val="28"/>
        </w:rPr>
        <w:br/>
        <w:t xml:space="preserve">в документах, являющихся результатом предоставления </w:t>
      </w:r>
      <w:r w:rsidR="006C7F90">
        <w:rPr>
          <w:rFonts w:ascii="Times New Roman" w:hAnsi="Times New Roman" w:cs="Times New Roman"/>
          <w:sz w:val="28"/>
          <w:szCs w:val="28"/>
        </w:rPr>
        <w:t>муниципальной</w:t>
      </w:r>
      <w:r w:rsidRPr="00FF36D2">
        <w:rPr>
          <w:rFonts w:ascii="Times New Roman" w:hAnsi="Times New Roman" w:cs="Times New Roman"/>
          <w:sz w:val="28"/>
          <w:szCs w:val="28"/>
        </w:rPr>
        <w:t xml:space="preserve"> </w:t>
      </w:r>
      <w:r w:rsidRPr="0010775D">
        <w:rPr>
          <w:rFonts w:ascii="Times New Roman" w:eastAsia="Times New Roman" w:hAnsi="Times New Roman" w:cs="Times New Roman"/>
          <w:sz w:val="28"/>
          <w:szCs w:val="28"/>
        </w:rPr>
        <w:t>услуги.</w:t>
      </w:r>
    </w:p>
    <w:p w:rsidR="00965442" w:rsidRPr="00965442" w:rsidRDefault="00965442" w:rsidP="00195D75">
      <w:pPr>
        <w:ind w:firstLine="709"/>
        <w:jc w:val="both"/>
        <w:rPr>
          <w:rFonts w:ascii="Times New Roman" w:eastAsia="Times New Roman" w:hAnsi="Times New Roman" w:cs="Times New Roman"/>
          <w:sz w:val="28"/>
          <w:szCs w:val="28"/>
        </w:rPr>
      </w:pPr>
      <w:r w:rsidRPr="004059E4">
        <w:rPr>
          <w:rFonts w:ascii="Times New Roman" w:eastAsia="Times New Roman" w:hAnsi="Times New Roman" w:cs="Times New Roman"/>
          <w:sz w:val="28"/>
          <w:szCs w:val="28"/>
        </w:rPr>
        <w:t>Срок устранения опечат</w:t>
      </w:r>
      <w:r w:rsidRPr="00965442">
        <w:rPr>
          <w:rFonts w:ascii="Times New Roman" w:eastAsia="Times New Roman" w:hAnsi="Times New Roman" w:cs="Times New Roman"/>
          <w:sz w:val="28"/>
          <w:szCs w:val="28"/>
        </w:rPr>
        <w:t xml:space="preserve">ок и ошибок не должен превышать </w:t>
      </w:r>
      <w:r w:rsidR="00A01BED">
        <w:rPr>
          <w:rFonts w:ascii="Times New Roman" w:eastAsia="Times New Roman" w:hAnsi="Times New Roman" w:cs="Times New Roman"/>
          <w:sz w:val="28"/>
          <w:szCs w:val="28"/>
        </w:rPr>
        <w:t>10</w:t>
      </w:r>
      <w:r w:rsidRPr="00965442">
        <w:rPr>
          <w:rFonts w:ascii="Times New Roman" w:eastAsia="Times New Roman" w:hAnsi="Times New Roman" w:cs="Times New Roman"/>
          <w:sz w:val="28"/>
          <w:szCs w:val="28"/>
        </w:rPr>
        <w:t xml:space="preserve"> (</w:t>
      </w:r>
      <w:r w:rsidR="00A01BED">
        <w:rPr>
          <w:rFonts w:ascii="Times New Roman" w:eastAsia="Times New Roman" w:hAnsi="Times New Roman" w:cs="Times New Roman"/>
          <w:sz w:val="28"/>
          <w:szCs w:val="28"/>
        </w:rPr>
        <w:t>десяти</w:t>
      </w:r>
      <w:r w:rsidRPr="00965442">
        <w:rPr>
          <w:rFonts w:ascii="Times New Roman" w:eastAsia="Times New Roman" w:hAnsi="Times New Roman" w:cs="Times New Roman"/>
          <w:sz w:val="28"/>
          <w:szCs w:val="28"/>
        </w:rPr>
        <w:t>) рабочих дней с даты регистрации заявления</w:t>
      </w:r>
      <w:r w:rsidRPr="00B45EF2">
        <w:rPr>
          <w:rFonts w:ascii="Times New Roman" w:eastAsia="Times New Roman" w:hAnsi="Times New Roman" w:cs="Times New Roman"/>
          <w:sz w:val="28"/>
          <w:szCs w:val="28"/>
        </w:rPr>
        <w:t>.</w:t>
      </w:r>
    </w:p>
    <w:p w:rsidR="008E0BB9" w:rsidRDefault="008E0BB9" w:rsidP="00195D75">
      <w:pPr>
        <w:pStyle w:val="1"/>
        <w:shd w:val="clear" w:color="auto" w:fill="auto"/>
        <w:tabs>
          <w:tab w:val="left" w:pos="1618"/>
        </w:tabs>
        <w:ind w:firstLine="0"/>
        <w:jc w:val="both"/>
      </w:pPr>
    </w:p>
    <w:p w:rsidR="00C17E17" w:rsidRPr="00FF36D2" w:rsidRDefault="00F569DB" w:rsidP="00195D75">
      <w:pPr>
        <w:pStyle w:val="1"/>
        <w:numPr>
          <w:ilvl w:val="0"/>
          <w:numId w:val="18"/>
        </w:numPr>
        <w:shd w:val="clear" w:color="auto" w:fill="auto"/>
        <w:tabs>
          <w:tab w:val="left" w:pos="567"/>
        </w:tabs>
        <w:ind w:firstLine="0"/>
        <w:jc w:val="center"/>
      </w:pPr>
      <w:r>
        <w:rPr>
          <w:b/>
          <w:bCs/>
          <w:color w:val="000000"/>
          <w:lang w:eastAsia="ru-RU" w:bidi="ru-RU"/>
        </w:rPr>
        <w:t>Формы контроля за исполнением А</w:t>
      </w:r>
      <w:r w:rsidR="0021362D" w:rsidRPr="008E0BB9">
        <w:rPr>
          <w:b/>
          <w:bCs/>
          <w:color w:val="000000"/>
          <w:lang w:eastAsia="ru-RU" w:bidi="ru-RU"/>
        </w:rPr>
        <w:t>дминистративного регламента</w:t>
      </w:r>
      <w:r w:rsidR="008E0BB9" w:rsidRPr="008E0BB9">
        <w:rPr>
          <w:b/>
          <w:bCs/>
          <w:color w:val="000000"/>
          <w:lang w:eastAsia="ru-RU" w:bidi="ru-RU"/>
        </w:rPr>
        <w:t xml:space="preserve"> </w:t>
      </w:r>
    </w:p>
    <w:p w:rsidR="0021362D" w:rsidRDefault="0021362D" w:rsidP="00195D75">
      <w:pPr>
        <w:pStyle w:val="1"/>
        <w:shd w:val="clear" w:color="auto" w:fill="auto"/>
        <w:tabs>
          <w:tab w:val="left" w:pos="1239"/>
        </w:tabs>
        <w:ind w:firstLine="0"/>
        <w:jc w:val="center"/>
        <w:rPr>
          <w:b/>
          <w:bCs/>
          <w:color w:val="000000"/>
          <w:lang w:eastAsia="ru-RU" w:bidi="ru-RU"/>
        </w:rPr>
      </w:pPr>
      <w:r w:rsidRPr="008E0BB9">
        <w:rPr>
          <w:b/>
          <w:bCs/>
          <w:color w:val="000000"/>
          <w:lang w:eastAsia="ru-RU" w:bidi="ru-RU"/>
        </w:rPr>
        <w:t>Порядок осуществления текущего контроля за соблюдением</w:t>
      </w:r>
      <w:r w:rsidRPr="008E0BB9">
        <w:rPr>
          <w:b/>
          <w:bCs/>
          <w:color w:val="000000"/>
          <w:lang w:eastAsia="ru-RU" w:bidi="ru-RU"/>
        </w:rPr>
        <w:br/>
        <w:t>и исполнением ответственными должностными лицами положений</w:t>
      </w:r>
      <w:r w:rsidRPr="008E0BB9">
        <w:rPr>
          <w:b/>
          <w:bCs/>
          <w:color w:val="000000"/>
          <w:lang w:eastAsia="ru-RU" w:bidi="ru-RU"/>
        </w:rPr>
        <w:br/>
      </w:r>
      <w:r w:rsidR="00F569DB">
        <w:rPr>
          <w:b/>
          <w:bCs/>
          <w:color w:val="000000"/>
          <w:lang w:eastAsia="ru-RU" w:bidi="ru-RU"/>
        </w:rPr>
        <w:t xml:space="preserve">Административного </w:t>
      </w:r>
      <w:r w:rsidRPr="008E0BB9">
        <w:rPr>
          <w:b/>
          <w:bCs/>
          <w:color w:val="000000"/>
          <w:lang w:eastAsia="ru-RU" w:bidi="ru-RU"/>
        </w:rPr>
        <w:t>регламента и иных нормативных правовых актов,</w:t>
      </w:r>
      <w:r w:rsidRPr="008E0BB9">
        <w:rPr>
          <w:b/>
          <w:bCs/>
          <w:color w:val="000000"/>
          <w:lang w:eastAsia="ru-RU" w:bidi="ru-RU"/>
        </w:rPr>
        <w:br/>
        <w:t xml:space="preserve">устанавливающих требования к предоставлению </w:t>
      </w:r>
      <w:r w:rsidR="0093771B">
        <w:rPr>
          <w:b/>
          <w:bCs/>
          <w:color w:val="000000"/>
          <w:lang w:eastAsia="ru-RU" w:bidi="ru-RU"/>
        </w:rPr>
        <w:t>муниципальной</w:t>
      </w:r>
      <w:r w:rsidRPr="008E0BB9">
        <w:rPr>
          <w:b/>
          <w:bCs/>
          <w:color w:val="000000"/>
          <w:lang w:eastAsia="ru-RU" w:bidi="ru-RU"/>
        </w:rPr>
        <w:t xml:space="preserve"> услуги, а также принятием ими решений</w:t>
      </w:r>
    </w:p>
    <w:p w:rsidR="00C2757F" w:rsidRDefault="00C2757F" w:rsidP="00195D75">
      <w:pPr>
        <w:pStyle w:val="1"/>
        <w:shd w:val="clear" w:color="auto" w:fill="auto"/>
        <w:tabs>
          <w:tab w:val="left" w:pos="1239"/>
        </w:tabs>
        <w:ind w:firstLine="0"/>
        <w:jc w:val="center"/>
      </w:pPr>
    </w:p>
    <w:p w:rsidR="0093771B" w:rsidRPr="0093771B" w:rsidRDefault="0072199F"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72199F">
        <w:rPr>
          <w:rFonts w:ascii="Times New Roman" w:eastAsia="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569DB">
        <w:rPr>
          <w:rFonts w:ascii="Times New Roman" w:eastAsia="Times New Roman" w:hAnsi="Times New Roman" w:cs="Times New Roman"/>
          <w:sz w:val="28"/>
          <w:szCs w:val="28"/>
        </w:rPr>
        <w:t>у</w:t>
      </w:r>
      <w:r w:rsidRPr="0072199F">
        <w:rPr>
          <w:rFonts w:ascii="Times New Roman" w:eastAsia="Times New Roman" w:hAnsi="Times New Roman" w:cs="Times New Roman"/>
          <w:sz w:val="28"/>
          <w:szCs w:val="28"/>
        </w:rPr>
        <w:t>полномоченного органа, уполномоченными на осуществление контроля за предоставлением муниципальной услуги.</w:t>
      </w:r>
    </w:p>
    <w:p w:rsidR="0093771B" w:rsidRPr="0093771B" w:rsidRDefault="0093771B"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93771B">
        <w:rPr>
          <w:rFonts w:ascii="Times New Roman" w:eastAsia="Times New Roman" w:hAnsi="Times New Roman" w:cs="Times New Roman"/>
          <w:color w:val="auto"/>
          <w:sz w:val="28"/>
          <w:szCs w:val="28"/>
          <w:lang w:eastAsia="en-US" w:bidi="ar-SA"/>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C7107">
        <w:rPr>
          <w:rFonts w:ascii="Times New Roman" w:eastAsia="Times New Roman" w:hAnsi="Times New Roman" w:cs="Times New Roman"/>
          <w:color w:val="auto"/>
          <w:sz w:val="28"/>
          <w:szCs w:val="28"/>
          <w:lang w:eastAsia="en-US" w:bidi="ar-SA"/>
        </w:rPr>
        <w:t>у</w:t>
      </w:r>
      <w:r w:rsidRPr="0093771B">
        <w:rPr>
          <w:rFonts w:ascii="Times New Roman" w:eastAsia="Times New Roman" w:hAnsi="Times New Roman" w:cs="Times New Roman"/>
          <w:color w:val="auto"/>
          <w:sz w:val="28"/>
          <w:szCs w:val="28"/>
          <w:lang w:eastAsia="en-US" w:bidi="ar-SA"/>
        </w:rPr>
        <w:t>полномоченного органа, учреждения.</w:t>
      </w:r>
    </w:p>
    <w:p w:rsidR="0093771B" w:rsidRPr="0093771B" w:rsidRDefault="0093771B"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93771B">
        <w:rPr>
          <w:rFonts w:ascii="Times New Roman" w:eastAsia="Times New Roman" w:hAnsi="Times New Roman" w:cs="Times New Roman"/>
          <w:color w:val="auto"/>
          <w:sz w:val="28"/>
          <w:szCs w:val="28"/>
          <w:lang w:eastAsia="en-US" w:bidi="ar-SA"/>
        </w:rPr>
        <w:t>Текущий контроль осуществляется путем проведения проверок:</w:t>
      </w:r>
    </w:p>
    <w:p w:rsidR="0093771B" w:rsidRPr="0093771B" w:rsidRDefault="0093771B" w:rsidP="00195D75">
      <w:pPr>
        <w:tabs>
          <w:tab w:val="left" w:pos="1186"/>
        </w:tabs>
        <w:ind w:firstLine="567"/>
        <w:jc w:val="both"/>
        <w:rPr>
          <w:rFonts w:ascii="Times New Roman" w:eastAsia="Times New Roman" w:hAnsi="Times New Roman" w:cs="Times New Roman"/>
          <w:color w:val="auto"/>
          <w:sz w:val="28"/>
          <w:szCs w:val="28"/>
          <w:lang w:eastAsia="en-US" w:bidi="ar-SA"/>
        </w:rPr>
      </w:pPr>
      <w:r w:rsidRPr="0093771B">
        <w:rPr>
          <w:rFonts w:ascii="Times New Roman" w:eastAsia="Times New Roman" w:hAnsi="Times New Roman" w:cs="Times New Roman"/>
          <w:color w:val="auto"/>
          <w:sz w:val="28"/>
          <w:szCs w:val="28"/>
          <w:lang w:eastAsia="en-US" w:bidi="ar-SA"/>
        </w:rPr>
        <w:t>решений о предоставлении (об отказе в предоставлении) муниципальной услуги;</w:t>
      </w:r>
    </w:p>
    <w:p w:rsidR="0093771B" w:rsidRPr="0093771B" w:rsidRDefault="0093771B" w:rsidP="00195D75">
      <w:pPr>
        <w:tabs>
          <w:tab w:val="left" w:pos="1186"/>
        </w:tabs>
        <w:ind w:firstLine="567"/>
        <w:jc w:val="both"/>
        <w:rPr>
          <w:rFonts w:ascii="Times New Roman" w:eastAsia="Times New Roman" w:hAnsi="Times New Roman" w:cs="Times New Roman"/>
          <w:color w:val="auto"/>
          <w:sz w:val="28"/>
          <w:szCs w:val="28"/>
          <w:lang w:eastAsia="en-US" w:bidi="ar-SA"/>
        </w:rPr>
      </w:pPr>
      <w:r w:rsidRPr="0093771B">
        <w:rPr>
          <w:rFonts w:ascii="Times New Roman" w:eastAsia="Times New Roman" w:hAnsi="Times New Roman" w:cs="Times New Roman"/>
          <w:color w:val="auto"/>
          <w:sz w:val="28"/>
          <w:szCs w:val="28"/>
          <w:lang w:eastAsia="en-US" w:bidi="ar-SA"/>
        </w:rPr>
        <w:t>выявления и устранения нарушений прав граждан;</w:t>
      </w:r>
    </w:p>
    <w:p w:rsidR="0093771B" w:rsidRPr="0093771B" w:rsidRDefault="0093771B" w:rsidP="00195D75">
      <w:pPr>
        <w:tabs>
          <w:tab w:val="left" w:pos="1186"/>
        </w:tabs>
        <w:ind w:firstLine="567"/>
        <w:jc w:val="both"/>
        <w:rPr>
          <w:rFonts w:ascii="Times New Roman" w:eastAsia="Times New Roman" w:hAnsi="Times New Roman" w:cs="Times New Roman"/>
          <w:color w:val="auto"/>
          <w:sz w:val="28"/>
          <w:szCs w:val="28"/>
          <w:lang w:eastAsia="en-US" w:bidi="ar-SA"/>
        </w:rPr>
      </w:pPr>
      <w:r w:rsidRPr="0093771B">
        <w:rPr>
          <w:rFonts w:ascii="Times New Roman" w:eastAsia="Times New Roman" w:hAnsi="Times New Roman" w:cs="Times New Roman"/>
          <w:color w:val="auto"/>
          <w:sz w:val="28"/>
          <w:szCs w:val="28"/>
          <w:lang w:eastAsia="en-US"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2757F" w:rsidRDefault="00C2757F" w:rsidP="00195D75">
      <w:pPr>
        <w:pStyle w:val="1"/>
        <w:shd w:val="clear" w:color="auto" w:fill="auto"/>
        <w:ind w:firstLine="0"/>
        <w:jc w:val="center"/>
        <w:rPr>
          <w:b/>
          <w:bCs/>
          <w:color w:val="000000"/>
          <w:lang w:eastAsia="ru-RU" w:bidi="ru-RU"/>
        </w:rPr>
      </w:pPr>
    </w:p>
    <w:p w:rsidR="0021362D" w:rsidRDefault="0021362D" w:rsidP="00195D75">
      <w:pPr>
        <w:pStyle w:val="1"/>
        <w:shd w:val="clear" w:color="auto" w:fill="auto"/>
        <w:ind w:firstLine="0"/>
        <w:jc w:val="center"/>
        <w:rPr>
          <w:b/>
          <w:bCs/>
          <w:color w:val="000000"/>
          <w:lang w:eastAsia="ru-RU" w:bidi="ru-RU"/>
        </w:rPr>
      </w:pPr>
      <w:r>
        <w:rPr>
          <w:b/>
          <w:bCs/>
          <w:color w:val="000000"/>
          <w:lang w:eastAsia="ru-RU" w:bidi="ru-RU"/>
        </w:rPr>
        <w:t>Порядок и периодичность осуществления плановых и внеплановых</w:t>
      </w:r>
      <w:r>
        <w:rPr>
          <w:b/>
          <w:bCs/>
          <w:color w:val="000000"/>
          <w:lang w:eastAsia="ru-RU" w:bidi="ru-RU"/>
        </w:rPr>
        <w:br/>
        <w:t>проверок полноты и качества предоставления муниципальной услуги, в том числе порядок и формы контроля за полнотой</w:t>
      </w:r>
      <w:r w:rsidR="0072199F">
        <w:rPr>
          <w:b/>
          <w:bCs/>
          <w:color w:val="000000"/>
          <w:lang w:eastAsia="ru-RU" w:bidi="ru-RU"/>
        </w:rPr>
        <w:t xml:space="preserve"> </w:t>
      </w:r>
      <w:r>
        <w:rPr>
          <w:b/>
          <w:bCs/>
          <w:color w:val="000000"/>
          <w:lang w:eastAsia="ru-RU" w:bidi="ru-RU"/>
        </w:rPr>
        <w:t xml:space="preserve">и качеством предоставления </w:t>
      </w:r>
      <w:r w:rsidR="006C7F90">
        <w:rPr>
          <w:b/>
          <w:bCs/>
          <w:color w:val="000000"/>
          <w:lang w:eastAsia="ru-RU" w:bidi="ru-RU"/>
        </w:rPr>
        <w:t>муниципальной</w:t>
      </w:r>
      <w:r>
        <w:rPr>
          <w:b/>
          <w:bCs/>
          <w:color w:val="000000"/>
          <w:lang w:eastAsia="ru-RU" w:bidi="ru-RU"/>
        </w:rPr>
        <w:t xml:space="preserve"> услуги</w:t>
      </w:r>
    </w:p>
    <w:p w:rsidR="00C2757F" w:rsidRDefault="00C2757F" w:rsidP="00195D75">
      <w:pPr>
        <w:pStyle w:val="1"/>
        <w:shd w:val="clear" w:color="auto" w:fill="auto"/>
        <w:ind w:firstLine="0"/>
        <w:jc w:val="center"/>
      </w:pPr>
    </w:p>
    <w:p w:rsidR="0093771B" w:rsidRPr="0093771B" w:rsidRDefault="0093771B"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93771B">
        <w:rPr>
          <w:rFonts w:ascii="Times New Roman" w:eastAsia="Times New Roman" w:hAnsi="Times New Roman" w:cs="Times New Roman"/>
          <w:color w:val="auto"/>
          <w:sz w:val="28"/>
          <w:szCs w:val="28"/>
          <w:lang w:eastAsia="en-US" w:bidi="ar-SA"/>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 местного самоуправления.</w:t>
      </w:r>
    </w:p>
    <w:p w:rsidR="0093771B" w:rsidRPr="0093771B" w:rsidRDefault="0093771B"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93771B">
        <w:rPr>
          <w:rFonts w:ascii="Times New Roman" w:eastAsia="Times New Roman" w:hAnsi="Times New Roman" w:cs="Times New Roman"/>
          <w:color w:val="auto"/>
          <w:sz w:val="28"/>
          <w:szCs w:val="28"/>
          <w:lang w:eastAsia="en-US" w:bidi="ar-SA"/>
        </w:rPr>
        <w:t xml:space="preserve">Плановые проверки полноты и качества предоставления муниципальной услуги проводятся </w:t>
      </w:r>
      <w:r w:rsidR="00D66797" w:rsidRPr="00D66797">
        <w:rPr>
          <w:rFonts w:ascii="Times New Roman" w:eastAsia="Times New Roman" w:hAnsi="Times New Roman" w:cs="Times New Roman"/>
          <w:color w:val="auto"/>
          <w:sz w:val="28"/>
          <w:szCs w:val="28"/>
          <w:lang w:eastAsia="en-US" w:bidi="ar-SA"/>
        </w:rPr>
        <w:t xml:space="preserve">лицами, уполномоченными руководителем </w:t>
      </w:r>
      <w:r w:rsidR="007C7107">
        <w:rPr>
          <w:rFonts w:ascii="Times New Roman" w:eastAsia="Times New Roman" w:hAnsi="Times New Roman" w:cs="Times New Roman"/>
          <w:color w:val="auto"/>
          <w:sz w:val="28"/>
          <w:szCs w:val="28"/>
          <w:lang w:eastAsia="en-US" w:bidi="ar-SA"/>
        </w:rPr>
        <w:t>у</w:t>
      </w:r>
      <w:r w:rsidR="00D66797" w:rsidRPr="00D66797">
        <w:rPr>
          <w:rFonts w:ascii="Times New Roman" w:eastAsia="Times New Roman" w:hAnsi="Times New Roman" w:cs="Times New Roman"/>
          <w:color w:val="auto"/>
          <w:sz w:val="28"/>
          <w:szCs w:val="28"/>
          <w:lang w:eastAsia="en-US" w:bidi="ar-SA"/>
        </w:rPr>
        <w:t>полномоченного органа либо лицом, его замещающим</w:t>
      </w:r>
      <w:r w:rsidRPr="0093771B">
        <w:rPr>
          <w:rFonts w:ascii="Times New Roman" w:eastAsia="Times New Roman" w:hAnsi="Times New Roman" w:cs="Times New Roman"/>
          <w:color w:val="auto"/>
          <w:sz w:val="28"/>
          <w:szCs w:val="28"/>
          <w:lang w:eastAsia="en-US" w:bidi="ar-SA"/>
        </w:rPr>
        <w:t>.</w:t>
      </w:r>
    </w:p>
    <w:p w:rsidR="0093771B" w:rsidRPr="0093771B" w:rsidRDefault="0093771B"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93771B">
        <w:rPr>
          <w:rFonts w:ascii="Times New Roman" w:eastAsia="Times New Roman" w:hAnsi="Times New Roman" w:cs="Times New Roman"/>
          <w:color w:val="auto"/>
          <w:sz w:val="28"/>
          <w:szCs w:val="28"/>
          <w:lang w:eastAsia="en-US" w:bidi="ar-SA"/>
        </w:rPr>
        <w:t>Периодичность проведения плановых проверок полноты и качества предоставления муниципальной услуги устанавливается в соответствии с реш</w:t>
      </w:r>
      <w:r w:rsidR="007C7107">
        <w:rPr>
          <w:rFonts w:ascii="Times New Roman" w:eastAsia="Times New Roman" w:hAnsi="Times New Roman" w:cs="Times New Roman"/>
          <w:color w:val="auto"/>
          <w:sz w:val="28"/>
          <w:szCs w:val="28"/>
          <w:lang w:eastAsia="en-US" w:bidi="ar-SA"/>
        </w:rPr>
        <w:t xml:space="preserve">ением заместителя главы района – </w:t>
      </w:r>
      <w:r w:rsidRPr="0093771B">
        <w:rPr>
          <w:rFonts w:ascii="Times New Roman" w:eastAsia="Times New Roman" w:hAnsi="Times New Roman" w:cs="Times New Roman"/>
          <w:color w:val="auto"/>
          <w:sz w:val="28"/>
          <w:szCs w:val="28"/>
          <w:lang w:eastAsia="en-US" w:bidi="ar-SA"/>
        </w:rPr>
        <w:t xml:space="preserve">начальника управления экологии, природопользования, земельных ресурсов, по жилищным вопросам и муниципальной собственности </w:t>
      </w:r>
      <w:r w:rsidR="007C7107">
        <w:rPr>
          <w:rFonts w:ascii="Times New Roman" w:eastAsia="Times New Roman" w:hAnsi="Times New Roman" w:cs="Times New Roman"/>
          <w:color w:val="auto"/>
          <w:sz w:val="28"/>
          <w:szCs w:val="28"/>
          <w:lang w:eastAsia="en-US" w:bidi="ar-SA"/>
        </w:rPr>
        <w:t xml:space="preserve">администрации района </w:t>
      </w:r>
      <w:r w:rsidRPr="0093771B">
        <w:rPr>
          <w:rFonts w:ascii="Times New Roman" w:eastAsia="Times New Roman" w:hAnsi="Times New Roman" w:cs="Times New Roman"/>
          <w:color w:val="auto"/>
          <w:sz w:val="28"/>
          <w:szCs w:val="28"/>
          <w:lang w:eastAsia="en-US" w:bidi="ar-SA"/>
        </w:rPr>
        <w:t>либо лицом, его замещающим.</w:t>
      </w:r>
    </w:p>
    <w:p w:rsidR="0093771B" w:rsidRPr="0093771B" w:rsidRDefault="0093771B"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93771B">
        <w:rPr>
          <w:rFonts w:ascii="Times New Roman" w:eastAsia="Times New Roman" w:hAnsi="Times New Roman" w:cs="Times New Roman"/>
          <w:color w:val="auto"/>
          <w:sz w:val="28"/>
          <w:szCs w:val="28"/>
          <w:lang w:eastAsia="en-US" w:bidi="ar-SA"/>
        </w:rPr>
        <w:t xml:space="preserve">Внеплановые проверки полноты и качества предоставления муниципальной услуги проводятся </w:t>
      </w:r>
      <w:r w:rsidR="00D66797" w:rsidRPr="00D66797">
        <w:rPr>
          <w:rFonts w:ascii="Times New Roman" w:eastAsia="Calibri" w:hAnsi="Times New Roman" w:cs="Times New Roman"/>
          <w:color w:val="auto"/>
          <w:sz w:val="28"/>
          <w:szCs w:val="28"/>
          <w:lang w:eastAsia="en-US" w:bidi="ar-SA"/>
        </w:rPr>
        <w:t xml:space="preserve">лицами, уполномоченными руководителем </w:t>
      </w:r>
      <w:r w:rsidR="007C7107">
        <w:rPr>
          <w:rFonts w:ascii="Times New Roman" w:eastAsia="Calibri" w:hAnsi="Times New Roman" w:cs="Times New Roman"/>
          <w:color w:val="auto"/>
          <w:sz w:val="28"/>
          <w:szCs w:val="28"/>
          <w:lang w:eastAsia="en-US" w:bidi="ar-SA"/>
        </w:rPr>
        <w:t>у</w:t>
      </w:r>
      <w:r w:rsidR="00D66797" w:rsidRPr="00D66797">
        <w:rPr>
          <w:rFonts w:ascii="Times New Roman" w:eastAsia="Calibri" w:hAnsi="Times New Roman" w:cs="Times New Roman"/>
          <w:color w:val="auto"/>
          <w:sz w:val="28"/>
          <w:szCs w:val="28"/>
          <w:lang w:eastAsia="en-US" w:bidi="ar-SA"/>
        </w:rPr>
        <w:t>полномоченного органа либо лицом, его замещающим</w:t>
      </w:r>
      <w:r w:rsidRPr="0093771B">
        <w:rPr>
          <w:rFonts w:ascii="Times New Roman" w:eastAsia="Times New Roman" w:hAnsi="Times New Roman" w:cs="Times New Roman"/>
          <w:color w:val="auto"/>
          <w:sz w:val="28"/>
          <w:szCs w:val="28"/>
          <w:lang w:eastAsia="en-US" w:bidi="ar-SA"/>
        </w:rPr>
        <w:t xml:space="preserve">, на основании жалобы </w:t>
      </w:r>
      <w:r w:rsidR="007C7107">
        <w:rPr>
          <w:rFonts w:ascii="Times New Roman" w:eastAsia="Times New Roman" w:hAnsi="Times New Roman" w:cs="Times New Roman"/>
          <w:color w:val="auto"/>
          <w:sz w:val="28"/>
          <w:szCs w:val="28"/>
          <w:lang w:eastAsia="en-US" w:bidi="ar-SA"/>
        </w:rPr>
        <w:t>З</w:t>
      </w:r>
      <w:r w:rsidRPr="0093771B">
        <w:rPr>
          <w:rFonts w:ascii="Times New Roman" w:eastAsia="Times New Roman" w:hAnsi="Times New Roman" w:cs="Times New Roman"/>
          <w:color w:val="auto"/>
          <w:sz w:val="28"/>
          <w:szCs w:val="28"/>
          <w:lang w:eastAsia="en-US" w:bidi="ar-SA"/>
        </w:rPr>
        <w:t>аявителя на решения или действия (бездействие) должностных лиц уполномоченного органа, учреждения, принятые или осуществленные в ходе предоставления муниципальной услуги.</w:t>
      </w:r>
    </w:p>
    <w:p w:rsidR="0093771B" w:rsidRPr="0093771B" w:rsidRDefault="007C7107"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Рассмотрение жалобы З</w:t>
      </w:r>
      <w:r w:rsidR="0093771B" w:rsidRPr="0093771B">
        <w:rPr>
          <w:rFonts w:ascii="Times New Roman" w:eastAsia="Times New Roman" w:hAnsi="Times New Roman" w:cs="Times New Roman"/>
          <w:color w:val="auto"/>
          <w:sz w:val="28"/>
          <w:szCs w:val="28"/>
          <w:lang w:eastAsia="en-US" w:bidi="ar-SA"/>
        </w:rPr>
        <w:t>аявителя осуществляется в соответствии с разделом V настоящего Административного регламента.</w:t>
      </w:r>
    </w:p>
    <w:p w:rsidR="0093771B" w:rsidRPr="0093771B" w:rsidRDefault="0093771B"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93771B">
        <w:rPr>
          <w:rFonts w:ascii="Times New Roman" w:eastAsia="Times New Roman" w:hAnsi="Times New Roman" w:cs="Times New Roman"/>
          <w:color w:val="auto"/>
          <w:sz w:val="28"/>
          <w:szCs w:val="28"/>
          <w:lang w:eastAsia="en-US" w:bidi="ar-SA"/>
        </w:rPr>
        <w:t xml:space="preserve">В случае проведения внеплановой проверки </w:t>
      </w:r>
      <w:r w:rsidR="0072199F" w:rsidRPr="0093771B">
        <w:rPr>
          <w:rFonts w:ascii="Times New Roman" w:eastAsia="Times New Roman" w:hAnsi="Times New Roman" w:cs="Times New Roman"/>
          <w:color w:val="auto"/>
          <w:sz w:val="28"/>
          <w:szCs w:val="28"/>
          <w:lang w:eastAsia="en-US" w:bidi="ar-SA"/>
        </w:rPr>
        <w:t>по конкретному обращению</w:t>
      </w:r>
      <w:r w:rsidRPr="0093771B">
        <w:rPr>
          <w:rFonts w:ascii="Times New Roman" w:eastAsia="Times New Roman" w:hAnsi="Times New Roman" w:cs="Times New Roman"/>
          <w:color w:val="auto"/>
          <w:sz w:val="28"/>
          <w:szCs w:val="28"/>
          <w:lang w:eastAsia="en-US" w:bidi="ar-SA"/>
        </w:rPr>
        <w:t xml:space="preserve"> обратившемуся направляется информация о резу</w:t>
      </w:r>
      <w:r w:rsidRPr="0093771B">
        <w:rPr>
          <w:rFonts w:ascii="Times New Roman" w:eastAsia="Times New Roman" w:hAnsi="Times New Roman" w:cs="Times New Roman"/>
          <w:sz w:val="28"/>
          <w:szCs w:val="28"/>
        </w:rPr>
        <w:t xml:space="preserve">льтатах проверки, проведенной по обращению, </w:t>
      </w:r>
      <w:r w:rsidRPr="0093771B">
        <w:rPr>
          <w:rFonts w:ascii="Times New Roman" w:eastAsia="Times New Roman" w:hAnsi="Times New Roman" w:cs="Times New Roman"/>
          <w:color w:val="auto"/>
          <w:sz w:val="28"/>
          <w:szCs w:val="28"/>
          <w:lang w:eastAsia="en-US" w:bidi="ar-SA"/>
        </w:rPr>
        <w:t>и о мерах, принятых в отношении виновных лиц.</w:t>
      </w:r>
    </w:p>
    <w:p w:rsidR="0021362D" w:rsidRPr="0093771B" w:rsidRDefault="0093771B"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93771B">
        <w:rPr>
          <w:rFonts w:ascii="Times New Roman" w:eastAsia="Times New Roman" w:hAnsi="Times New Roman" w:cs="Times New Roman"/>
          <w:color w:val="auto"/>
          <w:sz w:val="28"/>
          <w:szCs w:val="28"/>
          <w:lang w:eastAsia="en-US" w:bidi="ar-SA"/>
        </w:rPr>
        <w:t>Результаты проверки оформляются в виде акта, в котором отмечаются выявленные недостатки и указываются предложения по их устранению.</w:t>
      </w:r>
    </w:p>
    <w:p w:rsidR="00C2757F" w:rsidRDefault="00C2757F" w:rsidP="00195D75">
      <w:pPr>
        <w:pStyle w:val="1"/>
        <w:shd w:val="clear" w:color="auto" w:fill="auto"/>
        <w:ind w:firstLine="20"/>
        <w:jc w:val="center"/>
        <w:rPr>
          <w:b/>
          <w:bCs/>
          <w:color w:val="000000"/>
          <w:lang w:eastAsia="ru-RU" w:bidi="ru-RU"/>
        </w:rPr>
      </w:pPr>
    </w:p>
    <w:p w:rsidR="0021362D" w:rsidRDefault="0021362D" w:rsidP="00195D75">
      <w:pPr>
        <w:pStyle w:val="1"/>
        <w:shd w:val="clear" w:color="auto" w:fill="auto"/>
        <w:ind w:firstLine="20"/>
        <w:jc w:val="center"/>
        <w:rPr>
          <w:b/>
          <w:bCs/>
          <w:color w:val="000000"/>
          <w:lang w:eastAsia="ru-RU" w:bidi="ru-RU"/>
        </w:rPr>
      </w:pPr>
      <w:r>
        <w:rPr>
          <w:b/>
          <w:bCs/>
          <w:color w:val="000000"/>
          <w:lang w:eastAsia="ru-RU" w:bidi="ru-RU"/>
        </w:rPr>
        <w:t xml:space="preserve">Ответственность должностных лиц </w:t>
      </w:r>
      <w:r w:rsidR="00E721B7">
        <w:rPr>
          <w:b/>
          <w:bCs/>
          <w:color w:val="000000"/>
          <w:lang w:eastAsia="ru-RU" w:bidi="ru-RU"/>
        </w:rPr>
        <w:t xml:space="preserve">органа, предоставляющего </w:t>
      </w:r>
      <w:r w:rsidR="0057534F">
        <w:rPr>
          <w:b/>
          <w:bCs/>
          <w:color w:val="000000"/>
          <w:lang w:eastAsia="ru-RU" w:bidi="ru-RU"/>
        </w:rPr>
        <w:t>муниципальную</w:t>
      </w:r>
      <w:r w:rsidR="00E721B7">
        <w:rPr>
          <w:b/>
          <w:bCs/>
          <w:color w:val="000000"/>
          <w:lang w:eastAsia="ru-RU" w:bidi="ru-RU"/>
        </w:rPr>
        <w:t xml:space="preserve"> услуги, </w:t>
      </w:r>
      <w:r>
        <w:rPr>
          <w:b/>
          <w:bCs/>
          <w:color w:val="000000"/>
          <w:lang w:eastAsia="ru-RU" w:bidi="ru-RU"/>
        </w:rPr>
        <w:t xml:space="preserve">за решения и действия (бездействие), принимаемые (осуществляемые) ими в ходе предоставления </w:t>
      </w:r>
      <w:r w:rsidR="006C7F90">
        <w:rPr>
          <w:b/>
          <w:bCs/>
          <w:color w:val="000000"/>
          <w:lang w:eastAsia="ru-RU" w:bidi="ru-RU"/>
        </w:rPr>
        <w:t>муниципальной</w:t>
      </w:r>
      <w:r>
        <w:rPr>
          <w:b/>
          <w:bCs/>
          <w:color w:val="000000"/>
          <w:lang w:eastAsia="ru-RU" w:bidi="ru-RU"/>
        </w:rPr>
        <w:t xml:space="preserve"> услуги</w:t>
      </w:r>
    </w:p>
    <w:p w:rsidR="00C2757F" w:rsidRDefault="00C2757F" w:rsidP="00195D75">
      <w:pPr>
        <w:pStyle w:val="1"/>
        <w:shd w:val="clear" w:color="auto" w:fill="auto"/>
        <w:ind w:firstLine="20"/>
        <w:jc w:val="center"/>
      </w:pPr>
    </w:p>
    <w:p w:rsidR="00F04A6D" w:rsidRPr="00F04A6D" w:rsidRDefault="00F04A6D"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F04A6D">
        <w:rPr>
          <w:rFonts w:ascii="Times New Roman" w:eastAsia="Times New Roman" w:hAnsi="Times New Roman" w:cs="Times New Roman"/>
          <w:color w:val="auto"/>
          <w:sz w:val="28"/>
          <w:szCs w:val="28"/>
          <w:lang w:eastAsia="en-US" w:bidi="ar-SA"/>
        </w:rPr>
        <w:t xml:space="preserve">По результатам проведения проверок полноты и качества предоставления муниципальной услуги в случае выявления нарушений прав </w:t>
      </w:r>
      <w:r w:rsidR="007C7107">
        <w:rPr>
          <w:rFonts w:ascii="Times New Roman" w:eastAsia="Times New Roman" w:hAnsi="Times New Roman" w:cs="Times New Roman"/>
          <w:color w:val="auto"/>
          <w:sz w:val="28"/>
          <w:szCs w:val="28"/>
          <w:lang w:eastAsia="en-US" w:bidi="ar-SA"/>
        </w:rPr>
        <w:t>З</w:t>
      </w:r>
      <w:r w:rsidRPr="00F04A6D">
        <w:rPr>
          <w:rFonts w:ascii="Times New Roman" w:eastAsia="Times New Roman" w:hAnsi="Times New Roman" w:cs="Times New Roman"/>
          <w:color w:val="auto"/>
          <w:sz w:val="28"/>
          <w:szCs w:val="28"/>
          <w:lang w:eastAsia="en-US" w:bidi="ar-SA"/>
        </w:rPr>
        <w:t>аявителей виновные лица привлекаются к ответственности в соответствии с законодательством Российской Федерации.</w:t>
      </w:r>
    </w:p>
    <w:p w:rsidR="0021362D" w:rsidRDefault="00F04A6D"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F04A6D">
        <w:rPr>
          <w:rFonts w:ascii="Times New Roman" w:eastAsia="Times New Roman" w:hAnsi="Times New Roman" w:cs="Times New Roman"/>
          <w:color w:val="auto"/>
          <w:sz w:val="28"/>
          <w:szCs w:val="28"/>
          <w:lang w:eastAsia="en-US" w:bidi="ar-SA"/>
        </w:rPr>
        <w:t xml:space="preserve">Персональная ответственность должностных лиц за правильность </w:t>
      </w:r>
      <w:r w:rsidRPr="00F04A6D">
        <w:rPr>
          <w:rFonts w:ascii="Times New Roman" w:eastAsia="Times New Roman" w:hAnsi="Times New Roman" w:cs="Times New Roman"/>
          <w:color w:val="auto"/>
          <w:sz w:val="28"/>
          <w:szCs w:val="28"/>
          <w:lang w:eastAsia="en-US" w:bidi="ar-SA"/>
        </w:rPr>
        <w:br/>
        <w:t>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F04A6D" w:rsidRPr="00F04A6D" w:rsidRDefault="00F04A6D" w:rsidP="00195D75">
      <w:pPr>
        <w:tabs>
          <w:tab w:val="left" w:pos="1186"/>
        </w:tabs>
        <w:autoSpaceDE w:val="0"/>
        <w:autoSpaceDN w:val="0"/>
        <w:jc w:val="both"/>
        <w:rPr>
          <w:rFonts w:ascii="Times New Roman" w:eastAsia="Times New Roman" w:hAnsi="Times New Roman" w:cs="Times New Roman"/>
          <w:color w:val="auto"/>
          <w:sz w:val="28"/>
          <w:szCs w:val="28"/>
          <w:lang w:eastAsia="en-US" w:bidi="ar-SA"/>
        </w:rPr>
      </w:pPr>
    </w:p>
    <w:p w:rsidR="0021362D" w:rsidRDefault="0021362D" w:rsidP="00195D75">
      <w:pPr>
        <w:pStyle w:val="1"/>
        <w:shd w:val="clear" w:color="auto" w:fill="auto"/>
        <w:ind w:firstLine="0"/>
        <w:jc w:val="center"/>
        <w:rPr>
          <w:b/>
          <w:bCs/>
          <w:color w:val="000000"/>
          <w:lang w:eastAsia="ru-RU" w:bidi="ru-RU"/>
        </w:rPr>
      </w:pPr>
      <w:r>
        <w:rPr>
          <w:b/>
          <w:bCs/>
          <w:color w:val="000000"/>
          <w:lang w:eastAsia="ru-RU" w:bidi="ru-RU"/>
        </w:rPr>
        <w:t>Требования к порядку и формам контроля за предоставлением</w:t>
      </w:r>
      <w:r>
        <w:rPr>
          <w:b/>
          <w:bCs/>
          <w:color w:val="000000"/>
          <w:lang w:eastAsia="ru-RU" w:bidi="ru-RU"/>
        </w:rPr>
        <w:br/>
      </w:r>
      <w:r w:rsidR="006C7F90">
        <w:rPr>
          <w:b/>
          <w:bCs/>
          <w:color w:val="000000"/>
          <w:lang w:eastAsia="ru-RU" w:bidi="ru-RU"/>
        </w:rPr>
        <w:t>муниципальной</w:t>
      </w:r>
      <w:r>
        <w:rPr>
          <w:b/>
          <w:bCs/>
          <w:color w:val="000000"/>
          <w:lang w:eastAsia="ru-RU" w:bidi="ru-RU"/>
        </w:rPr>
        <w:t xml:space="preserve"> услуги, в том числе со стороны граждан,</w:t>
      </w:r>
      <w:r>
        <w:rPr>
          <w:b/>
          <w:bCs/>
          <w:color w:val="000000"/>
          <w:lang w:eastAsia="ru-RU" w:bidi="ru-RU"/>
        </w:rPr>
        <w:br/>
        <w:t>их объединений и организаций</w:t>
      </w:r>
    </w:p>
    <w:p w:rsidR="00C2757F" w:rsidRDefault="00C2757F" w:rsidP="00195D75">
      <w:pPr>
        <w:pStyle w:val="1"/>
        <w:shd w:val="clear" w:color="auto" w:fill="auto"/>
        <w:ind w:firstLine="0"/>
        <w:jc w:val="center"/>
      </w:pPr>
    </w:p>
    <w:p w:rsidR="00F04A6D" w:rsidRPr="00F04A6D" w:rsidRDefault="00F04A6D"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F04A6D">
        <w:rPr>
          <w:rFonts w:ascii="Times New Roman" w:eastAsia="Times New Roman" w:hAnsi="Times New Roman" w:cs="Times New Roman"/>
          <w:color w:val="auto"/>
          <w:sz w:val="28"/>
          <w:szCs w:val="28"/>
          <w:lang w:eastAsia="en-US" w:bidi="ar-SA"/>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4A6D" w:rsidRPr="00F04A6D" w:rsidRDefault="00F04A6D"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F04A6D">
        <w:rPr>
          <w:rFonts w:ascii="Times New Roman" w:eastAsia="Times New Roman" w:hAnsi="Times New Roman" w:cs="Times New Roman"/>
          <w:color w:val="auto"/>
          <w:sz w:val="28"/>
          <w:szCs w:val="28"/>
          <w:lang w:eastAsia="en-US" w:bidi="ar-SA"/>
        </w:rPr>
        <w:t>Граждане, их объединения и организации также имеют право:</w:t>
      </w:r>
    </w:p>
    <w:p w:rsidR="00F04A6D" w:rsidRPr="00F04A6D" w:rsidRDefault="00F04A6D" w:rsidP="00195D75">
      <w:pPr>
        <w:pStyle w:val="1"/>
        <w:ind w:firstLine="709"/>
        <w:jc w:val="both"/>
      </w:pPr>
      <w:r w:rsidRPr="00F04A6D">
        <w:t>направлять замечания и предложения по улучшению доступности и качества предоставления муниципальной услуги;</w:t>
      </w:r>
    </w:p>
    <w:p w:rsidR="00F04A6D" w:rsidRPr="00F04A6D" w:rsidRDefault="00F04A6D" w:rsidP="00195D75">
      <w:pPr>
        <w:pStyle w:val="1"/>
        <w:ind w:firstLine="709"/>
        <w:jc w:val="both"/>
      </w:pPr>
      <w:r w:rsidRPr="00F04A6D">
        <w:t>вносить предложения о мерах по устранению нарушений настоящего Административного регламента.</w:t>
      </w:r>
    </w:p>
    <w:p w:rsidR="00F04A6D" w:rsidRPr="00F04A6D" w:rsidRDefault="00F04A6D"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F04A6D">
        <w:rPr>
          <w:rFonts w:ascii="Times New Roman" w:eastAsia="Times New Roman" w:hAnsi="Times New Roman" w:cs="Times New Roman"/>
          <w:color w:val="auto"/>
          <w:sz w:val="28"/>
          <w:szCs w:val="28"/>
          <w:lang w:eastAsia="en-US" w:bidi="ar-SA"/>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362D" w:rsidRDefault="00F04A6D" w:rsidP="00195D75">
      <w:pPr>
        <w:numPr>
          <w:ilvl w:val="0"/>
          <w:numId w:val="21"/>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F04A6D">
        <w:rPr>
          <w:rFonts w:ascii="Times New Roman" w:eastAsia="Times New Roman" w:hAnsi="Times New Roman" w:cs="Times New Roman"/>
          <w:color w:val="auto"/>
          <w:sz w:val="28"/>
          <w:szCs w:val="28"/>
          <w:lang w:eastAsia="en-US"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4A6D" w:rsidRPr="00F04A6D" w:rsidRDefault="00F04A6D" w:rsidP="00195D75">
      <w:pPr>
        <w:tabs>
          <w:tab w:val="left" w:pos="1186"/>
        </w:tabs>
        <w:autoSpaceDE w:val="0"/>
        <w:autoSpaceDN w:val="0"/>
        <w:jc w:val="both"/>
        <w:rPr>
          <w:rFonts w:ascii="Times New Roman" w:eastAsia="Times New Roman" w:hAnsi="Times New Roman" w:cs="Times New Roman"/>
          <w:color w:val="auto"/>
          <w:sz w:val="28"/>
          <w:szCs w:val="28"/>
          <w:lang w:eastAsia="en-US" w:bidi="ar-SA"/>
        </w:rPr>
      </w:pPr>
    </w:p>
    <w:p w:rsidR="0021362D" w:rsidRDefault="0021362D" w:rsidP="00195D75">
      <w:pPr>
        <w:pStyle w:val="1"/>
        <w:numPr>
          <w:ilvl w:val="0"/>
          <w:numId w:val="18"/>
        </w:numPr>
        <w:shd w:val="clear" w:color="auto" w:fill="auto"/>
        <w:tabs>
          <w:tab w:val="left" w:pos="426"/>
        </w:tabs>
        <w:ind w:firstLine="0"/>
        <w:jc w:val="center"/>
      </w:pPr>
      <w:r>
        <w:rPr>
          <w:b/>
          <w:bCs/>
          <w:color w:val="000000"/>
          <w:lang w:eastAsia="ru-RU" w:bidi="ru-RU"/>
        </w:rPr>
        <w:t>Досудебный (внесудебный) порядок обжалования решений и действий</w:t>
      </w:r>
      <w:r>
        <w:rPr>
          <w:b/>
          <w:bCs/>
          <w:color w:val="000000"/>
          <w:lang w:eastAsia="ru-RU" w:bidi="ru-RU"/>
        </w:rPr>
        <w:br/>
        <w:t xml:space="preserve">(бездействия) органа, предоставляющего </w:t>
      </w:r>
      <w:r w:rsidR="0057534F">
        <w:rPr>
          <w:b/>
          <w:bCs/>
          <w:color w:val="000000"/>
          <w:lang w:eastAsia="ru-RU" w:bidi="ru-RU"/>
        </w:rPr>
        <w:t>муниципальную</w:t>
      </w:r>
      <w:r>
        <w:rPr>
          <w:b/>
          <w:bCs/>
          <w:color w:val="000000"/>
          <w:lang w:eastAsia="ru-RU" w:bidi="ru-RU"/>
        </w:rPr>
        <w:br/>
        <w:t>услугу,</w:t>
      </w:r>
      <w:r w:rsidR="00E721B7">
        <w:rPr>
          <w:b/>
          <w:bCs/>
          <w:color w:val="000000"/>
          <w:lang w:eastAsia="ru-RU" w:bidi="ru-RU"/>
        </w:rPr>
        <w:t xml:space="preserve"> МФЦ, организаций, указанных в части 1.1 статьи 16 Федерального закона </w:t>
      </w:r>
      <w:r w:rsidR="00CA6088">
        <w:rPr>
          <w:b/>
          <w:bCs/>
          <w:color w:val="000000"/>
          <w:lang w:eastAsia="ru-RU" w:bidi="ru-RU"/>
        </w:rPr>
        <w:t>№ 210-ФЗ,</w:t>
      </w:r>
      <w:r>
        <w:rPr>
          <w:b/>
          <w:bCs/>
          <w:color w:val="000000"/>
          <w:lang w:eastAsia="ru-RU" w:bidi="ru-RU"/>
        </w:rPr>
        <w:t xml:space="preserve"> а также их должностных лиц, государственных </w:t>
      </w:r>
      <w:r w:rsidR="00CA6088">
        <w:rPr>
          <w:b/>
          <w:bCs/>
          <w:color w:val="000000"/>
          <w:lang w:eastAsia="ru-RU" w:bidi="ru-RU"/>
        </w:rPr>
        <w:t xml:space="preserve">или </w:t>
      </w:r>
      <w:r>
        <w:rPr>
          <w:b/>
          <w:bCs/>
          <w:color w:val="000000"/>
          <w:lang w:eastAsia="ru-RU" w:bidi="ru-RU"/>
        </w:rPr>
        <w:t>муниципальных</w:t>
      </w:r>
      <w:r w:rsidR="00CA6088">
        <w:rPr>
          <w:b/>
          <w:bCs/>
          <w:color w:val="000000"/>
          <w:lang w:eastAsia="ru-RU" w:bidi="ru-RU"/>
        </w:rPr>
        <w:t xml:space="preserve"> </w:t>
      </w:r>
      <w:r>
        <w:rPr>
          <w:b/>
          <w:bCs/>
          <w:color w:val="000000"/>
          <w:lang w:eastAsia="ru-RU" w:bidi="ru-RU"/>
        </w:rPr>
        <w:t>служащих</w:t>
      </w:r>
      <w:r w:rsidR="00CA6088">
        <w:rPr>
          <w:b/>
          <w:bCs/>
          <w:color w:val="000000"/>
          <w:lang w:eastAsia="ru-RU" w:bidi="ru-RU"/>
        </w:rPr>
        <w:t>, работников</w:t>
      </w:r>
    </w:p>
    <w:p w:rsidR="00C2757F" w:rsidRDefault="00C2757F" w:rsidP="00195D75">
      <w:pPr>
        <w:pStyle w:val="1"/>
        <w:shd w:val="clear" w:color="auto" w:fill="auto"/>
        <w:ind w:firstLine="720"/>
        <w:jc w:val="both"/>
        <w:rPr>
          <w:color w:val="000000"/>
          <w:lang w:eastAsia="ru-RU" w:bidi="ru-RU"/>
        </w:rPr>
      </w:pPr>
    </w:p>
    <w:p w:rsidR="0021362D" w:rsidRDefault="0021362D" w:rsidP="00195D75">
      <w:pPr>
        <w:pStyle w:val="1"/>
        <w:shd w:val="clear" w:color="auto" w:fill="auto"/>
        <w:ind w:firstLine="720"/>
        <w:jc w:val="both"/>
        <w:rPr>
          <w:color w:val="000000"/>
          <w:lang w:eastAsia="ru-RU" w:bidi="ru-RU"/>
        </w:rPr>
      </w:pPr>
      <w:r>
        <w:rPr>
          <w:color w:val="000000"/>
          <w:lang w:eastAsia="ru-RU" w:bidi="ru-RU"/>
        </w:rPr>
        <w:t xml:space="preserve">5.1. Заявитель имеет право на обжалование решения и (или) действий </w:t>
      </w:r>
      <w:r w:rsidR="007C7107">
        <w:rPr>
          <w:color w:val="000000"/>
          <w:lang w:eastAsia="ru-RU" w:bidi="ru-RU"/>
        </w:rPr>
        <w:t>(бездействия) у</w:t>
      </w:r>
      <w:r>
        <w:rPr>
          <w:color w:val="000000"/>
          <w:lang w:eastAsia="ru-RU" w:bidi="ru-RU"/>
        </w:rPr>
        <w:t xml:space="preserve">полномоченного органа, должностных лиц Уполномоченного органа, государственных (муниципальных) служащих, </w:t>
      </w:r>
      <w:r w:rsidR="00CA6088">
        <w:rPr>
          <w:color w:val="000000"/>
          <w:lang w:eastAsia="ru-RU" w:bidi="ru-RU"/>
        </w:rPr>
        <w:t>МФЦ</w:t>
      </w:r>
      <w:r>
        <w:rPr>
          <w:color w:val="000000"/>
          <w:lang w:eastAsia="ru-RU" w:bidi="ru-RU"/>
        </w:rPr>
        <w:t>,</w:t>
      </w:r>
      <w:r w:rsidR="00CA6088">
        <w:rPr>
          <w:color w:val="000000"/>
          <w:lang w:eastAsia="ru-RU" w:bidi="ru-RU"/>
        </w:rPr>
        <w:t xml:space="preserve"> </w:t>
      </w:r>
      <w:r>
        <w:rPr>
          <w:color w:val="000000"/>
          <w:lang w:eastAsia="ru-RU" w:bidi="ru-RU"/>
        </w:rPr>
        <w:t xml:space="preserve">работника </w:t>
      </w:r>
      <w:r w:rsidR="00CA6088">
        <w:rPr>
          <w:color w:val="000000"/>
          <w:lang w:eastAsia="ru-RU" w:bidi="ru-RU"/>
        </w:rPr>
        <w:t xml:space="preserve">МФЦ, </w:t>
      </w:r>
      <w:r w:rsidR="00CA6088" w:rsidRPr="00CA6088">
        <w:rPr>
          <w:color w:val="000000"/>
          <w:lang w:eastAsia="ru-RU" w:bidi="ru-RU"/>
        </w:rPr>
        <w:t>организаций, указанных в части 1.1 статьи 16 Федерального закона № 210-ФЗ</w:t>
      </w:r>
      <w:r w:rsidR="00CA6088">
        <w:rPr>
          <w:color w:val="000000"/>
          <w:lang w:eastAsia="ru-RU" w:bidi="ru-RU"/>
        </w:rPr>
        <w:t>, и их работников</w:t>
      </w:r>
      <w:r>
        <w:rPr>
          <w:color w:val="000000"/>
          <w:lang w:eastAsia="ru-RU" w:bidi="ru-RU"/>
        </w:rPr>
        <w:t xml:space="preserve"> при предоставлении </w:t>
      </w:r>
      <w:r w:rsidR="006C7F90">
        <w:rPr>
          <w:color w:val="000000"/>
          <w:lang w:eastAsia="ru-RU" w:bidi="ru-RU"/>
        </w:rPr>
        <w:t>муниципальной</w:t>
      </w:r>
      <w:r>
        <w:rPr>
          <w:color w:val="000000"/>
          <w:lang w:eastAsia="ru-RU" w:bidi="ru-RU"/>
        </w:rPr>
        <w:t xml:space="preserve"> услуги в досудебно</w:t>
      </w:r>
      <w:r w:rsidR="007C7107">
        <w:rPr>
          <w:color w:val="000000"/>
          <w:lang w:eastAsia="ru-RU" w:bidi="ru-RU"/>
        </w:rPr>
        <w:t xml:space="preserve">м (внесудебном) порядке (далее – </w:t>
      </w:r>
      <w:r>
        <w:rPr>
          <w:color w:val="000000"/>
          <w:lang w:eastAsia="ru-RU" w:bidi="ru-RU"/>
        </w:rPr>
        <w:t>жалоба).</w:t>
      </w:r>
    </w:p>
    <w:p w:rsidR="00C2757F" w:rsidRDefault="00C2757F" w:rsidP="00195D75">
      <w:pPr>
        <w:pStyle w:val="1"/>
        <w:shd w:val="clear" w:color="auto" w:fill="auto"/>
        <w:ind w:firstLine="720"/>
        <w:jc w:val="both"/>
        <w:rPr>
          <w:color w:val="000000"/>
          <w:lang w:eastAsia="ru-RU" w:bidi="ru-RU"/>
        </w:rPr>
      </w:pPr>
    </w:p>
    <w:p w:rsidR="00C2757F" w:rsidRDefault="00C2757F" w:rsidP="00195D75">
      <w:pPr>
        <w:pStyle w:val="1"/>
        <w:shd w:val="clear" w:color="auto" w:fill="auto"/>
        <w:ind w:firstLine="720"/>
        <w:jc w:val="both"/>
      </w:pPr>
    </w:p>
    <w:p w:rsidR="0021362D" w:rsidRDefault="0021362D" w:rsidP="00195D75">
      <w:pPr>
        <w:pStyle w:val="1"/>
        <w:shd w:val="clear" w:color="auto" w:fill="auto"/>
        <w:ind w:firstLine="0"/>
        <w:jc w:val="center"/>
        <w:rPr>
          <w:b/>
          <w:bCs/>
          <w:color w:val="000000"/>
          <w:lang w:eastAsia="ru-RU" w:bidi="ru-RU"/>
        </w:rPr>
      </w:pPr>
      <w:r>
        <w:rPr>
          <w:b/>
          <w:bCs/>
          <w:color w:val="000000"/>
          <w:lang w:eastAsia="ru-RU" w:bidi="ru-RU"/>
        </w:rPr>
        <w:t>Органы местного самоуправления, организации и уполномоченные на</w:t>
      </w:r>
      <w:r>
        <w:rPr>
          <w:b/>
          <w:bCs/>
          <w:color w:val="000000"/>
          <w:lang w:eastAsia="ru-RU" w:bidi="ru-RU"/>
        </w:rPr>
        <w:br/>
        <w:t>рассмотрение жалобы лица, которым может быть направлена жалоба</w:t>
      </w:r>
      <w:r>
        <w:rPr>
          <w:b/>
          <w:bCs/>
          <w:color w:val="000000"/>
          <w:lang w:eastAsia="ru-RU" w:bidi="ru-RU"/>
        </w:rPr>
        <w:br/>
      </w:r>
      <w:r w:rsidR="007C7107">
        <w:rPr>
          <w:b/>
          <w:bCs/>
          <w:color w:val="000000"/>
          <w:lang w:eastAsia="ru-RU" w:bidi="ru-RU"/>
        </w:rPr>
        <w:t>З</w:t>
      </w:r>
      <w:r>
        <w:rPr>
          <w:b/>
          <w:bCs/>
          <w:color w:val="000000"/>
          <w:lang w:eastAsia="ru-RU" w:bidi="ru-RU"/>
        </w:rPr>
        <w:t xml:space="preserve">аявителя в досудебном </w:t>
      </w:r>
      <w:r w:rsidR="00C2757F">
        <w:rPr>
          <w:b/>
          <w:bCs/>
          <w:color w:val="000000"/>
          <w:lang w:eastAsia="ru-RU" w:bidi="ru-RU"/>
        </w:rPr>
        <w:t>(внесудебном) порядке</w:t>
      </w:r>
    </w:p>
    <w:p w:rsidR="00C2757F" w:rsidRDefault="00C2757F" w:rsidP="00195D75">
      <w:pPr>
        <w:pStyle w:val="1"/>
        <w:shd w:val="clear" w:color="auto" w:fill="auto"/>
        <w:ind w:firstLine="0"/>
        <w:jc w:val="center"/>
      </w:pPr>
    </w:p>
    <w:p w:rsidR="0021362D" w:rsidRDefault="0021362D" w:rsidP="00195D75">
      <w:pPr>
        <w:pStyle w:val="1"/>
        <w:numPr>
          <w:ilvl w:val="0"/>
          <w:numId w:val="23"/>
        </w:numPr>
        <w:shd w:val="clear" w:color="auto" w:fill="auto"/>
        <w:tabs>
          <w:tab w:val="left" w:pos="1244"/>
        </w:tabs>
        <w:ind w:firstLine="720"/>
        <w:jc w:val="both"/>
      </w:pPr>
      <w:r>
        <w:rPr>
          <w:color w:val="000000"/>
          <w:lang w:eastAsia="ru-RU" w:bidi="ru-RU"/>
        </w:rPr>
        <w:t xml:space="preserve">В досудебном (внесудебном) порядке </w:t>
      </w:r>
      <w:r w:rsidR="007C7107">
        <w:rPr>
          <w:color w:val="000000"/>
          <w:lang w:eastAsia="ru-RU" w:bidi="ru-RU"/>
        </w:rPr>
        <w:t>З</w:t>
      </w:r>
      <w:r>
        <w:rPr>
          <w:color w:val="000000"/>
          <w:lang w:eastAsia="ru-RU" w:bidi="ru-RU"/>
        </w:rPr>
        <w:t>аявитель (представитель) вправе обратиться с жалобой в письменной форме на бумажном носителе или в электронной форме:</w:t>
      </w:r>
    </w:p>
    <w:p w:rsidR="0021362D" w:rsidRDefault="0021362D" w:rsidP="00195D75">
      <w:pPr>
        <w:pStyle w:val="1"/>
        <w:shd w:val="clear" w:color="auto" w:fill="auto"/>
        <w:ind w:firstLine="720"/>
        <w:jc w:val="both"/>
      </w:pPr>
      <w:r>
        <w:rPr>
          <w:color w:val="000000"/>
          <w:lang w:eastAsia="ru-RU" w:bidi="ru-RU"/>
        </w:rPr>
        <w:t xml:space="preserve">в </w:t>
      </w:r>
      <w:r w:rsidR="007C7107">
        <w:rPr>
          <w:color w:val="000000"/>
          <w:lang w:eastAsia="ru-RU" w:bidi="ru-RU"/>
        </w:rPr>
        <w:t xml:space="preserve">уполномоченный орган – </w:t>
      </w:r>
      <w:r>
        <w:rPr>
          <w:color w:val="000000"/>
          <w:lang w:eastAsia="ru-RU" w:bidi="ru-RU"/>
        </w:rPr>
        <w:t xml:space="preserve">на решение и (или) действия (бездействие) должностного лица, руководителя структурного подразделения </w:t>
      </w:r>
      <w:r w:rsidR="007C7107">
        <w:rPr>
          <w:color w:val="000000"/>
          <w:lang w:eastAsia="ru-RU" w:bidi="ru-RU"/>
        </w:rPr>
        <w:t>у</w:t>
      </w:r>
      <w:r>
        <w:rPr>
          <w:color w:val="000000"/>
          <w:lang w:eastAsia="ru-RU" w:bidi="ru-RU"/>
        </w:rPr>
        <w:t xml:space="preserve">полномоченного органа, на решение и действия (бездействие) </w:t>
      </w:r>
      <w:r w:rsidR="007C7107">
        <w:rPr>
          <w:color w:val="000000"/>
          <w:lang w:eastAsia="ru-RU" w:bidi="ru-RU"/>
        </w:rPr>
        <w:t>у</w:t>
      </w:r>
      <w:r>
        <w:rPr>
          <w:color w:val="000000"/>
          <w:lang w:eastAsia="ru-RU" w:bidi="ru-RU"/>
        </w:rPr>
        <w:t xml:space="preserve">полномоченного органа, руководителя </w:t>
      </w:r>
      <w:r w:rsidR="007C7107">
        <w:rPr>
          <w:color w:val="000000"/>
          <w:lang w:eastAsia="ru-RU" w:bidi="ru-RU"/>
        </w:rPr>
        <w:t>у</w:t>
      </w:r>
      <w:r>
        <w:rPr>
          <w:color w:val="000000"/>
          <w:lang w:eastAsia="ru-RU" w:bidi="ru-RU"/>
        </w:rPr>
        <w:t>полномоченного органа;</w:t>
      </w:r>
    </w:p>
    <w:p w:rsidR="0021362D" w:rsidRDefault="0021362D" w:rsidP="00195D75">
      <w:pPr>
        <w:pStyle w:val="1"/>
        <w:shd w:val="clear" w:color="auto" w:fill="auto"/>
        <w:ind w:firstLine="720"/>
        <w:jc w:val="both"/>
      </w:pPr>
      <w:r>
        <w:rPr>
          <w:color w:val="000000"/>
          <w:lang w:eastAsia="ru-RU" w:bidi="ru-RU"/>
        </w:rPr>
        <w:t xml:space="preserve">в вышестоящий орган на решение и (или) действия (бездействие) должностного лица, руководителя структурного подразделения </w:t>
      </w:r>
      <w:r w:rsidR="007C7107">
        <w:rPr>
          <w:color w:val="000000"/>
          <w:lang w:eastAsia="ru-RU" w:bidi="ru-RU"/>
        </w:rPr>
        <w:t>у</w:t>
      </w:r>
      <w:r>
        <w:rPr>
          <w:color w:val="000000"/>
          <w:lang w:eastAsia="ru-RU" w:bidi="ru-RU"/>
        </w:rPr>
        <w:t>полномоченного органа;</w:t>
      </w:r>
    </w:p>
    <w:p w:rsidR="0021362D" w:rsidRDefault="0021362D" w:rsidP="00195D75">
      <w:pPr>
        <w:pStyle w:val="1"/>
        <w:shd w:val="clear" w:color="auto" w:fill="auto"/>
        <w:ind w:firstLine="720"/>
        <w:jc w:val="both"/>
      </w:pPr>
      <w:r>
        <w:rPr>
          <w:color w:val="000000"/>
          <w:lang w:eastAsia="ru-RU" w:bidi="ru-RU"/>
        </w:rPr>
        <w:t xml:space="preserve">к руководителю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Pr>
          <w:color w:val="000000"/>
          <w:lang w:eastAsia="ru-RU" w:bidi="ru-RU"/>
        </w:rPr>
        <w:t xml:space="preserve"> </w:t>
      </w:r>
      <w:r w:rsidR="007C7107">
        <w:rPr>
          <w:color w:val="000000"/>
          <w:lang w:eastAsia="ru-RU" w:bidi="ru-RU"/>
        </w:rPr>
        <w:t>–</w:t>
      </w:r>
      <w:r>
        <w:rPr>
          <w:color w:val="000000"/>
          <w:lang w:eastAsia="ru-RU" w:bidi="ru-RU"/>
        </w:rPr>
        <w:t xml:space="preserve"> на решения и действия (бездействие) работника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Pr>
          <w:color w:val="000000"/>
          <w:lang w:eastAsia="ru-RU" w:bidi="ru-RU"/>
        </w:rPr>
        <w:t>;</w:t>
      </w:r>
    </w:p>
    <w:p w:rsidR="0021362D" w:rsidRDefault="0021362D" w:rsidP="00195D75">
      <w:pPr>
        <w:pStyle w:val="1"/>
        <w:shd w:val="clear" w:color="auto" w:fill="auto"/>
        <w:ind w:firstLine="720"/>
        <w:jc w:val="both"/>
      </w:pPr>
      <w:r>
        <w:rPr>
          <w:color w:val="000000"/>
          <w:lang w:eastAsia="ru-RU" w:bidi="ru-RU"/>
        </w:rPr>
        <w:t xml:space="preserve">к учредителю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sidR="00721159">
        <w:rPr>
          <w:color w:val="000000"/>
          <w:lang w:eastAsia="ru-RU" w:bidi="ru-RU"/>
        </w:rPr>
        <w:t xml:space="preserve"> </w:t>
      </w:r>
      <w:r w:rsidR="007C7107">
        <w:rPr>
          <w:color w:val="000000"/>
          <w:lang w:eastAsia="ru-RU" w:bidi="ru-RU"/>
        </w:rPr>
        <w:t>–</w:t>
      </w:r>
      <w:r>
        <w:rPr>
          <w:color w:val="000000"/>
          <w:lang w:eastAsia="ru-RU" w:bidi="ru-RU"/>
        </w:rPr>
        <w:t xml:space="preserve"> на решение и действия (бездействие)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Pr>
          <w:color w:val="000000"/>
          <w:lang w:eastAsia="ru-RU" w:bidi="ru-RU"/>
        </w:rPr>
        <w:t>.</w:t>
      </w:r>
    </w:p>
    <w:p w:rsidR="00C2757F" w:rsidRDefault="00C2757F" w:rsidP="00195D75">
      <w:pPr>
        <w:pStyle w:val="1"/>
        <w:shd w:val="clear" w:color="auto" w:fill="auto"/>
        <w:ind w:firstLine="0"/>
        <w:jc w:val="center"/>
        <w:rPr>
          <w:b/>
          <w:bCs/>
          <w:color w:val="000000"/>
          <w:lang w:eastAsia="ru-RU" w:bidi="ru-RU"/>
        </w:rPr>
      </w:pPr>
    </w:p>
    <w:p w:rsidR="0021362D" w:rsidRDefault="007C7107" w:rsidP="00195D75">
      <w:pPr>
        <w:pStyle w:val="1"/>
        <w:shd w:val="clear" w:color="auto" w:fill="auto"/>
        <w:ind w:firstLine="0"/>
        <w:jc w:val="center"/>
        <w:rPr>
          <w:b/>
          <w:bCs/>
          <w:color w:val="000000"/>
          <w:lang w:eastAsia="ru-RU" w:bidi="ru-RU"/>
        </w:rPr>
      </w:pPr>
      <w:r>
        <w:rPr>
          <w:b/>
          <w:bCs/>
          <w:color w:val="000000"/>
          <w:lang w:eastAsia="ru-RU" w:bidi="ru-RU"/>
        </w:rPr>
        <w:t>Способы информирования З</w:t>
      </w:r>
      <w:r w:rsidR="0021362D">
        <w:rPr>
          <w:b/>
          <w:bCs/>
          <w:color w:val="000000"/>
          <w:lang w:eastAsia="ru-RU" w:bidi="ru-RU"/>
        </w:rPr>
        <w:t>аявителей о порядке подачи и рассмотрения</w:t>
      </w:r>
      <w:r w:rsidR="0021362D">
        <w:rPr>
          <w:b/>
          <w:bCs/>
          <w:color w:val="000000"/>
          <w:lang w:eastAsia="ru-RU" w:bidi="ru-RU"/>
        </w:rPr>
        <w:br/>
        <w:t xml:space="preserve">жалобы, в том числе с использованием Единого портала государственных </w:t>
      </w:r>
      <w:r w:rsidR="0065437E">
        <w:rPr>
          <w:b/>
          <w:bCs/>
          <w:color w:val="000000"/>
          <w:lang w:eastAsia="ru-RU" w:bidi="ru-RU"/>
        </w:rPr>
        <w:br/>
      </w:r>
      <w:r w:rsidR="0021362D">
        <w:rPr>
          <w:b/>
          <w:bCs/>
          <w:color w:val="000000"/>
          <w:lang w:eastAsia="ru-RU" w:bidi="ru-RU"/>
        </w:rPr>
        <w:t>и</w:t>
      </w:r>
      <w:r w:rsidR="0065437E">
        <w:rPr>
          <w:b/>
          <w:bCs/>
          <w:color w:val="000000"/>
          <w:lang w:eastAsia="ru-RU" w:bidi="ru-RU"/>
        </w:rPr>
        <w:t xml:space="preserve"> </w:t>
      </w:r>
      <w:r w:rsidR="0021362D">
        <w:rPr>
          <w:b/>
          <w:bCs/>
          <w:color w:val="000000"/>
          <w:lang w:eastAsia="ru-RU" w:bidi="ru-RU"/>
        </w:rPr>
        <w:t>муниципальных услуг (функций)</w:t>
      </w:r>
    </w:p>
    <w:p w:rsidR="00C2757F" w:rsidRDefault="00C2757F" w:rsidP="00195D75">
      <w:pPr>
        <w:pStyle w:val="1"/>
        <w:shd w:val="clear" w:color="auto" w:fill="auto"/>
        <w:ind w:firstLine="0"/>
        <w:jc w:val="center"/>
      </w:pPr>
    </w:p>
    <w:p w:rsidR="0021362D" w:rsidRPr="007C7107" w:rsidRDefault="00B80116" w:rsidP="00195D75">
      <w:pPr>
        <w:pStyle w:val="1"/>
        <w:numPr>
          <w:ilvl w:val="0"/>
          <w:numId w:val="23"/>
        </w:numPr>
        <w:shd w:val="clear" w:color="auto" w:fill="auto"/>
        <w:tabs>
          <w:tab w:val="left" w:pos="1273"/>
        </w:tabs>
        <w:ind w:firstLine="709"/>
        <w:jc w:val="both"/>
      </w:pPr>
      <w:r w:rsidRPr="007C7107">
        <w:rPr>
          <w:color w:val="000000"/>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7C7107" w:rsidRPr="007C7107">
        <w:rPr>
          <w:color w:val="000000"/>
          <w:lang w:eastAsia="ru-RU" w:bidi="ru-RU"/>
        </w:rPr>
        <w:t>у</w:t>
      </w:r>
      <w:r w:rsidRPr="007C7107">
        <w:rPr>
          <w:color w:val="000000"/>
          <w:lang w:eastAsia="ru-RU" w:bidi="ru-RU"/>
        </w:rPr>
        <w:t xml:space="preserve">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7C7107" w:rsidRPr="007C7107">
        <w:rPr>
          <w:color w:val="000000"/>
          <w:lang w:eastAsia="ru-RU" w:bidi="ru-RU"/>
        </w:rPr>
        <w:t>З</w:t>
      </w:r>
      <w:r w:rsidRPr="007C7107">
        <w:rPr>
          <w:color w:val="000000"/>
          <w:lang w:eastAsia="ru-RU" w:bidi="ru-RU"/>
        </w:rPr>
        <w:t>аявителем (представителем).</w:t>
      </w:r>
    </w:p>
    <w:p w:rsidR="00B80116" w:rsidRPr="007C7107" w:rsidRDefault="00B80116" w:rsidP="00195D75">
      <w:pPr>
        <w:numPr>
          <w:ilvl w:val="0"/>
          <w:numId w:val="23"/>
        </w:numPr>
        <w:ind w:firstLine="709"/>
        <w:contextualSpacing/>
        <w:jc w:val="both"/>
        <w:rPr>
          <w:rFonts w:ascii="Times New Roman" w:eastAsia="Calibri" w:hAnsi="Times New Roman" w:cs="Times New Roman"/>
          <w:sz w:val="28"/>
          <w:szCs w:val="28"/>
        </w:rPr>
      </w:pPr>
      <w:r w:rsidRPr="007C7107">
        <w:rPr>
          <w:rFonts w:ascii="Times New Roman" w:hAnsi="Times New Roman" w:cs="Times New Roman"/>
          <w:sz w:val="28"/>
          <w:szCs w:val="28"/>
        </w:rPr>
        <w:t>Заявитель может обратиться с жалобой в том числе в следующих случаях:</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Федерального закона от 27.07.2010 </w:t>
      </w:r>
      <w:r w:rsidR="007C7107" w:rsidRPr="007C7107">
        <w:rPr>
          <w:rFonts w:ascii="Times New Roman" w:hAnsi="Times New Roman" w:cs="Times New Roman"/>
          <w:sz w:val="28"/>
          <w:szCs w:val="28"/>
        </w:rPr>
        <w:t xml:space="preserve">                     </w:t>
      </w:r>
      <w:hyperlink r:id="rId1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7107">
          <w:rPr>
            <w:rFonts w:ascii="Times New Roman" w:hAnsi="Times New Roman" w:cs="Times New Roman"/>
            <w:color w:val="0563C1"/>
            <w:sz w:val="28"/>
            <w:szCs w:val="28"/>
          </w:rPr>
          <w:t>№ 210-ФЗ</w:t>
        </w:r>
      </w:hyperlink>
      <w:r w:rsidRPr="007C7107">
        <w:rPr>
          <w:rFonts w:ascii="Times New Roman" w:hAnsi="Times New Roman" w:cs="Times New Roman"/>
          <w:sz w:val="28"/>
          <w:szCs w:val="28"/>
        </w:rPr>
        <w:t>;</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hyperlink r:id="rId1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7107">
          <w:rPr>
            <w:rFonts w:ascii="Times New Roman" w:hAnsi="Times New Roman" w:cs="Times New Roman"/>
            <w:color w:val="0563C1"/>
            <w:sz w:val="28"/>
            <w:szCs w:val="28"/>
          </w:rPr>
          <w:t>№ 210-ФЗ</w:t>
        </w:r>
      </w:hyperlink>
      <w:r w:rsidRPr="007C7107">
        <w:rPr>
          <w:rFonts w:ascii="Times New Roman" w:hAnsi="Times New Roman" w:cs="Times New Roman"/>
          <w:sz w:val="28"/>
          <w:szCs w:val="28"/>
        </w:rPr>
        <w:t>;</w:t>
      </w:r>
    </w:p>
    <w:p w:rsidR="00B80116" w:rsidRPr="007C7107" w:rsidRDefault="007C7107"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требование у З</w:t>
      </w:r>
      <w:r w:rsidR="00B80116" w:rsidRPr="007C7107">
        <w:rPr>
          <w:rFonts w:ascii="Times New Roman" w:hAnsi="Times New Roman" w:cs="Times New Roman"/>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w:t>
      </w:r>
      <w:r w:rsidR="007C7107" w:rsidRPr="007C7107">
        <w:rPr>
          <w:rFonts w:ascii="Times New Roman" w:hAnsi="Times New Roman" w:cs="Times New Roman"/>
          <w:sz w:val="28"/>
          <w:szCs w:val="28"/>
        </w:rPr>
        <w:t>вления муниципальной услуги,                              у З</w:t>
      </w:r>
      <w:r w:rsidRPr="007C7107">
        <w:rPr>
          <w:rFonts w:ascii="Times New Roman" w:hAnsi="Times New Roman" w:cs="Times New Roman"/>
          <w:sz w:val="28"/>
          <w:szCs w:val="28"/>
        </w:rPr>
        <w:t>аявителя;</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7107">
          <w:rPr>
            <w:rFonts w:ascii="Times New Roman" w:hAnsi="Times New Roman" w:cs="Times New Roman"/>
            <w:color w:val="0563C1"/>
            <w:sz w:val="28"/>
            <w:szCs w:val="28"/>
          </w:rPr>
          <w:t>№ 210-ФЗ</w:t>
        </w:r>
      </w:hyperlink>
      <w:r w:rsidRPr="007C7107">
        <w:rPr>
          <w:rFonts w:ascii="Times New Roman" w:hAnsi="Times New Roman" w:cs="Times New Roman"/>
          <w:sz w:val="28"/>
          <w:szCs w:val="28"/>
        </w:rPr>
        <w:t>;</w:t>
      </w:r>
    </w:p>
    <w:p w:rsidR="00B80116" w:rsidRPr="007C7107" w:rsidRDefault="007C7107"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затребование с З</w:t>
      </w:r>
      <w:r w:rsidR="00B80116" w:rsidRPr="007C7107">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7107">
          <w:rPr>
            <w:rFonts w:ascii="Times New Roman" w:hAnsi="Times New Roman" w:cs="Times New Roman"/>
            <w:sz w:val="28"/>
            <w:szCs w:val="28"/>
          </w:rPr>
          <w:t>№ 210-ФЗ</w:t>
        </w:r>
      </w:hyperlink>
      <w:r w:rsidRPr="007C7107">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7C7107" w:rsidRPr="007C7107">
        <w:rPr>
          <w:rFonts w:ascii="Times New Roman" w:hAnsi="Times New Roman" w:cs="Times New Roman"/>
          <w:sz w:val="28"/>
          <w:szCs w:val="28"/>
        </w:rPr>
        <w:t>бное (внесудебное) обжалование З</w:t>
      </w:r>
      <w:r w:rsidRPr="007C7107">
        <w:rPr>
          <w:rFonts w:ascii="Times New Roman" w:hAnsi="Times New Roman" w:cs="Times New Roman"/>
          <w:sz w:val="28"/>
          <w:szCs w:val="28"/>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7107">
          <w:rPr>
            <w:rFonts w:ascii="Times New Roman" w:hAnsi="Times New Roman" w:cs="Times New Roman"/>
            <w:sz w:val="28"/>
            <w:szCs w:val="28"/>
          </w:rPr>
          <w:t>№ 210-ФЗ</w:t>
        </w:r>
      </w:hyperlink>
      <w:r w:rsidRPr="007C7107">
        <w:rPr>
          <w:rFonts w:ascii="Times New Roman" w:hAnsi="Times New Roman" w:cs="Times New Roman"/>
          <w:sz w:val="28"/>
          <w:szCs w:val="28"/>
        </w:rPr>
        <w:t>;</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007C7107" w:rsidRPr="007C7107">
        <w:rPr>
          <w:rFonts w:ascii="Times New Roman" w:hAnsi="Times New Roman" w:cs="Times New Roman"/>
          <w:sz w:val="28"/>
          <w:szCs w:val="28"/>
        </w:rPr>
        <w:t>бное (внесудебное) обжалование З</w:t>
      </w:r>
      <w:r w:rsidRPr="007C7107">
        <w:rPr>
          <w:rFonts w:ascii="Times New Roman" w:hAnsi="Times New Roman" w:cs="Times New Roman"/>
          <w:sz w:val="28"/>
          <w:szCs w:val="28"/>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7107">
          <w:rPr>
            <w:rFonts w:ascii="Times New Roman" w:hAnsi="Times New Roman" w:cs="Times New Roman"/>
            <w:sz w:val="28"/>
            <w:szCs w:val="28"/>
          </w:rPr>
          <w:t>№ 210-ФЗ</w:t>
        </w:r>
      </w:hyperlink>
      <w:r w:rsidRPr="007C7107">
        <w:rPr>
          <w:rFonts w:ascii="Times New Roman" w:hAnsi="Times New Roman" w:cs="Times New Roman"/>
          <w:sz w:val="28"/>
          <w:szCs w:val="28"/>
        </w:rPr>
        <w:t>;</w:t>
      </w:r>
    </w:p>
    <w:p w:rsidR="00B80116" w:rsidRPr="007C7107" w:rsidRDefault="007C7107"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требование у З</w:t>
      </w:r>
      <w:r w:rsidR="00B80116" w:rsidRPr="007C7107">
        <w:rPr>
          <w:rFonts w:ascii="Times New Roman" w:hAnsi="Times New Roman" w:cs="Times New Roman"/>
          <w:sz w:val="28"/>
          <w:szCs w:val="28"/>
        </w:rPr>
        <w:t xml:space="preserve">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B80116" w:rsidRPr="007C7107">
          <w:rPr>
            <w:rFonts w:ascii="Times New Roman" w:hAnsi="Times New Roman" w:cs="Times New Roman"/>
            <w:sz w:val="28"/>
            <w:szCs w:val="28"/>
          </w:rPr>
          <w:t>№ 210-ФЗ</w:t>
        </w:r>
      </w:hyperlink>
      <w:r w:rsidR="00B80116" w:rsidRPr="007C7107">
        <w:rPr>
          <w:rFonts w:ascii="Times New Roman" w:hAnsi="Times New Roman" w:cs="Times New Roman"/>
          <w:sz w:val="28"/>
          <w:szCs w:val="28"/>
        </w:rPr>
        <w:t>.</w:t>
      </w:r>
    </w:p>
    <w:p w:rsidR="00B80116" w:rsidRPr="007C7107" w:rsidRDefault="00B80116" w:rsidP="00195D75">
      <w:pPr>
        <w:numPr>
          <w:ilvl w:val="0"/>
          <w:numId w:val="23"/>
        </w:numPr>
        <w:ind w:firstLine="709"/>
        <w:contextualSpacing/>
        <w:jc w:val="both"/>
        <w:rPr>
          <w:rFonts w:ascii="Times New Roman" w:eastAsia="Calibri" w:hAnsi="Times New Roman" w:cs="Times New Roman"/>
          <w:sz w:val="28"/>
          <w:szCs w:val="28"/>
        </w:rPr>
      </w:pPr>
      <w:r w:rsidRPr="007C7107">
        <w:rPr>
          <w:rFonts w:ascii="Times New Roman" w:hAnsi="Times New Roman" w:cs="Times New Roman"/>
          <w:sz w:val="28"/>
          <w:szCs w:val="28"/>
        </w:rPr>
        <w:t>Если жалоб</w:t>
      </w:r>
      <w:r w:rsidR="007C7107" w:rsidRPr="007C7107">
        <w:rPr>
          <w:rFonts w:ascii="Times New Roman" w:hAnsi="Times New Roman" w:cs="Times New Roman"/>
          <w:sz w:val="28"/>
          <w:szCs w:val="28"/>
        </w:rPr>
        <w:t>а подается через представителя З</w:t>
      </w:r>
      <w:r w:rsidRPr="007C7107">
        <w:rPr>
          <w:rFonts w:ascii="Times New Roman" w:hAnsi="Times New Roman" w:cs="Times New Roman"/>
          <w:sz w:val="28"/>
          <w:szCs w:val="28"/>
        </w:rPr>
        <w:t>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оформленная в соответствии с законодательством Российской Федерации доверенность, за</w:t>
      </w:r>
      <w:r w:rsidR="007C7107" w:rsidRPr="007C7107">
        <w:rPr>
          <w:rFonts w:ascii="Times New Roman" w:hAnsi="Times New Roman" w:cs="Times New Roman"/>
          <w:sz w:val="28"/>
          <w:szCs w:val="28"/>
        </w:rPr>
        <w:t>веренная печатью (при наличии) З</w:t>
      </w:r>
      <w:r w:rsidRPr="007C7107">
        <w:rPr>
          <w:rFonts w:ascii="Times New Roman" w:hAnsi="Times New Roman" w:cs="Times New Roman"/>
          <w:sz w:val="28"/>
          <w:szCs w:val="28"/>
        </w:rPr>
        <w:t>аявителя и подписанная его руководителем или уполномоченным этим руководителем лицом (для юридических лиц);</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7C7107" w:rsidRPr="007C7107">
        <w:rPr>
          <w:rFonts w:ascii="Times New Roman" w:hAnsi="Times New Roman" w:cs="Times New Roman"/>
          <w:sz w:val="28"/>
          <w:szCs w:val="28"/>
        </w:rPr>
        <w:t>ет правом действовать от имени З</w:t>
      </w:r>
      <w:r w:rsidRPr="007C7107">
        <w:rPr>
          <w:rFonts w:ascii="Times New Roman" w:hAnsi="Times New Roman" w:cs="Times New Roman"/>
          <w:sz w:val="28"/>
          <w:szCs w:val="28"/>
        </w:rPr>
        <w:t>аявителя без доверенности.</w:t>
      </w:r>
    </w:p>
    <w:p w:rsidR="00B80116" w:rsidRPr="007C7107" w:rsidRDefault="00B80116" w:rsidP="00195D75">
      <w:pPr>
        <w:numPr>
          <w:ilvl w:val="0"/>
          <w:numId w:val="23"/>
        </w:numPr>
        <w:ind w:firstLine="709"/>
        <w:contextualSpacing/>
        <w:jc w:val="both"/>
        <w:rPr>
          <w:rFonts w:ascii="Times New Roman" w:eastAsia="Calibri" w:hAnsi="Times New Roman" w:cs="Times New Roman"/>
          <w:sz w:val="28"/>
          <w:szCs w:val="28"/>
        </w:rPr>
      </w:pPr>
      <w:r w:rsidRPr="007C710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либо регионального порталов,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либо регионального порталов, а также может быть принята при личном приеме </w:t>
      </w:r>
      <w:r w:rsidR="007C7107" w:rsidRPr="007C7107">
        <w:rPr>
          <w:rFonts w:ascii="Times New Roman" w:hAnsi="Times New Roman" w:cs="Times New Roman"/>
          <w:sz w:val="28"/>
          <w:szCs w:val="28"/>
        </w:rPr>
        <w:t xml:space="preserve">Заявителя. Жалоба </w:t>
      </w:r>
      <w:r w:rsidRPr="007C7107">
        <w:rPr>
          <w:rFonts w:ascii="Times New Roman" w:hAnsi="Times New Roman" w:cs="Times New Roman"/>
          <w:sz w:val="28"/>
          <w:szCs w:val="28"/>
        </w:rPr>
        <w:t xml:space="preserve">на решения и действия (бездействие) организаций, предусмотренных частью 1.1 статьи 16 Федерального закона от 27.07.2010 </w:t>
      </w:r>
      <w:r w:rsidR="007C7107" w:rsidRPr="007C7107">
        <w:rPr>
          <w:rFonts w:ascii="Times New Roman" w:hAnsi="Times New Roman" w:cs="Times New Roman"/>
          <w:sz w:val="28"/>
          <w:szCs w:val="28"/>
        </w:rPr>
        <w:t xml:space="preserve">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7107">
          <w:rPr>
            <w:rFonts w:ascii="Times New Roman" w:hAnsi="Times New Roman" w:cs="Times New Roman"/>
            <w:color w:val="0563C1"/>
            <w:sz w:val="28"/>
            <w:szCs w:val="28"/>
          </w:rPr>
          <w:t>№ 210-ФЗ</w:t>
        </w:r>
      </w:hyperlink>
      <w:r w:rsidRPr="007C7107">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а также может быть принята при личном приеме </w:t>
      </w:r>
      <w:r w:rsidR="007C7107" w:rsidRPr="007C7107">
        <w:rPr>
          <w:rFonts w:ascii="Times New Roman" w:hAnsi="Times New Roman" w:cs="Times New Roman"/>
          <w:sz w:val="28"/>
          <w:szCs w:val="28"/>
        </w:rPr>
        <w:t>З</w:t>
      </w:r>
      <w:r w:rsidRPr="007C7107">
        <w:rPr>
          <w:rFonts w:ascii="Times New Roman" w:hAnsi="Times New Roman" w:cs="Times New Roman"/>
          <w:sz w:val="28"/>
          <w:szCs w:val="28"/>
        </w:rPr>
        <w:t>аявителя.</w:t>
      </w:r>
    </w:p>
    <w:p w:rsidR="00B80116" w:rsidRPr="007C7107" w:rsidRDefault="00B80116" w:rsidP="00195D75">
      <w:pPr>
        <w:numPr>
          <w:ilvl w:val="0"/>
          <w:numId w:val="23"/>
        </w:numPr>
        <w:ind w:firstLine="709"/>
        <w:contextualSpacing/>
        <w:jc w:val="both"/>
        <w:rPr>
          <w:rFonts w:ascii="Times New Roman" w:eastAsia="Calibri" w:hAnsi="Times New Roman" w:cs="Times New Roman"/>
          <w:sz w:val="28"/>
          <w:szCs w:val="28"/>
        </w:rPr>
      </w:pPr>
      <w:r w:rsidRPr="007C7107">
        <w:rPr>
          <w:rFonts w:ascii="Times New Roman" w:hAnsi="Times New Roman" w:cs="Times New Roman"/>
          <w:sz w:val="28"/>
          <w:szCs w:val="28"/>
        </w:rPr>
        <w:t>В случае п</w:t>
      </w:r>
      <w:r w:rsidR="007C7107" w:rsidRPr="007C7107">
        <w:rPr>
          <w:rFonts w:ascii="Times New Roman" w:hAnsi="Times New Roman" w:cs="Times New Roman"/>
          <w:sz w:val="28"/>
          <w:szCs w:val="28"/>
        </w:rPr>
        <w:t>одачи жалобы при личном приеме З</w:t>
      </w:r>
      <w:r w:rsidRPr="007C7107">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B80116" w:rsidRPr="007C7107" w:rsidRDefault="00B80116" w:rsidP="00195D75">
      <w:pPr>
        <w:numPr>
          <w:ilvl w:val="0"/>
          <w:numId w:val="23"/>
        </w:num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7C7107" w:rsidRPr="007C7107">
        <w:rPr>
          <w:rFonts w:ascii="Times New Roman" w:hAnsi="Times New Roman" w:cs="Times New Roman"/>
          <w:sz w:val="28"/>
          <w:szCs w:val="28"/>
        </w:rPr>
        <w:t>умент, удостоверяющий личность З</w:t>
      </w:r>
      <w:r w:rsidRPr="007C7107">
        <w:rPr>
          <w:rFonts w:ascii="Times New Roman" w:hAnsi="Times New Roman" w:cs="Times New Roman"/>
          <w:sz w:val="28"/>
          <w:szCs w:val="28"/>
        </w:rPr>
        <w:t>аявителя, не требуется.</w:t>
      </w:r>
    </w:p>
    <w:p w:rsidR="00B80116" w:rsidRPr="007C7107" w:rsidRDefault="007C7107" w:rsidP="00195D75">
      <w:pPr>
        <w:numPr>
          <w:ilvl w:val="0"/>
          <w:numId w:val="23"/>
        </w:num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В случае подачи З</w:t>
      </w:r>
      <w:r w:rsidR="00B80116" w:rsidRPr="007C7107">
        <w:rPr>
          <w:rFonts w:ascii="Times New Roman" w:hAnsi="Times New Roman" w:cs="Times New Roman"/>
          <w:sz w:val="28"/>
          <w:szCs w:val="28"/>
        </w:rPr>
        <w:t xml:space="preserve">аявителем жалобы через МФЦ последний обеспечивает ее передачу в уполномоченный орган в порядке и сроки, которые установлены </w:t>
      </w:r>
      <w:r w:rsidRPr="007C7107">
        <w:rPr>
          <w:rFonts w:ascii="Times New Roman" w:hAnsi="Times New Roman" w:cs="Times New Roman"/>
          <w:sz w:val="28"/>
          <w:szCs w:val="28"/>
        </w:rPr>
        <w:t>С</w:t>
      </w:r>
      <w:r w:rsidR="00B80116" w:rsidRPr="007C7107">
        <w:rPr>
          <w:rFonts w:ascii="Times New Roman" w:hAnsi="Times New Roman" w:cs="Times New Roman"/>
          <w:sz w:val="28"/>
          <w:szCs w:val="28"/>
        </w:rPr>
        <w:t>оглашением о взаимодействии, но не позднее следующего рабочего дня со дня поступления жалобы.</w:t>
      </w:r>
    </w:p>
    <w:p w:rsidR="00B80116" w:rsidRPr="007C7107" w:rsidRDefault="00B80116" w:rsidP="00195D75">
      <w:pPr>
        <w:numPr>
          <w:ilvl w:val="0"/>
          <w:numId w:val="23"/>
        </w:num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В слу</w:t>
      </w:r>
      <w:r w:rsidR="007C7107" w:rsidRPr="007C7107">
        <w:rPr>
          <w:rFonts w:ascii="Times New Roman" w:hAnsi="Times New Roman" w:cs="Times New Roman"/>
          <w:sz w:val="28"/>
          <w:szCs w:val="28"/>
        </w:rPr>
        <w:t>чае если рассмотрение поданной З</w:t>
      </w:r>
      <w:r w:rsidRPr="007C7107">
        <w:rPr>
          <w:rFonts w:ascii="Times New Roman" w:hAnsi="Times New Roman" w:cs="Times New Roman"/>
          <w:sz w:val="28"/>
          <w:szCs w:val="28"/>
        </w:rPr>
        <w:t>аявителем жалобы не входит в компетенцию уполномоченного органа, то такая жалоба в течение 5 рабочих дней со дня ее регистрации направляется в уполномоченный н</w:t>
      </w:r>
      <w:r w:rsidR="007C7107" w:rsidRPr="007C7107">
        <w:rPr>
          <w:rFonts w:ascii="Times New Roman" w:hAnsi="Times New Roman" w:cs="Times New Roman"/>
          <w:sz w:val="28"/>
          <w:szCs w:val="28"/>
        </w:rPr>
        <w:t>а ее рассмотрение орган, о чем З</w:t>
      </w:r>
      <w:r w:rsidRPr="007C7107">
        <w:rPr>
          <w:rFonts w:ascii="Times New Roman" w:hAnsi="Times New Roman" w:cs="Times New Roman"/>
          <w:sz w:val="28"/>
          <w:szCs w:val="28"/>
        </w:rPr>
        <w:t>аявитель информируется в письменной форме.</w:t>
      </w:r>
    </w:p>
    <w:p w:rsidR="00B80116" w:rsidRPr="007C7107" w:rsidRDefault="00B80116" w:rsidP="00195D75">
      <w:pPr>
        <w:numPr>
          <w:ilvl w:val="0"/>
          <w:numId w:val="23"/>
        </w:num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Жалоба должна содержать:</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 xml:space="preserve">наименование уполномоченного органа, должностного лица уполномоченного органа, муниципального служащего, МФЦ, его руководителя и (или) работника, организаций, предусмотренных частью 1.1 статьи 16 Федерального закона от 27.07.2010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7107">
          <w:rPr>
            <w:rFonts w:ascii="Times New Roman" w:hAnsi="Times New Roman" w:cs="Times New Roman"/>
            <w:color w:val="0563C1"/>
            <w:sz w:val="28"/>
            <w:szCs w:val="28"/>
          </w:rPr>
          <w:t>№ 210-ФЗ</w:t>
        </w:r>
      </w:hyperlink>
      <w:r w:rsidRPr="007C7107">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фамилию, имя, отчество (последнее − при наличии</w:t>
      </w:r>
      <w:r w:rsidR="00E36822">
        <w:rPr>
          <w:rFonts w:ascii="Times New Roman" w:hAnsi="Times New Roman" w:cs="Times New Roman"/>
          <w:sz w:val="28"/>
          <w:szCs w:val="28"/>
        </w:rPr>
        <w:t>), сведения о месте жительства З</w:t>
      </w:r>
      <w:r w:rsidRPr="007C7107">
        <w:rPr>
          <w:rFonts w:ascii="Times New Roman" w:hAnsi="Times New Roman" w:cs="Times New Roman"/>
          <w:sz w:val="28"/>
          <w:szCs w:val="28"/>
        </w:rPr>
        <w:t>аявителя − физического лица либо наименовани</w:t>
      </w:r>
      <w:r w:rsidR="00E36822">
        <w:rPr>
          <w:rFonts w:ascii="Times New Roman" w:hAnsi="Times New Roman" w:cs="Times New Roman"/>
          <w:sz w:val="28"/>
          <w:szCs w:val="28"/>
        </w:rPr>
        <w:t>е, сведения о месте нахождения З</w:t>
      </w:r>
      <w:r w:rsidRPr="007C7107">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E36822">
        <w:rPr>
          <w:rFonts w:ascii="Times New Roman" w:hAnsi="Times New Roman" w:cs="Times New Roman"/>
          <w:sz w:val="28"/>
          <w:szCs w:val="28"/>
        </w:rPr>
        <w:t>ым должен быть направлен ответ З</w:t>
      </w:r>
      <w:r w:rsidRPr="007C7107">
        <w:rPr>
          <w:rFonts w:ascii="Times New Roman" w:hAnsi="Times New Roman" w:cs="Times New Roman"/>
          <w:sz w:val="28"/>
          <w:szCs w:val="28"/>
        </w:rPr>
        <w:t>аявителю;</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 xml:space="preserve">сведения об обжалуемых решениях и действиях (бездействии) уполномоченного органа, его должностного лица, МФЦ, работника МФЦ, организаций, предусмотренных частью 1.1 статьи 16 Федерального закона от 27.07.2010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7107">
          <w:rPr>
            <w:rFonts w:ascii="Times New Roman" w:hAnsi="Times New Roman" w:cs="Times New Roman"/>
            <w:color w:val="0563C1"/>
            <w:sz w:val="28"/>
            <w:szCs w:val="28"/>
          </w:rPr>
          <w:t>№ 210-ФЗ</w:t>
        </w:r>
      </w:hyperlink>
      <w:r w:rsidRPr="007C7107">
        <w:rPr>
          <w:rFonts w:ascii="Times New Roman" w:hAnsi="Times New Roman" w:cs="Times New Roman"/>
          <w:sz w:val="28"/>
          <w:szCs w:val="28"/>
        </w:rPr>
        <w:t>, их работников;</w:t>
      </w:r>
    </w:p>
    <w:p w:rsidR="00B80116" w:rsidRPr="007C7107" w:rsidRDefault="00E36822" w:rsidP="00195D75">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w:t>
      </w:r>
      <w:r w:rsidR="00B80116" w:rsidRPr="007C7107">
        <w:rPr>
          <w:rFonts w:ascii="Times New Roman" w:hAnsi="Times New Roman" w:cs="Times New Roman"/>
          <w:sz w:val="28"/>
          <w:szCs w:val="28"/>
        </w:rPr>
        <w:t xml:space="preserve">аявитель не согласен с решением и действием (бездействием) уполномоченного органа, его должностного лица, МФЦ, работника МФЦ, организаций, предусмотренных частью 1.1 статьи 16 Федерального закона от 27.07.2010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B80116" w:rsidRPr="007C7107">
          <w:rPr>
            <w:rFonts w:ascii="Times New Roman" w:hAnsi="Times New Roman" w:cs="Times New Roman"/>
            <w:color w:val="0563C1"/>
            <w:sz w:val="28"/>
            <w:szCs w:val="28"/>
          </w:rPr>
          <w:t>№ 210-ФЗ</w:t>
        </w:r>
      </w:hyperlink>
      <w:r w:rsidR="00B80116" w:rsidRPr="007C7107">
        <w:rPr>
          <w:rFonts w:ascii="Times New Roman" w:hAnsi="Times New Roman" w:cs="Times New Roman"/>
          <w:sz w:val="28"/>
          <w:szCs w:val="28"/>
        </w:rPr>
        <w:t>, их работников.</w:t>
      </w:r>
    </w:p>
    <w:p w:rsidR="00B80116" w:rsidRPr="007C7107" w:rsidRDefault="00B80116" w:rsidP="00195D75">
      <w:pPr>
        <w:numPr>
          <w:ilvl w:val="0"/>
          <w:numId w:val="23"/>
        </w:num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Заявителем могут быть представлены документы (при н</w:t>
      </w:r>
      <w:r w:rsidR="00E36822">
        <w:rPr>
          <w:rFonts w:ascii="Times New Roman" w:hAnsi="Times New Roman" w:cs="Times New Roman"/>
          <w:sz w:val="28"/>
          <w:szCs w:val="28"/>
        </w:rPr>
        <w:t>аличии), подтверждающие доводы З</w:t>
      </w:r>
      <w:r w:rsidRPr="007C7107">
        <w:rPr>
          <w:rFonts w:ascii="Times New Roman" w:hAnsi="Times New Roman" w:cs="Times New Roman"/>
          <w:sz w:val="28"/>
          <w:szCs w:val="28"/>
        </w:rPr>
        <w:t>аявителя, либо их копии.</w:t>
      </w:r>
    </w:p>
    <w:p w:rsidR="00B80116" w:rsidRPr="007C7107" w:rsidRDefault="00B80116" w:rsidP="00195D75">
      <w:pPr>
        <w:numPr>
          <w:ilvl w:val="0"/>
          <w:numId w:val="23"/>
        </w:numPr>
        <w:ind w:firstLine="709"/>
        <w:contextualSpacing/>
        <w:jc w:val="both"/>
        <w:rPr>
          <w:rFonts w:ascii="Times New Roman" w:eastAsia="Calibri" w:hAnsi="Times New Roman" w:cs="Times New Roman"/>
          <w:sz w:val="28"/>
          <w:szCs w:val="28"/>
        </w:rPr>
      </w:pPr>
      <w:r w:rsidRPr="007C710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B80116" w:rsidRPr="007C7107" w:rsidRDefault="00B80116" w:rsidP="00195D75">
      <w:pPr>
        <w:numPr>
          <w:ilvl w:val="0"/>
          <w:numId w:val="23"/>
        </w:numPr>
        <w:ind w:firstLine="709"/>
        <w:contextualSpacing/>
        <w:jc w:val="both"/>
        <w:rPr>
          <w:rFonts w:ascii="Times New Roman" w:eastAsia="Calibri" w:hAnsi="Times New Roman" w:cs="Times New Roman"/>
          <w:sz w:val="28"/>
          <w:szCs w:val="28"/>
        </w:rPr>
      </w:pPr>
      <w:r w:rsidRPr="007C7107">
        <w:rPr>
          <w:rFonts w:ascii="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rsidR="00B80116" w:rsidRPr="007C7107" w:rsidRDefault="00B80116" w:rsidP="00195D75">
      <w:pPr>
        <w:numPr>
          <w:ilvl w:val="0"/>
          <w:numId w:val="23"/>
        </w:numPr>
        <w:ind w:firstLine="709"/>
        <w:contextualSpacing/>
        <w:jc w:val="both"/>
        <w:rPr>
          <w:rFonts w:ascii="Times New Roman" w:eastAsia="Calibri" w:hAnsi="Times New Roman" w:cs="Times New Roman"/>
          <w:sz w:val="28"/>
          <w:szCs w:val="28"/>
        </w:rPr>
      </w:pPr>
      <w:r w:rsidRPr="007C7107">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27.07.2010 </w:t>
      </w:r>
      <w:hyperlink r:id="rId2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7107">
          <w:rPr>
            <w:rFonts w:ascii="Times New Roman" w:hAnsi="Times New Roman" w:cs="Times New Roman"/>
            <w:color w:val="0563C1"/>
            <w:sz w:val="28"/>
            <w:szCs w:val="28"/>
          </w:rPr>
          <w:t>№ 210-ФЗ</w:t>
        </w:r>
      </w:hyperlink>
      <w:r w:rsidRPr="007C710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 </w:t>
      </w:r>
      <w:hyperlink r:id="rId2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7107">
          <w:rPr>
            <w:rFonts w:ascii="Times New Roman" w:hAnsi="Times New Roman" w:cs="Times New Roman"/>
            <w:color w:val="0563C1"/>
            <w:sz w:val="28"/>
            <w:szCs w:val="28"/>
          </w:rPr>
          <w:t>№ 210-ФЗ</w:t>
        </w:r>
      </w:hyperlink>
      <w:r w:rsidR="00E36822">
        <w:rPr>
          <w:rFonts w:ascii="Times New Roman" w:hAnsi="Times New Roman" w:cs="Times New Roman"/>
          <w:sz w:val="28"/>
          <w:szCs w:val="28"/>
        </w:rPr>
        <w:t>, в приеме документов у З</w:t>
      </w:r>
      <w:r w:rsidRPr="007C7107">
        <w:rPr>
          <w:rFonts w:ascii="Times New Roman" w:hAnsi="Times New Roman" w:cs="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0116" w:rsidRPr="007C7107" w:rsidRDefault="00B80116" w:rsidP="00195D75">
      <w:pPr>
        <w:numPr>
          <w:ilvl w:val="0"/>
          <w:numId w:val="23"/>
        </w:numPr>
        <w:ind w:firstLine="709"/>
        <w:contextualSpacing/>
        <w:jc w:val="both"/>
        <w:rPr>
          <w:rFonts w:ascii="Times New Roman" w:eastAsia="Calibri" w:hAnsi="Times New Roman" w:cs="Times New Roman"/>
          <w:sz w:val="28"/>
          <w:szCs w:val="28"/>
        </w:rPr>
      </w:pPr>
      <w:r w:rsidRPr="007C7107">
        <w:rPr>
          <w:rFonts w:ascii="Times New Roman" w:hAnsi="Times New Roman" w:cs="Times New Roman"/>
          <w:sz w:val="28"/>
          <w:szCs w:val="28"/>
        </w:rPr>
        <w:t>По результатам рассмотрения жалобы принимается одно из следующих решений:</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E36822">
        <w:rPr>
          <w:rFonts w:ascii="Times New Roman" w:hAnsi="Times New Roman" w:cs="Times New Roman"/>
          <w:sz w:val="28"/>
          <w:szCs w:val="28"/>
        </w:rPr>
        <w:t>ой услуги документах, возврата З</w:t>
      </w:r>
      <w:r w:rsidRPr="007C7107">
        <w:rPr>
          <w:rFonts w:ascii="Times New Roman"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в удовлетворении жалобы отказывается.</w:t>
      </w:r>
    </w:p>
    <w:p w:rsidR="00B80116" w:rsidRPr="007C7107" w:rsidRDefault="00C2757F" w:rsidP="00195D75">
      <w:pPr>
        <w:pStyle w:val="1"/>
        <w:numPr>
          <w:ilvl w:val="0"/>
          <w:numId w:val="23"/>
        </w:numPr>
        <w:shd w:val="clear" w:color="auto" w:fill="auto"/>
        <w:tabs>
          <w:tab w:val="left" w:pos="1273"/>
        </w:tabs>
        <w:ind w:firstLine="709"/>
        <w:jc w:val="both"/>
        <w:rPr>
          <w:rFonts w:eastAsia="Microsoft Sans Serif"/>
          <w:color w:val="000000"/>
          <w:lang w:bidi="ru-RU"/>
        </w:rPr>
      </w:pPr>
      <w:r>
        <w:rPr>
          <w:rFonts w:eastAsia="Microsoft Sans Serif"/>
          <w:color w:val="000000"/>
          <w:lang w:bidi="ru-RU"/>
        </w:rPr>
        <w:t xml:space="preserve"> </w:t>
      </w:r>
      <w:r w:rsidR="00B80116" w:rsidRPr="007C7107">
        <w:rPr>
          <w:rFonts w:eastAsia="Microsoft Sans Serif"/>
          <w:color w:val="000000"/>
          <w:lang w:bidi="ru-RU"/>
        </w:rPr>
        <w:t xml:space="preserve">Не позднее дня, следующего за днем принятия решения, </w:t>
      </w:r>
      <w:r w:rsidR="00E36822">
        <w:rPr>
          <w:rFonts w:eastAsia="Microsoft Sans Serif"/>
          <w:color w:val="000000"/>
          <w:lang w:bidi="ru-RU"/>
        </w:rPr>
        <w:t>З</w:t>
      </w:r>
      <w:r w:rsidR="00B80116" w:rsidRPr="007C7107">
        <w:rPr>
          <w:rFonts w:eastAsia="Microsoft Sans Serif"/>
          <w:color w:val="000000"/>
          <w:lang w:bidi="ru-RU"/>
        </w:rPr>
        <w:t>аявителю в</w:t>
      </w:r>
      <w:r w:rsidR="00E36822">
        <w:rPr>
          <w:rFonts w:eastAsia="Microsoft Sans Serif"/>
          <w:color w:val="000000"/>
          <w:lang w:bidi="ru-RU"/>
        </w:rPr>
        <w:t xml:space="preserve"> письменной форме и по желанию З</w:t>
      </w:r>
      <w:r w:rsidR="00B80116" w:rsidRPr="007C7107">
        <w:rPr>
          <w:rFonts w:eastAsia="Microsoft Sans Serif"/>
          <w:color w:val="000000"/>
          <w:lang w:bidi="ru-RU"/>
        </w:rPr>
        <w:t>аявителя в электронной форме направляется мотивированный ответ о результатах рассмотрения жалобы.</w:t>
      </w:r>
    </w:p>
    <w:p w:rsidR="00B80116" w:rsidRPr="007C7107" w:rsidRDefault="00C2757F" w:rsidP="00195D75">
      <w:pPr>
        <w:pStyle w:val="1"/>
        <w:numPr>
          <w:ilvl w:val="0"/>
          <w:numId w:val="23"/>
        </w:numPr>
        <w:shd w:val="clear" w:color="auto" w:fill="auto"/>
        <w:tabs>
          <w:tab w:val="left" w:pos="1273"/>
        </w:tabs>
        <w:ind w:firstLine="709"/>
        <w:jc w:val="both"/>
        <w:rPr>
          <w:rFonts w:eastAsia="Microsoft Sans Serif"/>
          <w:color w:val="000000"/>
          <w:lang w:bidi="ru-RU"/>
        </w:rPr>
      </w:pPr>
      <w:r>
        <w:rPr>
          <w:rFonts w:eastAsia="Microsoft Sans Serif"/>
          <w:color w:val="000000"/>
          <w:lang w:bidi="ru-RU"/>
        </w:rPr>
        <w:t xml:space="preserve"> </w:t>
      </w:r>
      <w:r w:rsidR="00B80116" w:rsidRPr="007C7107">
        <w:rPr>
          <w:rFonts w:eastAsia="Microsoft Sans Serif"/>
          <w:color w:val="000000"/>
          <w:lang w:bidi="ru-RU"/>
        </w:rPr>
        <w:t xml:space="preserve">В случае признания жалобы подлежащей удовлетворению в ответе </w:t>
      </w:r>
      <w:r w:rsidR="00E36822">
        <w:rPr>
          <w:rFonts w:eastAsia="Microsoft Sans Serif"/>
          <w:color w:val="000000"/>
          <w:lang w:bidi="ru-RU"/>
        </w:rPr>
        <w:t>З</w:t>
      </w:r>
      <w:r w:rsidR="00B80116" w:rsidRPr="007C7107">
        <w:rPr>
          <w:rFonts w:eastAsia="Microsoft Sans Serif"/>
          <w:color w:val="000000"/>
          <w:lang w:bidi="ru-RU"/>
        </w:rPr>
        <w:t xml:space="preserve">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w:t>
      </w:r>
      <w:hyperlink r:id="rId2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B80116" w:rsidRPr="007C7107">
          <w:rPr>
            <w:rFonts w:eastAsia="Microsoft Sans Serif"/>
            <w:color w:val="000000"/>
            <w:lang w:bidi="ru-RU"/>
          </w:rPr>
          <w:t>№ 210-ФЗ</w:t>
        </w:r>
      </w:hyperlink>
      <w:r w:rsidR="00B80116" w:rsidRPr="007C7107">
        <w:rPr>
          <w:rFonts w:eastAsia="Microsoft Sans Serif"/>
          <w:color w:val="000000"/>
          <w:lang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E36822">
        <w:rPr>
          <w:rFonts w:eastAsia="Microsoft Sans Serif"/>
          <w:color w:val="000000"/>
          <w:lang w:bidi="ru-RU"/>
        </w:rPr>
        <w:t>, которые необходимо совершить З</w:t>
      </w:r>
      <w:r w:rsidR="00B80116" w:rsidRPr="007C7107">
        <w:rPr>
          <w:rFonts w:eastAsia="Microsoft Sans Serif"/>
          <w:color w:val="000000"/>
          <w:lang w:bidi="ru-RU"/>
        </w:rPr>
        <w:t>аявителю в целях получения муниципальной услуги.</w:t>
      </w:r>
    </w:p>
    <w:p w:rsidR="00B80116" w:rsidRPr="007C7107" w:rsidRDefault="00C2757F" w:rsidP="00195D75">
      <w:pPr>
        <w:pStyle w:val="1"/>
        <w:numPr>
          <w:ilvl w:val="0"/>
          <w:numId w:val="23"/>
        </w:numPr>
        <w:shd w:val="clear" w:color="auto" w:fill="auto"/>
        <w:tabs>
          <w:tab w:val="left" w:pos="1273"/>
        </w:tabs>
        <w:ind w:firstLine="709"/>
        <w:jc w:val="both"/>
        <w:rPr>
          <w:rFonts w:eastAsia="Microsoft Sans Serif"/>
          <w:color w:val="000000"/>
          <w:lang w:bidi="ru-RU"/>
        </w:rPr>
      </w:pPr>
      <w:r>
        <w:rPr>
          <w:rFonts w:eastAsia="Microsoft Sans Serif"/>
          <w:color w:val="000000"/>
          <w:lang w:bidi="ru-RU"/>
        </w:rPr>
        <w:t xml:space="preserve"> </w:t>
      </w:r>
      <w:r w:rsidR="00B80116" w:rsidRPr="007C7107">
        <w:rPr>
          <w:rFonts w:eastAsia="Microsoft Sans Serif"/>
          <w:color w:val="000000"/>
          <w:lang w:bidi="ru-RU"/>
        </w:rPr>
        <w:t>В случае признания жалобы не подл</w:t>
      </w:r>
      <w:r w:rsidR="00E36822">
        <w:rPr>
          <w:rFonts w:eastAsia="Microsoft Sans Serif"/>
          <w:color w:val="000000"/>
          <w:lang w:bidi="ru-RU"/>
        </w:rPr>
        <w:t>ежащей удовлетворению в ответе З</w:t>
      </w:r>
      <w:r w:rsidR="00B80116" w:rsidRPr="007C7107">
        <w:rPr>
          <w:rFonts w:eastAsia="Microsoft Sans Serif"/>
          <w:color w:val="000000"/>
          <w:lang w:bidi="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B80116" w:rsidRPr="007C7107" w:rsidRDefault="00C2757F" w:rsidP="00195D75">
      <w:pPr>
        <w:pStyle w:val="1"/>
        <w:numPr>
          <w:ilvl w:val="0"/>
          <w:numId w:val="23"/>
        </w:numPr>
        <w:shd w:val="clear" w:color="auto" w:fill="auto"/>
        <w:tabs>
          <w:tab w:val="left" w:pos="1273"/>
        </w:tabs>
        <w:ind w:firstLine="709"/>
        <w:jc w:val="both"/>
        <w:rPr>
          <w:rFonts w:eastAsia="Microsoft Sans Serif"/>
          <w:color w:val="000000"/>
          <w:lang w:bidi="ru-RU"/>
        </w:rPr>
      </w:pPr>
      <w:r>
        <w:rPr>
          <w:rFonts w:eastAsia="Microsoft Sans Serif"/>
          <w:color w:val="000000"/>
          <w:lang w:bidi="ru-RU"/>
        </w:rPr>
        <w:t xml:space="preserve"> </w:t>
      </w:r>
      <w:r w:rsidR="00B80116" w:rsidRPr="007C7107">
        <w:rPr>
          <w:rFonts w:eastAsia="Microsoft Sans Serif"/>
          <w:color w:val="000000"/>
          <w:lang w:bidi="ru-RU"/>
        </w:rPr>
        <w:t>При удовлетворении жалобы должностным лицом принимаются исчерпывающие меры по устранению выявленных на</w:t>
      </w:r>
      <w:r w:rsidR="00E36822">
        <w:rPr>
          <w:rFonts w:eastAsia="Microsoft Sans Serif"/>
          <w:color w:val="000000"/>
          <w:lang w:bidi="ru-RU"/>
        </w:rPr>
        <w:t>рушений, в том числе по выдаче З</w:t>
      </w:r>
      <w:r w:rsidR="00B80116" w:rsidRPr="007C7107">
        <w:rPr>
          <w:rFonts w:eastAsia="Microsoft Sans Serif"/>
          <w:color w:val="000000"/>
          <w:lang w:bidi="ru-RU"/>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80116" w:rsidRPr="007C7107" w:rsidRDefault="00C2757F" w:rsidP="00195D75">
      <w:pPr>
        <w:pStyle w:val="1"/>
        <w:numPr>
          <w:ilvl w:val="0"/>
          <w:numId w:val="23"/>
        </w:numPr>
        <w:shd w:val="clear" w:color="auto" w:fill="auto"/>
        <w:tabs>
          <w:tab w:val="left" w:pos="1273"/>
        </w:tabs>
        <w:ind w:firstLine="709"/>
        <w:jc w:val="both"/>
        <w:rPr>
          <w:rFonts w:eastAsia="Microsoft Sans Serif"/>
          <w:color w:val="000000"/>
          <w:lang w:bidi="ru-RU"/>
        </w:rPr>
      </w:pPr>
      <w:r>
        <w:rPr>
          <w:rFonts w:eastAsia="Microsoft Sans Serif"/>
          <w:color w:val="000000"/>
          <w:lang w:bidi="ru-RU"/>
        </w:rPr>
        <w:t xml:space="preserve"> </w:t>
      </w:r>
      <w:r w:rsidR="00B80116" w:rsidRPr="007C7107">
        <w:rPr>
          <w:rFonts w:eastAsia="Microsoft Sans Serif"/>
          <w:color w:val="000000"/>
          <w:lang w:bidi="ru-RU"/>
        </w:rPr>
        <w:t>В ответе по результатам рассмотрения жалобы указываются:</w:t>
      </w:r>
    </w:p>
    <w:p w:rsidR="00B80116" w:rsidRPr="007C7107" w:rsidRDefault="00B80116" w:rsidP="00195D75">
      <w:pPr>
        <w:tabs>
          <w:tab w:val="left" w:pos="993"/>
        </w:tabs>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наименование органа, должность, фамилия, имя, отчество (при наличии) их должностных лиц, принявших решение по жалобе;</w:t>
      </w:r>
    </w:p>
    <w:p w:rsidR="00B80116" w:rsidRPr="007C7107" w:rsidRDefault="00B80116" w:rsidP="00195D75">
      <w:pPr>
        <w:tabs>
          <w:tab w:val="left" w:pos="993"/>
        </w:tabs>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номер, дата, место принятия решения, включая сведения о должностных лицах, решение или действие (бездействие) которых обжалуются;</w:t>
      </w:r>
    </w:p>
    <w:p w:rsidR="00B80116" w:rsidRPr="007C7107" w:rsidRDefault="00E36822" w:rsidP="00195D75">
      <w:pPr>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фамилия</w:t>
      </w:r>
      <w:r w:rsidR="00B80116" w:rsidRPr="007C7107">
        <w:rPr>
          <w:rFonts w:ascii="Times New Roman" w:hAnsi="Times New Roman" w:cs="Times New Roman"/>
          <w:sz w:val="28"/>
          <w:szCs w:val="28"/>
        </w:rPr>
        <w:t>, имя, отчество (</w:t>
      </w:r>
      <w:r>
        <w:rPr>
          <w:rFonts w:ascii="Times New Roman" w:hAnsi="Times New Roman" w:cs="Times New Roman"/>
          <w:sz w:val="28"/>
          <w:szCs w:val="28"/>
        </w:rPr>
        <w:t>при наличии) либо наименование З</w:t>
      </w:r>
      <w:r w:rsidR="00B80116" w:rsidRPr="007C7107">
        <w:rPr>
          <w:rFonts w:ascii="Times New Roman" w:hAnsi="Times New Roman" w:cs="Times New Roman"/>
          <w:sz w:val="28"/>
          <w:szCs w:val="28"/>
        </w:rPr>
        <w:t>аявителя;</w:t>
      </w:r>
    </w:p>
    <w:p w:rsidR="00B80116" w:rsidRPr="007C7107" w:rsidRDefault="00B80116" w:rsidP="00195D75">
      <w:pPr>
        <w:tabs>
          <w:tab w:val="left" w:pos="993"/>
        </w:tabs>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основания для принятия решения по жалобе;</w:t>
      </w:r>
    </w:p>
    <w:p w:rsidR="00B80116" w:rsidRPr="007C7107" w:rsidRDefault="00B80116" w:rsidP="00195D75">
      <w:pPr>
        <w:tabs>
          <w:tab w:val="left" w:pos="993"/>
        </w:tabs>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принятое по жалобе решение;</w:t>
      </w:r>
    </w:p>
    <w:p w:rsidR="00B80116" w:rsidRPr="007C7107" w:rsidRDefault="00B80116" w:rsidP="00195D75">
      <w:pPr>
        <w:tabs>
          <w:tab w:val="left" w:pos="993"/>
        </w:tabs>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0116" w:rsidRPr="007C7107" w:rsidRDefault="00B80116" w:rsidP="00195D75">
      <w:pPr>
        <w:ind w:firstLine="709"/>
        <w:contextualSpacing/>
        <w:jc w:val="both"/>
        <w:rPr>
          <w:rFonts w:ascii="Times New Roman" w:hAnsi="Times New Roman" w:cs="Times New Roman"/>
          <w:sz w:val="28"/>
          <w:szCs w:val="28"/>
        </w:rPr>
      </w:pPr>
      <w:r w:rsidRPr="007C7107">
        <w:rPr>
          <w:rFonts w:ascii="Times New Roman" w:hAnsi="Times New Roman" w:cs="Times New Roman"/>
          <w:sz w:val="28"/>
          <w:szCs w:val="28"/>
        </w:rPr>
        <w:t>сведения о порядке обжалования принятого по жалобе решения.</w:t>
      </w:r>
    </w:p>
    <w:p w:rsidR="00B80116" w:rsidRPr="007C7107" w:rsidRDefault="00C2757F" w:rsidP="00195D75">
      <w:pPr>
        <w:pStyle w:val="1"/>
        <w:numPr>
          <w:ilvl w:val="0"/>
          <w:numId w:val="23"/>
        </w:numPr>
        <w:shd w:val="clear" w:color="auto" w:fill="auto"/>
        <w:tabs>
          <w:tab w:val="left" w:pos="1273"/>
        </w:tabs>
        <w:ind w:firstLine="709"/>
        <w:jc w:val="both"/>
        <w:rPr>
          <w:rFonts w:eastAsia="Microsoft Sans Serif"/>
          <w:color w:val="000000"/>
          <w:lang w:bidi="ru-RU"/>
        </w:rPr>
      </w:pPr>
      <w:r>
        <w:rPr>
          <w:rFonts w:eastAsia="Microsoft Sans Serif"/>
          <w:color w:val="000000"/>
          <w:lang w:bidi="ru-RU"/>
        </w:rPr>
        <w:t xml:space="preserve"> </w:t>
      </w:r>
      <w:r w:rsidR="00B80116" w:rsidRPr="007C7107">
        <w:rPr>
          <w:rFonts w:eastAsia="Microsoft Sans Serif"/>
          <w:color w:val="000000"/>
          <w:lang w:bidi="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B80116" w:rsidRPr="007C7107" w:rsidRDefault="00C2757F" w:rsidP="00195D75">
      <w:pPr>
        <w:pStyle w:val="1"/>
        <w:numPr>
          <w:ilvl w:val="0"/>
          <w:numId w:val="23"/>
        </w:numPr>
        <w:shd w:val="clear" w:color="auto" w:fill="auto"/>
        <w:tabs>
          <w:tab w:val="left" w:pos="1273"/>
        </w:tabs>
        <w:ind w:firstLine="709"/>
        <w:jc w:val="both"/>
        <w:rPr>
          <w:rFonts w:eastAsia="Microsoft Sans Serif"/>
          <w:color w:val="000000"/>
          <w:lang w:bidi="ru-RU"/>
        </w:rPr>
      </w:pPr>
      <w:r>
        <w:rPr>
          <w:rFonts w:eastAsia="Microsoft Sans Serif"/>
          <w:color w:val="000000"/>
          <w:lang w:bidi="ru-RU"/>
        </w:rPr>
        <w:t xml:space="preserve"> </w:t>
      </w:r>
      <w:r w:rsidR="00B80116" w:rsidRPr="007C7107">
        <w:rPr>
          <w:rFonts w:eastAsia="Microsoft Sans Serif"/>
          <w:color w:val="000000"/>
          <w:lang w:bidi="ru-RU"/>
        </w:rPr>
        <w:t>Уполномоченный орган отказывает в удовлетворении жалобы в следующих случаях:</w:t>
      </w:r>
    </w:p>
    <w:p w:rsidR="00B80116" w:rsidRPr="007C7107" w:rsidRDefault="00B80116" w:rsidP="00195D75">
      <w:pPr>
        <w:pStyle w:val="1"/>
        <w:shd w:val="clear" w:color="auto" w:fill="auto"/>
        <w:tabs>
          <w:tab w:val="left" w:pos="1273"/>
        </w:tabs>
        <w:ind w:firstLine="709"/>
        <w:jc w:val="both"/>
        <w:rPr>
          <w:rFonts w:eastAsia="Microsoft Sans Serif"/>
          <w:color w:val="000000"/>
          <w:lang w:bidi="ru-RU"/>
        </w:rPr>
      </w:pPr>
      <w:r w:rsidRPr="007C7107">
        <w:rPr>
          <w:rFonts w:eastAsia="Microsoft Sans Serif"/>
          <w:color w:val="000000"/>
          <w:lang w:bidi="ru-RU"/>
        </w:rPr>
        <w:t>наличие вступившего в законную силу решения суда по жалобе о том же предмете и по тем же основаниям;</w:t>
      </w:r>
    </w:p>
    <w:p w:rsidR="00B80116" w:rsidRPr="007C7107" w:rsidRDefault="00B80116" w:rsidP="00195D75">
      <w:pPr>
        <w:pStyle w:val="1"/>
        <w:shd w:val="clear" w:color="auto" w:fill="auto"/>
        <w:tabs>
          <w:tab w:val="left" w:pos="1273"/>
        </w:tabs>
        <w:ind w:firstLine="709"/>
        <w:jc w:val="both"/>
        <w:rPr>
          <w:rFonts w:eastAsia="Microsoft Sans Serif"/>
          <w:color w:val="000000"/>
          <w:lang w:bidi="ru-RU"/>
        </w:rPr>
      </w:pPr>
      <w:r w:rsidRPr="007C7107">
        <w:rPr>
          <w:rFonts w:eastAsia="Microsoft Sans Serif"/>
          <w:color w:val="000000"/>
          <w:lang w:bidi="ru-RU"/>
        </w:rPr>
        <w:t>подача жалобы лицом, полномочия которого не подтверждены в порядке, установленном законодательством Российской Федерации;</w:t>
      </w:r>
    </w:p>
    <w:p w:rsidR="00B80116" w:rsidRPr="007C7107" w:rsidRDefault="00B80116" w:rsidP="00195D75">
      <w:pPr>
        <w:pStyle w:val="1"/>
        <w:shd w:val="clear" w:color="auto" w:fill="auto"/>
        <w:tabs>
          <w:tab w:val="left" w:pos="1273"/>
        </w:tabs>
        <w:ind w:firstLine="709"/>
        <w:jc w:val="both"/>
        <w:rPr>
          <w:rFonts w:eastAsia="Microsoft Sans Serif"/>
          <w:color w:val="000000"/>
          <w:lang w:eastAsia="ru-RU" w:bidi="ru-RU"/>
        </w:rPr>
      </w:pPr>
      <w:r w:rsidRPr="007C7107">
        <w:rPr>
          <w:rFonts w:eastAsia="Microsoft Sans Serif"/>
          <w:color w:val="000000"/>
          <w:lang w:bidi="ru-RU"/>
        </w:rPr>
        <w:t xml:space="preserve">наличие решения по жалобе, принятого ранее в соответствии с требованиями настоящего раздела в отношении того же </w:t>
      </w:r>
      <w:r w:rsidR="00E36822">
        <w:rPr>
          <w:rFonts w:eastAsia="Microsoft Sans Serif"/>
          <w:color w:val="000000"/>
          <w:lang w:bidi="ru-RU"/>
        </w:rPr>
        <w:t>З</w:t>
      </w:r>
      <w:r w:rsidRPr="007C7107">
        <w:rPr>
          <w:rFonts w:eastAsia="Microsoft Sans Serif"/>
          <w:color w:val="000000"/>
          <w:lang w:bidi="ru-RU"/>
        </w:rPr>
        <w:t xml:space="preserve">аявителя и по тому же предмету </w:t>
      </w:r>
      <w:r w:rsidRPr="007C7107">
        <w:rPr>
          <w:rFonts w:eastAsia="Microsoft Sans Serif"/>
          <w:color w:val="000000"/>
          <w:lang w:eastAsia="ru-RU" w:bidi="ru-RU"/>
        </w:rPr>
        <w:t>жалобы.</w:t>
      </w:r>
    </w:p>
    <w:p w:rsidR="00B80116" w:rsidRPr="007C7107" w:rsidRDefault="00C2757F" w:rsidP="00195D75">
      <w:pPr>
        <w:pStyle w:val="1"/>
        <w:numPr>
          <w:ilvl w:val="0"/>
          <w:numId w:val="23"/>
        </w:numPr>
        <w:shd w:val="clear" w:color="auto" w:fill="auto"/>
        <w:tabs>
          <w:tab w:val="left" w:pos="1273"/>
        </w:tabs>
        <w:ind w:firstLine="709"/>
        <w:jc w:val="both"/>
        <w:rPr>
          <w:rFonts w:eastAsia="Microsoft Sans Serif"/>
          <w:color w:val="000000"/>
          <w:lang w:eastAsia="ru-RU" w:bidi="ru-RU"/>
        </w:rPr>
      </w:pPr>
      <w:r>
        <w:rPr>
          <w:rFonts w:eastAsia="Microsoft Sans Serif"/>
          <w:color w:val="000000"/>
          <w:lang w:eastAsia="ru-RU" w:bidi="ru-RU"/>
        </w:rPr>
        <w:t xml:space="preserve"> </w:t>
      </w:r>
      <w:r w:rsidR="00B80116" w:rsidRPr="007C7107">
        <w:rPr>
          <w:rFonts w:eastAsia="Microsoft Sans Serif"/>
          <w:color w:val="000000"/>
          <w:lang w:eastAsia="ru-RU" w:bidi="ru-RU"/>
        </w:rPr>
        <w:t>Уполномоченный орган оставляет жалобу без ответа в следующих случаях:</w:t>
      </w:r>
    </w:p>
    <w:p w:rsidR="00B80116" w:rsidRPr="007C7107" w:rsidRDefault="00B80116" w:rsidP="00195D75">
      <w:pPr>
        <w:pStyle w:val="1"/>
        <w:shd w:val="clear" w:color="auto" w:fill="auto"/>
        <w:tabs>
          <w:tab w:val="left" w:pos="1273"/>
        </w:tabs>
        <w:ind w:firstLine="709"/>
        <w:jc w:val="both"/>
        <w:rPr>
          <w:rFonts w:eastAsia="Microsoft Sans Serif"/>
          <w:color w:val="000000"/>
          <w:lang w:eastAsia="ru-RU" w:bidi="ru-RU"/>
        </w:rPr>
      </w:pPr>
      <w:r w:rsidRPr="007C7107">
        <w:rPr>
          <w:rFonts w:eastAsia="Microsoft Sans Serif"/>
          <w:color w:val="000000"/>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0116" w:rsidRPr="007C7107" w:rsidRDefault="00B80116" w:rsidP="00195D75">
      <w:pPr>
        <w:pStyle w:val="1"/>
        <w:shd w:val="clear" w:color="auto" w:fill="auto"/>
        <w:tabs>
          <w:tab w:val="left" w:pos="1273"/>
        </w:tabs>
        <w:ind w:firstLine="709"/>
        <w:jc w:val="both"/>
        <w:rPr>
          <w:rFonts w:eastAsia="Microsoft Sans Serif"/>
          <w:color w:val="000000"/>
          <w:lang w:eastAsia="ru-RU" w:bidi="ru-RU"/>
        </w:rPr>
      </w:pPr>
      <w:r w:rsidRPr="007C7107">
        <w:rPr>
          <w:rFonts w:eastAsia="Microsoft Sans Serif"/>
          <w:color w:val="000000"/>
          <w:lang w:eastAsia="ru-RU" w:bidi="ru-RU"/>
        </w:rPr>
        <w:t xml:space="preserve">отсутствие возможности прочитать какую-либо часть текста жалобы, фамилию, имя, отчество (при наличии) и (или) почтовый адрес </w:t>
      </w:r>
      <w:r w:rsidR="00E36822">
        <w:rPr>
          <w:rFonts w:eastAsia="Microsoft Sans Serif"/>
          <w:color w:val="000000"/>
          <w:lang w:eastAsia="ru-RU" w:bidi="ru-RU"/>
        </w:rPr>
        <w:t>З</w:t>
      </w:r>
      <w:r w:rsidRPr="007C7107">
        <w:rPr>
          <w:rFonts w:eastAsia="Microsoft Sans Serif"/>
          <w:color w:val="000000"/>
          <w:lang w:eastAsia="ru-RU" w:bidi="ru-RU"/>
        </w:rPr>
        <w:t>аявителя.</w:t>
      </w:r>
    </w:p>
    <w:p w:rsidR="00B80116" w:rsidRPr="007C7107" w:rsidRDefault="00B80116" w:rsidP="00195D75">
      <w:pPr>
        <w:pStyle w:val="1"/>
        <w:numPr>
          <w:ilvl w:val="0"/>
          <w:numId w:val="23"/>
        </w:numPr>
        <w:shd w:val="clear" w:color="auto" w:fill="auto"/>
        <w:tabs>
          <w:tab w:val="left" w:pos="1273"/>
        </w:tabs>
        <w:ind w:firstLine="709"/>
        <w:jc w:val="both"/>
        <w:rPr>
          <w:rFonts w:eastAsia="Microsoft Sans Serif"/>
          <w:color w:val="000000"/>
          <w:lang w:eastAsia="ru-RU" w:bidi="ru-RU"/>
        </w:rPr>
      </w:pPr>
      <w:r w:rsidRPr="007C7107">
        <w:rPr>
          <w:rFonts w:eastAsia="Microsoft Sans Serif"/>
          <w:color w:val="000000"/>
          <w:lang w:eastAsia="ru-RU" w:bidi="ru-RU"/>
        </w:rPr>
        <w:t xml:space="preserve">В случае установления в ходе или по результатам рассмотрения жалобы признаков состава административного </w:t>
      </w:r>
      <w:r w:rsidR="00E36822">
        <w:rPr>
          <w:rFonts w:eastAsia="Microsoft Sans Serif"/>
          <w:color w:val="000000"/>
          <w:lang w:eastAsia="ru-RU" w:bidi="ru-RU"/>
        </w:rPr>
        <w:t>правонарушения или преступления</w:t>
      </w:r>
      <w:r w:rsidRPr="007C7107">
        <w:rPr>
          <w:rFonts w:eastAsia="Microsoft Sans Serif"/>
          <w:color w:val="000000"/>
          <w:lang w:eastAsia="ru-RU" w:bidi="ru-RU"/>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0116" w:rsidRPr="007C7107" w:rsidRDefault="00E36822" w:rsidP="00195D75">
      <w:pPr>
        <w:pStyle w:val="1"/>
        <w:numPr>
          <w:ilvl w:val="0"/>
          <w:numId w:val="23"/>
        </w:numPr>
        <w:shd w:val="clear" w:color="auto" w:fill="auto"/>
        <w:tabs>
          <w:tab w:val="left" w:pos="1273"/>
        </w:tabs>
        <w:ind w:firstLine="709"/>
        <w:jc w:val="both"/>
        <w:rPr>
          <w:rFonts w:eastAsia="Microsoft Sans Serif"/>
          <w:color w:val="000000"/>
          <w:lang w:eastAsia="ru-RU" w:bidi="ru-RU"/>
        </w:rPr>
      </w:pPr>
      <w:r>
        <w:rPr>
          <w:rFonts w:eastAsia="Microsoft Sans Serif"/>
          <w:color w:val="000000"/>
          <w:lang w:eastAsia="ru-RU" w:bidi="ru-RU"/>
        </w:rPr>
        <w:t xml:space="preserve"> </w:t>
      </w:r>
      <w:r w:rsidR="00B80116" w:rsidRPr="007C7107">
        <w:rPr>
          <w:rFonts w:eastAsia="Microsoft Sans Serif"/>
          <w:color w:val="000000"/>
          <w:lang w:eastAsia="ru-RU" w:bidi="ru-RU"/>
        </w:rPr>
        <w:t xml:space="preserve">Все решения, действия (бездействие) уполномоченного органа, его должностного лица </w:t>
      </w:r>
      <w:r>
        <w:rPr>
          <w:rFonts w:eastAsia="Microsoft Sans Serif"/>
          <w:color w:val="000000"/>
          <w:lang w:eastAsia="ru-RU" w:bidi="ru-RU"/>
        </w:rPr>
        <w:t>З</w:t>
      </w:r>
      <w:r w:rsidR="00B80116" w:rsidRPr="007C7107">
        <w:rPr>
          <w:rFonts w:eastAsia="Microsoft Sans Serif"/>
          <w:color w:val="000000"/>
          <w:lang w:eastAsia="ru-RU" w:bidi="ru-RU"/>
        </w:rPr>
        <w:t>аявитель вправе оспорить в судебном порядке в соответствии с законодательством Российской Федерации.</w:t>
      </w:r>
    </w:p>
    <w:p w:rsidR="00B80116" w:rsidRPr="007C7107" w:rsidRDefault="00E36822" w:rsidP="00195D75">
      <w:pPr>
        <w:pStyle w:val="1"/>
        <w:numPr>
          <w:ilvl w:val="0"/>
          <w:numId w:val="23"/>
        </w:numPr>
        <w:shd w:val="clear" w:color="auto" w:fill="auto"/>
        <w:tabs>
          <w:tab w:val="left" w:pos="1273"/>
        </w:tabs>
        <w:ind w:firstLine="709"/>
        <w:jc w:val="both"/>
      </w:pPr>
      <w:r>
        <w:rPr>
          <w:rFonts w:eastAsia="Microsoft Sans Serif"/>
          <w:color w:val="000000"/>
          <w:lang w:eastAsia="ru-RU" w:bidi="ru-RU"/>
        </w:rPr>
        <w:t xml:space="preserve"> </w:t>
      </w:r>
      <w:r w:rsidR="00B80116" w:rsidRPr="007C7107">
        <w:rPr>
          <w:rFonts w:eastAsia="Microsoft Sans Serif"/>
          <w:color w:val="000000"/>
          <w:lang w:eastAsia="ru-RU" w:bidi="ru-RU"/>
        </w:rPr>
        <w:t>Информация о порядке подачи и рассмотрения жалобы размещается на информационном стенде в муниципальном казенном учреждении Нижневартовского района «Управление имущественными и земельными ресурсами» и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C2757F" w:rsidRDefault="00C2757F" w:rsidP="00195D75">
      <w:pPr>
        <w:pStyle w:val="1"/>
        <w:shd w:val="clear" w:color="auto" w:fill="auto"/>
        <w:ind w:firstLine="0"/>
        <w:jc w:val="center"/>
        <w:rPr>
          <w:b/>
          <w:bCs/>
          <w:color w:val="000000"/>
          <w:lang w:eastAsia="ru-RU" w:bidi="ru-RU"/>
        </w:rPr>
      </w:pPr>
    </w:p>
    <w:p w:rsidR="0021362D" w:rsidRDefault="0021362D" w:rsidP="00195D75">
      <w:pPr>
        <w:pStyle w:val="1"/>
        <w:shd w:val="clear" w:color="auto" w:fill="auto"/>
        <w:ind w:firstLine="0"/>
        <w:jc w:val="center"/>
        <w:rPr>
          <w:b/>
          <w:bCs/>
          <w:color w:val="000000"/>
          <w:lang w:eastAsia="ru-RU" w:bidi="ru-RU"/>
        </w:rPr>
      </w:pPr>
      <w:r>
        <w:rPr>
          <w:b/>
          <w:bCs/>
          <w:color w:val="000000"/>
          <w:lang w:eastAsia="ru-RU" w:bidi="ru-RU"/>
        </w:rPr>
        <w:t>Перечень нормативных правовых актов, регулирующих порядок досудебного</w:t>
      </w:r>
      <w:r>
        <w:rPr>
          <w:b/>
          <w:bCs/>
          <w:color w:val="000000"/>
          <w:lang w:eastAsia="ru-RU" w:bidi="ru-RU"/>
        </w:rPr>
        <w:br/>
        <w:t>(внесудебного) обжалования действий (бездействия) и (или) решений,</w:t>
      </w:r>
      <w:r>
        <w:rPr>
          <w:b/>
          <w:bCs/>
          <w:color w:val="000000"/>
          <w:lang w:eastAsia="ru-RU" w:bidi="ru-RU"/>
        </w:rPr>
        <w:br/>
        <w:t>принятых (осуществленных) в ходе предоставления государственной</w:t>
      </w:r>
      <w:r>
        <w:rPr>
          <w:b/>
          <w:bCs/>
          <w:color w:val="000000"/>
          <w:lang w:eastAsia="ru-RU" w:bidi="ru-RU"/>
        </w:rPr>
        <w:br/>
        <w:t>(муниципальной) услуги</w:t>
      </w:r>
    </w:p>
    <w:p w:rsidR="00C2757F" w:rsidRDefault="00C2757F" w:rsidP="00195D75">
      <w:pPr>
        <w:pStyle w:val="1"/>
        <w:shd w:val="clear" w:color="auto" w:fill="auto"/>
        <w:ind w:firstLine="0"/>
        <w:jc w:val="center"/>
      </w:pPr>
    </w:p>
    <w:p w:rsidR="006C39A3" w:rsidRPr="006C39A3" w:rsidRDefault="006C39A3" w:rsidP="00195D75">
      <w:pPr>
        <w:pStyle w:val="1"/>
        <w:numPr>
          <w:ilvl w:val="0"/>
          <w:numId w:val="23"/>
        </w:numPr>
        <w:shd w:val="clear" w:color="auto" w:fill="auto"/>
        <w:tabs>
          <w:tab w:val="left" w:pos="1273"/>
        </w:tabs>
        <w:ind w:firstLine="720"/>
        <w:jc w:val="both"/>
      </w:pPr>
      <w:r w:rsidRPr="006C39A3">
        <w:t xml:space="preserve">Порядок досудебного (внесудебного) обжалования решений и действий (бездействия) </w:t>
      </w:r>
      <w:r w:rsidR="00E36822">
        <w:t>у</w:t>
      </w:r>
      <w:r w:rsidRPr="006C39A3">
        <w:t>полномоченного органа, предоставляющего муниципальную услугу, а также его должностных лиц регулируется:</w:t>
      </w:r>
    </w:p>
    <w:p w:rsidR="006C39A3" w:rsidRPr="006C39A3" w:rsidRDefault="006C39A3" w:rsidP="00195D75">
      <w:pPr>
        <w:ind w:firstLine="720"/>
        <w:jc w:val="both"/>
        <w:rPr>
          <w:rFonts w:ascii="Times New Roman" w:eastAsia="Times New Roman" w:hAnsi="Times New Roman" w:cs="Times New Roman"/>
          <w:color w:val="auto"/>
          <w:sz w:val="28"/>
          <w:szCs w:val="28"/>
          <w:lang w:eastAsia="en-US" w:bidi="ar-SA"/>
        </w:rPr>
      </w:pPr>
      <w:r w:rsidRPr="006C39A3">
        <w:rPr>
          <w:rFonts w:ascii="Times New Roman" w:eastAsia="Times New Roman" w:hAnsi="Times New Roman" w:cs="Times New Roman"/>
          <w:sz w:val="28"/>
          <w:szCs w:val="28"/>
        </w:rPr>
        <w:t>Федеральным законом № 210-ФЗ;</w:t>
      </w:r>
    </w:p>
    <w:p w:rsidR="0021362D" w:rsidRDefault="006C39A3" w:rsidP="00195D75">
      <w:pPr>
        <w:pStyle w:val="1"/>
        <w:shd w:val="clear" w:color="auto" w:fill="auto"/>
        <w:ind w:firstLine="720"/>
        <w:jc w:val="both"/>
        <w:rPr>
          <w:color w:val="000000"/>
          <w:lang w:eastAsia="ru-RU" w:bidi="ru-RU"/>
        </w:rPr>
      </w:pPr>
      <w:r w:rsidRPr="006C39A3">
        <w:rPr>
          <w:color w:val="000000"/>
          <w:lang w:eastAsia="ru-RU" w:bidi="ru-RU"/>
        </w:rPr>
        <w:t>постановлением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p>
    <w:p w:rsidR="00E36822" w:rsidRDefault="00E36822" w:rsidP="00195D75">
      <w:pPr>
        <w:pStyle w:val="1"/>
        <w:shd w:val="clear" w:color="auto" w:fill="auto"/>
        <w:ind w:firstLine="720"/>
        <w:jc w:val="both"/>
      </w:pPr>
    </w:p>
    <w:p w:rsidR="0021362D" w:rsidRDefault="0021362D" w:rsidP="00195D75">
      <w:pPr>
        <w:pStyle w:val="1"/>
        <w:numPr>
          <w:ilvl w:val="0"/>
          <w:numId w:val="18"/>
        </w:numPr>
        <w:shd w:val="clear" w:color="auto" w:fill="auto"/>
        <w:tabs>
          <w:tab w:val="left" w:pos="524"/>
        </w:tabs>
        <w:ind w:firstLine="0"/>
        <w:jc w:val="center"/>
      </w:pPr>
      <w:r>
        <w:rPr>
          <w:b/>
          <w:bCs/>
          <w:color w:val="000000"/>
          <w:lang w:eastAsia="ru-RU" w:bidi="ru-RU"/>
        </w:rPr>
        <w:t xml:space="preserve">Особенности выполнения административных процедур (действий) </w:t>
      </w:r>
      <w:r w:rsidR="0065437E">
        <w:rPr>
          <w:b/>
          <w:bCs/>
          <w:color w:val="000000"/>
          <w:lang w:eastAsia="ru-RU" w:bidi="ru-RU"/>
        </w:rPr>
        <w:br/>
      </w:r>
      <w:r>
        <w:rPr>
          <w:b/>
          <w:bCs/>
          <w:color w:val="000000"/>
          <w:lang w:eastAsia="ru-RU" w:bidi="ru-RU"/>
        </w:rPr>
        <w:t>в</w:t>
      </w:r>
      <w:r w:rsidR="0065437E">
        <w:rPr>
          <w:b/>
          <w:bCs/>
          <w:color w:val="000000"/>
          <w:lang w:eastAsia="ru-RU" w:bidi="ru-RU"/>
        </w:rPr>
        <w:t xml:space="preserve"> </w:t>
      </w:r>
      <w:r>
        <w:rPr>
          <w:b/>
          <w:bCs/>
          <w:color w:val="000000"/>
          <w:lang w:eastAsia="ru-RU" w:bidi="ru-RU"/>
        </w:rPr>
        <w:t xml:space="preserve">многофункциональных центрах предоставления государственных </w:t>
      </w:r>
      <w:r w:rsidR="0065437E">
        <w:rPr>
          <w:b/>
          <w:bCs/>
          <w:color w:val="000000"/>
          <w:lang w:eastAsia="ru-RU" w:bidi="ru-RU"/>
        </w:rPr>
        <w:br/>
      </w:r>
      <w:r>
        <w:rPr>
          <w:b/>
          <w:bCs/>
          <w:color w:val="000000"/>
          <w:lang w:eastAsia="ru-RU" w:bidi="ru-RU"/>
        </w:rPr>
        <w:t>и</w:t>
      </w:r>
      <w:r w:rsidR="0065437E">
        <w:rPr>
          <w:b/>
          <w:bCs/>
          <w:color w:val="000000"/>
          <w:lang w:eastAsia="ru-RU" w:bidi="ru-RU"/>
        </w:rPr>
        <w:t xml:space="preserve"> </w:t>
      </w:r>
      <w:r>
        <w:rPr>
          <w:b/>
          <w:bCs/>
          <w:color w:val="000000"/>
          <w:lang w:eastAsia="ru-RU" w:bidi="ru-RU"/>
        </w:rPr>
        <w:t>муниципальных услуг</w:t>
      </w:r>
    </w:p>
    <w:p w:rsidR="0021362D" w:rsidRDefault="0021362D" w:rsidP="00195D75">
      <w:pPr>
        <w:pStyle w:val="1"/>
        <w:shd w:val="clear" w:color="auto" w:fill="auto"/>
        <w:ind w:firstLine="0"/>
        <w:jc w:val="center"/>
        <w:rPr>
          <w:b/>
          <w:bCs/>
          <w:color w:val="000000"/>
          <w:lang w:eastAsia="ru-RU" w:bidi="ru-RU"/>
        </w:rPr>
      </w:pPr>
      <w:r>
        <w:rPr>
          <w:b/>
          <w:bCs/>
          <w:color w:val="000000"/>
          <w:lang w:eastAsia="ru-RU" w:bidi="ru-RU"/>
        </w:rPr>
        <w:t>Исчерпывающий перечень административных процедур (действий) при</w:t>
      </w:r>
      <w:r>
        <w:rPr>
          <w:b/>
          <w:bCs/>
          <w:color w:val="000000"/>
          <w:lang w:eastAsia="ru-RU" w:bidi="ru-RU"/>
        </w:rPr>
        <w:br/>
        <w:t xml:space="preserve">предоставлении </w:t>
      </w:r>
      <w:r w:rsidR="006C7F90">
        <w:rPr>
          <w:b/>
          <w:bCs/>
          <w:color w:val="000000"/>
          <w:lang w:eastAsia="ru-RU" w:bidi="ru-RU"/>
        </w:rPr>
        <w:t>муниципальной</w:t>
      </w:r>
      <w:r>
        <w:rPr>
          <w:b/>
          <w:bCs/>
          <w:color w:val="000000"/>
          <w:lang w:eastAsia="ru-RU" w:bidi="ru-RU"/>
        </w:rPr>
        <w:t xml:space="preserve"> услуги, выполняемых</w:t>
      </w:r>
      <w:r>
        <w:rPr>
          <w:b/>
          <w:bCs/>
          <w:color w:val="000000"/>
          <w:lang w:eastAsia="ru-RU" w:bidi="ru-RU"/>
        </w:rPr>
        <w:br/>
      </w:r>
      <w:r w:rsidR="00721159">
        <w:rPr>
          <w:b/>
          <w:bCs/>
          <w:color w:val="000000"/>
          <w:lang w:eastAsia="ru-RU" w:bidi="ru-RU"/>
        </w:rPr>
        <w:t>МФЦ</w:t>
      </w:r>
    </w:p>
    <w:p w:rsidR="00721159" w:rsidRDefault="00721159" w:rsidP="00195D75">
      <w:pPr>
        <w:pStyle w:val="1"/>
        <w:shd w:val="clear" w:color="auto" w:fill="auto"/>
        <w:ind w:firstLine="0"/>
        <w:jc w:val="center"/>
      </w:pPr>
    </w:p>
    <w:p w:rsidR="0021362D" w:rsidRDefault="0021362D" w:rsidP="00195D75">
      <w:pPr>
        <w:pStyle w:val="1"/>
        <w:shd w:val="clear" w:color="auto" w:fill="auto"/>
        <w:ind w:firstLine="720"/>
        <w:jc w:val="both"/>
      </w:pPr>
      <w:r>
        <w:rPr>
          <w:color w:val="000000"/>
          <w:lang w:eastAsia="ru-RU" w:bidi="ru-RU"/>
        </w:rPr>
        <w:t>6.1</w:t>
      </w:r>
      <w:r w:rsidR="006C39A3">
        <w:rPr>
          <w:color w:val="000000"/>
          <w:lang w:eastAsia="ru-RU" w:bidi="ru-RU"/>
        </w:rPr>
        <w:t>.</w:t>
      </w:r>
      <w:r>
        <w:rPr>
          <w:color w:val="000000"/>
          <w:lang w:eastAsia="ru-RU" w:bidi="ru-RU"/>
        </w:rPr>
        <w:t xml:space="preserve"> </w:t>
      </w:r>
      <w:r w:rsidR="00721159">
        <w:rPr>
          <w:color w:val="000000"/>
          <w:lang w:eastAsia="ru-RU" w:bidi="ru-RU"/>
        </w:rPr>
        <w:t>МФЦ</w:t>
      </w:r>
      <w:r>
        <w:rPr>
          <w:color w:val="000000"/>
          <w:lang w:eastAsia="ru-RU" w:bidi="ru-RU"/>
        </w:rPr>
        <w:t xml:space="preserve"> осуществляет:</w:t>
      </w:r>
    </w:p>
    <w:p w:rsidR="0021362D" w:rsidRDefault="0021362D" w:rsidP="00195D75">
      <w:pPr>
        <w:pStyle w:val="1"/>
        <w:shd w:val="clear" w:color="auto" w:fill="auto"/>
        <w:ind w:firstLine="720"/>
        <w:jc w:val="both"/>
      </w:pPr>
      <w:r>
        <w:rPr>
          <w:color w:val="000000"/>
          <w:lang w:eastAsia="ru-RU" w:bidi="ru-RU"/>
        </w:rPr>
        <w:t xml:space="preserve">информирование </w:t>
      </w:r>
      <w:r w:rsidR="00721159">
        <w:rPr>
          <w:color w:val="000000"/>
          <w:lang w:eastAsia="ru-RU" w:bidi="ru-RU"/>
        </w:rPr>
        <w:t>З</w:t>
      </w:r>
      <w:r>
        <w:rPr>
          <w:color w:val="000000"/>
          <w:lang w:eastAsia="ru-RU" w:bidi="ru-RU"/>
        </w:rPr>
        <w:t xml:space="preserve">аявителей о порядке предоставления </w:t>
      </w:r>
      <w:r w:rsidR="006C7F90">
        <w:rPr>
          <w:color w:val="000000"/>
          <w:lang w:eastAsia="ru-RU" w:bidi="ru-RU"/>
        </w:rPr>
        <w:t>муниципальной</w:t>
      </w:r>
      <w:r>
        <w:rPr>
          <w:color w:val="000000"/>
          <w:lang w:eastAsia="ru-RU" w:bidi="ru-RU"/>
        </w:rPr>
        <w:t xml:space="preserve"> услуги в </w:t>
      </w:r>
      <w:r w:rsidR="00721159">
        <w:rPr>
          <w:color w:val="000000"/>
          <w:lang w:eastAsia="ru-RU" w:bidi="ru-RU"/>
        </w:rPr>
        <w:t>МФЦ</w:t>
      </w:r>
      <w:r>
        <w:rPr>
          <w:color w:val="000000"/>
          <w:lang w:eastAsia="ru-RU" w:bidi="ru-RU"/>
        </w:rPr>
        <w:t xml:space="preserve">, по иным вопросам, связанным с предоставлением </w:t>
      </w:r>
      <w:r w:rsidR="006C7F90">
        <w:rPr>
          <w:color w:val="000000"/>
          <w:lang w:eastAsia="ru-RU" w:bidi="ru-RU"/>
        </w:rPr>
        <w:t>муниципальной</w:t>
      </w:r>
      <w:r>
        <w:rPr>
          <w:color w:val="000000"/>
          <w:lang w:eastAsia="ru-RU" w:bidi="ru-RU"/>
        </w:rPr>
        <w:t xml:space="preserve"> услуги, а также консультирование з</w:t>
      </w:r>
      <w:r w:rsidR="00E36822">
        <w:rPr>
          <w:color w:val="000000"/>
          <w:lang w:eastAsia="ru-RU" w:bidi="ru-RU"/>
        </w:rPr>
        <w:t>З</w:t>
      </w:r>
      <w:r>
        <w:rPr>
          <w:color w:val="000000"/>
          <w:lang w:eastAsia="ru-RU" w:bidi="ru-RU"/>
        </w:rPr>
        <w:t xml:space="preserve">аявителей о порядке предоставления </w:t>
      </w:r>
      <w:r w:rsidR="006C7F90">
        <w:rPr>
          <w:color w:val="000000"/>
          <w:lang w:eastAsia="ru-RU" w:bidi="ru-RU"/>
        </w:rPr>
        <w:t>муниципальной</w:t>
      </w:r>
      <w:r>
        <w:rPr>
          <w:color w:val="000000"/>
          <w:lang w:eastAsia="ru-RU" w:bidi="ru-RU"/>
        </w:rPr>
        <w:t xml:space="preserve"> услуги в </w:t>
      </w:r>
      <w:r w:rsidR="00721159">
        <w:rPr>
          <w:color w:val="000000"/>
          <w:lang w:eastAsia="ru-RU" w:bidi="ru-RU"/>
        </w:rPr>
        <w:t>МФЦ</w:t>
      </w:r>
      <w:r>
        <w:rPr>
          <w:color w:val="000000"/>
          <w:lang w:eastAsia="ru-RU" w:bidi="ru-RU"/>
        </w:rPr>
        <w:t>;</w:t>
      </w:r>
    </w:p>
    <w:p w:rsidR="0021362D" w:rsidRDefault="0021362D" w:rsidP="00195D75">
      <w:pPr>
        <w:pStyle w:val="1"/>
        <w:shd w:val="clear" w:color="auto" w:fill="auto"/>
        <w:ind w:firstLine="720"/>
        <w:jc w:val="both"/>
      </w:pPr>
      <w:r>
        <w:rPr>
          <w:color w:val="000000"/>
          <w:lang w:eastAsia="ru-RU" w:bidi="ru-RU"/>
        </w:rPr>
        <w:t xml:space="preserve">выдачу </w:t>
      </w:r>
      <w:r w:rsidR="00E36822">
        <w:rPr>
          <w:color w:val="000000"/>
          <w:lang w:eastAsia="ru-RU" w:bidi="ru-RU"/>
        </w:rPr>
        <w:t>З</w:t>
      </w:r>
      <w:r>
        <w:rPr>
          <w:color w:val="000000"/>
          <w:lang w:eastAsia="ru-RU" w:bidi="ru-RU"/>
        </w:rPr>
        <w:t xml:space="preserve">аявителю результата предоставления </w:t>
      </w:r>
      <w:r w:rsidR="006C7F90">
        <w:rPr>
          <w:color w:val="000000"/>
          <w:lang w:eastAsia="ru-RU" w:bidi="ru-RU"/>
        </w:rPr>
        <w:t>муниципальной</w:t>
      </w:r>
      <w:r w:rsidR="00E36822">
        <w:rPr>
          <w:color w:val="000000"/>
          <w:lang w:eastAsia="ru-RU" w:bidi="ru-RU"/>
        </w:rPr>
        <w:t xml:space="preserve"> услуги</w:t>
      </w:r>
      <w:r>
        <w:rPr>
          <w:color w:val="000000"/>
          <w:lang w:eastAsia="ru-RU" w:bidi="ru-RU"/>
        </w:rPr>
        <w:t xml:space="preserve"> на бумажном носителе, </w:t>
      </w:r>
      <w:r w:rsidR="000572CD">
        <w:rPr>
          <w:color w:val="000000"/>
          <w:lang w:eastAsia="ru-RU" w:bidi="ru-RU"/>
        </w:rPr>
        <w:t>направленного</w:t>
      </w:r>
      <w:r>
        <w:rPr>
          <w:color w:val="000000"/>
          <w:lang w:eastAsia="ru-RU" w:bidi="ru-RU"/>
        </w:rPr>
        <w:t xml:space="preserve"> в </w:t>
      </w:r>
      <w:r w:rsidR="00721159">
        <w:rPr>
          <w:color w:val="000000"/>
          <w:lang w:eastAsia="ru-RU" w:bidi="ru-RU"/>
        </w:rPr>
        <w:t xml:space="preserve">МФЦ </w:t>
      </w:r>
      <w:r>
        <w:rPr>
          <w:color w:val="000000"/>
          <w:lang w:eastAsia="ru-RU" w:bidi="ru-RU"/>
        </w:rPr>
        <w:t xml:space="preserve">по результатам предоставления </w:t>
      </w:r>
      <w:r w:rsidR="006C7F90">
        <w:rPr>
          <w:color w:val="000000"/>
          <w:lang w:eastAsia="ru-RU" w:bidi="ru-RU"/>
        </w:rPr>
        <w:t>муниципальной</w:t>
      </w:r>
      <w:r w:rsidR="000572CD">
        <w:rPr>
          <w:color w:val="000000"/>
          <w:lang w:eastAsia="ru-RU" w:bidi="ru-RU"/>
        </w:rPr>
        <w:t xml:space="preserve"> услуги</w:t>
      </w:r>
      <w:r>
        <w:rPr>
          <w:color w:val="000000"/>
          <w:lang w:eastAsia="ru-RU" w:bidi="ru-RU"/>
        </w:rPr>
        <w:t>;</w:t>
      </w:r>
    </w:p>
    <w:p w:rsidR="0021362D" w:rsidRDefault="0021362D" w:rsidP="00195D75">
      <w:pPr>
        <w:pStyle w:val="1"/>
        <w:shd w:val="clear" w:color="auto" w:fill="auto"/>
        <w:ind w:firstLine="720"/>
        <w:jc w:val="both"/>
      </w:pPr>
      <w:r>
        <w:rPr>
          <w:color w:val="000000"/>
          <w:lang w:eastAsia="ru-RU" w:bidi="ru-RU"/>
        </w:rPr>
        <w:t xml:space="preserve">иные процедуры и действия, предусмотренные Федеральным законом </w:t>
      </w:r>
      <w:r w:rsidR="0065437E">
        <w:rPr>
          <w:color w:val="000000"/>
          <w:lang w:eastAsia="ru-RU" w:bidi="ru-RU"/>
        </w:rPr>
        <w:br/>
      </w:r>
      <w:r>
        <w:rPr>
          <w:color w:val="000000"/>
          <w:lang w:eastAsia="ru-RU" w:bidi="ru-RU"/>
        </w:rPr>
        <w:t>№ 210-ФЗ.</w:t>
      </w:r>
    </w:p>
    <w:p w:rsidR="0021362D" w:rsidRDefault="0021362D" w:rsidP="00195D75">
      <w:pPr>
        <w:pStyle w:val="1"/>
        <w:shd w:val="clear" w:color="auto" w:fill="auto"/>
        <w:ind w:firstLine="720"/>
        <w:jc w:val="both"/>
      </w:pPr>
      <w:r>
        <w:rPr>
          <w:color w:val="000000"/>
          <w:lang w:eastAsia="ru-RU" w:bidi="ru-RU"/>
        </w:rPr>
        <w:t xml:space="preserve">В соответствии с частью 1.1 статьи 16 Федерального закона № 210-ФЗ для реализации своих функций </w:t>
      </w:r>
      <w:r w:rsidR="00721159">
        <w:rPr>
          <w:color w:val="000000"/>
          <w:lang w:eastAsia="ru-RU" w:bidi="ru-RU"/>
        </w:rPr>
        <w:t>МФЦ</w:t>
      </w:r>
      <w:r>
        <w:rPr>
          <w:color w:val="000000"/>
          <w:lang w:eastAsia="ru-RU" w:bidi="ru-RU"/>
        </w:rPr>
        <w:t xml:space="preserve"> вправе привлекать иные организации.</w:t>
      </w:r>
    </w:p>
    <w:p w:rsidR="00C2757F" w:rsidRDefault="00C2757F" w:rsidP="00195D75">
      <w:pPr>
        <w:pStyle w:val="24"/>
        <w:keepNext/>
        <w:keepLines/>
        <w:shd w:val="clear" w:color="auto" w:fill="auto"/>
        <w:spacing w:after="0"/>
        <w:rPr>
          <w:color w:val="000000"/>
          <w:lang w:eastAsia="ru-RU" w:bidi="ru-RU"/>
        </w:rPr>
      </w:pPr>
      <w:bookmarkStart w:id="24" w:name="bookmark166"/>
      <w:bookmarkStart w:id="25" w:name="bookmark167"/>
    </w:p>
    <w:p w:rsidR="0021362D" w:rsidRDefault="0021362D" w:rsidP="00195D75">
      <w:pPr>
        <w:pStyle w:val="24"/>
        <w:keepNext/>
        <w:keepLines/>
        <w:shd w:val="clear" w:color="auto" w:fill="auto"/>
        <w:spacing w:after="0"/>
        <w:rPr>
          <w:color w:val="000000"/>
          <w:lang w:eastAsia="ru-RU" w:bidi="ru-RU"/>
        </w:rPr>
      </w:pPr>
      <w:r>
        <w:rPr>
          <w:color w:val="000000"/>
          <w:lang w:eastAsia="ru-RU" w:bidi="ru-RU"/>
        </w:rPr>
        <w:t xml:space="preserve">Информирование </w:t>
      </w:r>
      <w:r w:rsidR="00E36822">
        <w:rPr>
          <w:color w:val="000000"/>
          <w:lang w:eastAsia="ru-RU" w:bidi="ru-RU"/>
        </w:rPr>
        <w:t>З</w:t>
      </w:r>
      <w:r>
        <w:rPr>
          <w:color w:val="000000"/>
          <w:lang w:eastAsia="ru-RU" w:bidi="ru-RU"/>
        </w:rPr>
        <w:t>аявителей</w:t>
      </w:r>
      <w:bookmarkEnd w:id="24"/>
      <w:bookmarkEnd w:id="25"/>
    </w:p>
    <w:p w:rsidR="00721159" w:rsidRDefault="00721159" w:rsidP="00195D75">
      <w:pPr>
        <w:pStyle w:val="24"/>
        <w:keepNext/>
        <w:keepLines/>
        <w:shd w:val="clear" w:color="auto" w:fill="auto"/>
        <w:spacing w:after="0"/>
      </w:pPr>
    </w:p>
    <w:p w:rsidR="0021362D" w:rsidRDefault="0021362D" w:rsidP="00195D75">
      <w:pPr>
        <w:pStyle w:val="1"/>
        <w:numPr>
          <w:ilvl w:val="0"/>
          <w:numId w:val="24"/>
        </w:numPr>
        <w:shd w:val="clear" w:color="auto" w:fill="auto"/>
        <w:tabs>
          <w:tab w:val="left" w:pos="1517"/>
        </w:tabs>
        <w:ind w:firstLine="720"/>
        <w:jc w:val="both"/>
      </w:pPr>
      <w:r>
        <w:rPr>
          <w:color w:val="000000"/>
          <w:lang w:eastAsia="ru-RU" w:bidi="ru-RU"/>
        </w:rPr>
        <w:t xml:space="preserve">Информирование </w:t>
      </w:r>
      <w:r w:rsidR="00E36822">
        <w:rPr>
          <w:color w:val="000000"/>
          <w:lang w:eastAsia="ru-RU" w:bidi="ru-RU"/>
        </w:rPr>
        <w:t>З</w:t>
      </w:r>
      <w:r>
        <w:rPr>
          <w:color w:val="000000"/>
          <w:lang w:eastAsia="ru-RU" w:bidi="ru-RU"/>
        </w:rPr>
        <w:t xml:space="preserve">аявителя </w:t>
      </w:r>
      <w:r w:rsidR="00721159">
        <w:rPr>
          <w:color w:val="000000"/>
          <w:lang w:eastAsia="ru-RU" w:bidi="ru-RU"/>
        </w:rPr>
        <w:t>МФЦ</w:t>
      </w:r>
      <w:r>
        <w:rPr>
          <w:color w:val="000000"/>
          <w:lang w:eastAsia="ru-RU" w:bidi="ru-RU"/>
        </w:rPr>
        <w:t xml:space="preserve"> осуществляется следующими способами:</w:t>
      </w:r>
    </w:p>
    <w:p w:rsidR="0021362D" w:rsidRDefault="0021362D" w:rsidP="00195D75">
      <w:pPr>
        <w:pStyle w:val="1"/>
        <w:shd w:val="clear" w:color="auto" w:fill="auto"/>
        <w:ind w:firstLine="720"/>
        <w:jc w:val="both"/>
      </w:pPr>
      <w:r>
        <w:rPr>
          <w:color w:val="000000"/>
          <w:lang w:eastAsia="ru-RU" w:bidi="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21159">
        <w:rPr>
          <w:color w:val="000000"/>
          <w:lang w:eastAsia="ru-RU" w:bidi="ru-RU"/>
        </w:rPr>
        <w:t>МФЦ</w:t>
      </w:r>
      <w:r>
        <w:rPr>
          <w:color w:val="000000"/>
          <w:lang w:eastAsia="ru-RU" w:bidi="ru-RU"/>
        </w:rPr>
        <w:t>;</w:t>
      </w:r>
    </w:p>
    <w:p w:rsidR="0021362D" w:rsidRDefault="00E36822" w:rsidP="00195D75">
      <w:pPr>
        <w:pStyle w:val="1"/>
        <w:shd w:val="clear" w:color="auto" w:fill="auto"/>
        <w:ind w:firstLine="720"/>
        <w:jc w:val="both"/>
      </w:pPr>
      <w:r>
        <w:rPr>
          <w:color w:val="000000"/>
          <w:lang w:eastAsia="ru-RU" w:bidi="ru-RU"/>
        </w:rPr>
        <w:t>б) при обращении З</w:t>
      </w:r>
      <w:r w:rsidR="0021362D">
        <w:rPr>
          <w:color w:val="000000"/>
          <w:lang w:eastAsia="ru-RU" w:bidi="ru-RU"/>
        </w:rPr>
        <w:t xml:space="preserve">аявителя в </w:t>
      </w:r>
      <w:r w:rsidR="00721159">
        <w:rPr>
          <w:color w:val="000000"/>
          <w:lang w:eastAsia="ru-RU" w:bidi="ru-RU"/>
        </w:rPr>
        <w:t xml:space="preserve">МФЦ </w:t>
      </w:r>
      <w:r w:rsidR="0021362D">
        <w:rPr>
          <w:color w:val="000000"/>
          <w:lang w:eastAsia="ru-RU" w:bidi="ru-RU"/>
        </w:rPr>
        <w:t>лично, по телефону, посредством почтовых отправлений, либо по электронной почте.</w:t>
      </w:r>
    </w:p>
    <w:p w:rsidR="0021362D" w:rsidRDefault="0021362D" w:rsidP="00195D75">
      <w:pPr>
        <w:pStyle w:val="1"/>
        <w:shd w:val="clear" w:color="auto" w:fill="auto"/>
        <w:ind w:firstLine="720"/>
        <w:jc w:val="both"/>
      </w:pPr>
      <w:r>
        <w:rPr>
          <w:color w:val="000000"/>
          <w:lang w:eastAsia="ru-RU" w:bidi="ru-RU"/>
        </w:rPr>
        <w:t xml:space="preserve">При личном обращении работник </w:t>
      </w:r>
      <w:r w:rsidR="00721159">
        <w:rPr>
          <w:color w:val="000000"/>
          <w:lang w:eastAsia="ru-RU" w:bidi="ru-RU"/>
        </w:rPr>
        <w:t xml:space="preserve">МФЦ </w:t>
      </w:r>
      <w:r>
        <w:rPr>
          <w:color w:val="000000"/>
          <w:lang w:eastAsia="ru-RU" w:bidi="ru-RU"/>
        </w:rPr>
        <w:t>подробно информируе</w:t>
      </w:r>
      <w:r w:rsidR="00E36822">
        <w:rPr>
          <w:color w:val="000000"/>
          <w:lang w:eastAsia="ru-RU" w:bidi="ru-RU"/>
        </w:rPr>
        <w:t>т З</w:t>
      </w:r>
      <w:r>
        <w:rPr>
          <w:color w:val="000000"/>
          <w:lang w:eastAsia="ru-RU" w:bidi="ru-RU"/>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EF1487">
        <w:rPr>
          <w:color w:val="000000"/>
          <w:lang w:eastAsia="ru-RU" w:bidi="ru-RU"/>
        </w:rPr>
        <w:t>–</w:t>
      </w:r>
      <w:r>
        <w:rPr>
          <w:color w:val="000000"/>
          <w:lang w:eastAsia="ru-RU" w:bidi="ru-RU"/>
        </w:rPr>
        <w:t xml:space="preserve"> не более 15 минут, время ожидания в очереди в секторе информирования для получения информации о </w:t>
      </w:r>
      <w:r w:rsidR="00721159">
        <w:rPr>
          <w:color w:val="000000"/>
          <w:lang w:eastAsia="ru-RU" w:bidi="ru-RU"/>
        </w:rPr>
        <w:t>государственных (</w:t>
      </w:r>
      <w:r>
        <w:rPr>
          <w:color w:val="000000"/>
          <w:lang w:eastAsia="ru-RU" w:bidi="ru-RU"/>
        </w:rPr>
        <w:t>муниципальных</w:t>
      </w:r>
      <w:r w:rsidR="00721159">
        <w:rPr>
          <w:color w:val="000000"/>
          <w:lang w:eastAsia="ru-RU" w:bidi="ru-RU"/>
        </w:rPr>
        <w:t>)</w:t>
      </w:r>
      <w:r>
        <w:rPr>
          <w:color w:val="000000"/>
          <w:lang w:eastAsia="ru-RU" w:bidi="ru-RU"/>
        </w:rPr>
        <w:t xml:space="preserve"> услугах не может превышать 15 минут.</w:t>
      </w:r>
    </w:p>
    <w:p w:rsidR="0021362D" w:rsidRDefault="0021362D" w:rsidP="00195D75">
      <w:pPr>
        <w:pStyle w:val="1"/>
        <w:shd w:val="clear" w:color="auto" w:fill="auto"/>
        <w:ind w:firstLine="720"/>
        <w:jc w:val="both"/>
      </w:pPr>
      <w:r>
        <w:rPr>
          <w:color w:val="000000"/>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721159">
        <w:rPr>
          <w:color w:val="000000"/>
          <w:lang w:eastAsia="ru-RU" w:bidi="ru-RU"/>
        </w:rPr>
        <w:t>МФЦ</w:t>
      </w:r>
      <w:r>
        <w:rPr>
          <w:color w:val="000000"/>
          <w:lang w:eastAsia="ru-RU" w:bidi="ru-RU"/>
        </w:rPr>
        <w:t xml:space="preserve">, принявшего телефонный звонок. Индивидуальное устное консультирование при обращении </w:t>
      </w:r>
      <w:r w:rsidR="00E36822">
        <w:rPr>
          <w:color w:val="000000"/>
          <w:lang w:eastAsia="ru-RU" w:bidi="ru-RU"/>
        </w:rPr>
        <w:t>З</w:t>
      </w:r>
      <w:r>
        <w:rPr>
          <w:color w:val="000000"/>
          <w:lang w:eastAsia="ru-RU" w:bidi="ru-RU"/>
        </w:rPr>
        <w:t xml:space="preserve">аявителя по телефону работник </w:t>
      </w:r>
      <w:r w:rsidR="00721159">
        <w:rPr>
          <w:color w:val="000000"/>
          <w:lang w:eastAsia="ru-RU" w:bidi="ru-RU"/>
        </w:rPr>
        <w:t xml:space="preserve">МФЦ </w:t>
      </w:r>
      <w:r w:rsidR="00E36822">
        <w:rPr>
          <w:color w:val="000000"/>
          <w:lang w:eastAsia="ru-RU" w:bidi="ru-RU"/>
        </w:rPr>
        <w:t>осуществляет не более 10 минут.</w:t>
      </w:r>
    </w:p>
    <w:p w:rsidR="0021362D" w:rsidRDefault="0021362D" w:rsidP="00195D75">
      <w:pPr>
        <w:pStyle w:val="1"/>
        <w:shd w:val="clear" w:color="auto" w:fill="auto"/>
        <w:ind w:firstLine="720"/>
        <w:jc w:val="both"/>
      </w:pPr>
      <w:r>
        <w:rPr>
          <w:color w:val="000000"/>
          <w:lang w:eastAsia="ru-RU" w:bidi="ru-RU"/>
        </w:rPr>
        <w:t xml:space="preserve">В случае если для подготовки ответа требуется более продолжительное время, работник </w:t>
      </w:r>
      <w:r w:rsidR="00721159">
        <w:rPr>
          <w:color w:val="000000"/>
          <w:lang w:eastAsia="ru-RU" w:bidi="ru-RU"/>
        </w:rPr>
        <w:t>МФЦ</w:t>
      </w:r>
      <w:r>
        <w:rPr>
          <w:color w:val="000000"/>
          <w:lang w:eastAsia="ru-RU" w:bidi="ru-RU"/>
        </w:rPr>
        <w:t xml:space="preserve">, осуществляющий индивидуальное устное консультирование по телефону, может предложить </w:t>
      </w:r>
      <w:r w:rsidR="00E36822">
        <w:rPr>
          <w:color w:val="000000"/>
          <w:lang w:eastAsia="ru-RU" w:bidi="ru-RU"/>
        </w:rPr>
        <w:t>З</w:t>
      </w:r>
      <w:r>
        <w:rPr>
          <w:color w:val="000000"/>
          <w:lang w:eastAsia="ru-RU" w:bidi="ru-RU"/>
        </w:rPr>
        <w:t>аявителю:</w:t>
      </w:r>
    </w:p>
    <w:p w:rsidR="0021362D" w:rsidRDefault="0021362D" w:rsidP="00195D75">
      <w:pPr>
        <w:pStyle w:val="1"/>
        <w:shd w:val="clear" w:color="auto" w:fill="auto"/>
        <w:ind w:firstLine="720"/>
        <w:jc w:val="both"/>
      </w:pPr>
      <w:r>
        <w:rPr>
          <w:color w:val="000000"/>
          <w:lang w:eastAsia="ru-RU" w:bidi="ru-RU"/>
        </w:rPr>
        <w:t>изложить обращение в письменной форме (ответ направляется Заявителю в соответствии со способом, указанным в обращении);</w:t>
      </w:r>
    </w:p>
    <w:p w:rsidR="0021362D" w:rsidRDefault="0021362D" w:rsidP="00195D75">
      <w:pPr>
        <w:pStyle w:val="1"/>
        <w:shd w:val="clear" w:color="auto" w:fill="auto"/>
        <w:ind w:firstLine="720"/>
        <w:jc w:val="both"/>
      </w:pPr>
      <w:r>
        <w:rPr>
          <w:color w:val="000000"/>
          <w:lang w:eastAsia="ru-RU" w:bidi="ru-RU"/>
        </w:rPr>
        <w:t>назначить другое время для консультаций.</w:t>
      </w:r>
    </w:p>
    <w:p w:rsidR="0021362D" w:rsidRDefault="0021362D" w:rsidP="00195D75">
      <w:pPr>
        <w:pStyle w:val="1"/>
        <w:shd w:val="clear" w:color="auto" w:fill="auto"/>
        <w:ind w:firstLine="720"/>
        <w:jc w:val="both"/>
      </w:pPr>
      <w:r>
        <w:rPr>
          <w:color w:val="000000"/>
          <w:lang w:eastAsia="ru-RU" w:bidi="ru-RU"/>
        </w:rPr>
        <w:t>При консультиро</w:t>
      </w:r>
      <w:r w:rsidR="00E36822">
        <w:rPr>
          <w:color w:val="000000"/>
          <w:lang w:eastAsia="ru-RU" w:bidi="ru-RU"/>
        </w:rPr>
        <w:t>вании по письменным обращениям З</w:t>
      </w:r>
      <w:r>
        <w:rPr>
          <w:color w:val="000000"/>
          <w:lang w:eastAsia="ru-RU" w:bidi="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36822">
        <w:rPr>
          <w:color w:val="000000"/>
          <w:lang w:eastAsia="ru-RU" w:bidi="ru-RU"/>
        </w:rPr>
        <w:t>МФЦ</w:t>
      </w:r>
      <w:r>
        <w:rPr>
          <w:color w:val="000000"/>
          <w:lang w:eastAsia="ru-RU" w:bidi="ru-RU"/>
        </w:rPr>
        <w:t xml:space="preserve"> в форме электронного документа, и в письменной форме по почтовому адресу, указанному в обращении, поступившем в </w:t>
      </w:r>
      <w:r w:rsidR="00721159">
        <w:rPr>
          <w:color w:val="000000"/>
          <w:lang w:eastAsia="ru-RU" w:bidi="ru-RU"/>
        </w:rPr>
        <w:t xml:space="preserve">МФЦ </w:t>
      </w:r>
      <w:r>
        <w:rPr>
          <w:color w:val="000000"/>
          <w:lang w:eastAsia="ru-RU" w:bidi="ru-RU"/>
        </w:rPr>
        <w:t>в письменной форме.</w:t>
      </w:r>
    </w:p>
    <w:p w:rsidR="00C2757F" w:rsidRDefault="00C2757F" w:rsidP="00195D75">
      <w:pPr>
        <w:pStyle w:val="1"/>
        <w:shd w:val="clear" w:color="auto" w:fill="auto"/>
        <w:ind w:firstLine="0"/>
        <w:jc w:val="center"/>
        <w:rPr>
          <w:b/>
          <w:bCs/>
          <w:color w:val="000000"/>
          <w:lang w:eastAsia="ru-RU" w:bidi="ru-RU"/>
        </w:rPr>
      </w:pPr>
    </w:p>
    <w:p w:rsidR="00C2757F" w:rsidRDefault="00C2757F" w:rsidP="00195D75">
      <w:pPr>
        <w:pStyle w:val="1"/>
        <w:shd w:val="clear" w:color="auto" w:fill="auto"/>
        <w:ind w:firstLine="0"/>
        <w:jc w:val="center"/>
        <w:rPr>
          <w:b/>
          <w:bCs/>
          <w:color w:val="000000"/>
          <w:lang w:eastAsia="ru-RU" w:bidi="ru-RU"/>
        </w:rPr>
      </w:pPr>
    </w:p>
    <w:p w:rsidR="00C2757F" w:rsidRDefault="00C2757F" w:rsidP="00195D75">
      <w:pPr>
        <w:pStyle w:val="1"/>
        <w:shd w:val="clear" w:color="auto" w:fill="auto"/>
        <w:ind w:firstLine="0"/>
        <w:jc w:val="center"/>
        <w:rPr>
          <w:b/>
          <w:bCs/>
          <w:color w:val="000000"/>
          <w:lang w:eastAsia="ru-RU" w:bidi="ru-RU"/>
        </w:rPr>
      </w:pPr>
    </w:p>
    <w:p w:rsidR="0021362D" w:rsidRDefault="0021362D" w:rsidP="00195D75">
      <w:pPr>
        <w:pStyle w:val="1"/>
        <w:shd w:val="clear" w:color="auto" w:fill="auto"/>
        <w:ind w:firstLine="0"/>
        <w:jc w:val="center"/>
        <w:rPr>
          <w:b/>
          <w:bCs/>
          <w:color w:val="000000"/>
          <w:lang w:eastAsia="ru-RU" w:bidi="ru-RU"/>
        </w:rPr>
      </w:pPr>
      <w:r>
        <w:rPr>
          <w:b/>
          <w:bCs/>
          <w:color w:val="000000"/>
          <w:lang w:eastAsia="ru-RU" w:bidi="ru-RU"/>
        </w:rPr>
        <w:t xml:space="preserve">Выдача </w:t>
      </w:r>
      <w:r w:rsidR="00E36822">
        <w:rPr>
          <w:b/>
          <w:bCs/>
          <w:color w:val="000000"/>
          <w:lang w:eastAsia="ru-RU" w:bidi="ru-RU"/>
        </w:rPr>
        <w:t>З</w:t>
      </w:r>
      <w:r>
        <w:rPr>
          <w:b/>
          <w:bCs/>
          <w:color w:val="000000"/>
          <w:lang w:eastAsia="ru-RU" w:bidi="ru-RU"/>
        </w:rPr>
        <w:t xml:space="preserve">аявителю результата предоставления </w:t>
      </w:r>
      <w:r>
        <w:rPr>
          <w:b/>
          <w:bCs/>
          <w:color w:val="000000"/>
          <w:lang w:eastAsia="ru-RU" w:bidi="ru-RU"/>
        </w:rPr>
        <w:br/>
        <w:t>муниципальной услуги</w:t>
      </w:r>
    </w:p>
    <w:p w:rsidR="00C2757F" w:rsidRDefault="00C2757F" w:rsidP="00195D75">
      <w:pPr>
        <w:pStyle w:val="1"/>
        <w:shd w:val="clear" w:color="auto" w:fill="auto"/>
        <w:ind w:firstLine="0"/>
        <w:jc w:val="center"/>
      </w:pPr>
    </w:p>
    <w:p w:rsidR="0021362D" w:rsidRDefault="0021362D" w:rsidP="00195D75">
      <w:pPr>
        <w:pStyle w:val="1"/>
        <w:numPr>
          <w:ilvl w:val="0"/>
          <w:numId w:val="24"/>
        </w:numPr>
        <w:shd w:val="clear" w:color="auto" w:fill="auto"/>
        <w:tabs>
          <w:tab w:val="left" w:pos="1351"/>
        </w:tabs>
        <w:ind w:firstLine="720"/>
        <w:jc w:val="both"/>
      </w:pPr>
      <w:r>
        <w:rPr>
          <w:color w:val="000000"/>
          <w:lang w:eastAsia="ru-RU" w:bidi="ru-RU"/>
        </w:rPr>
        <w:t xml:space="preserve">При наличии в заявлении о предоставлении </w:t>
      </w:r>
      <w:r w:rsidR="006C7F90">
        <w:rPr>
          <w:color w:val="000000"/>
          <w:lang w:eastAsia="ru-RU" w:bidi="ru-RU"/>
        </w:rPr>
        <w:t>муниципальной</w:t>
      </w:r>
      <w:r>
        <w:rPr>
          <w:color w:val="000000"/>
          <w:lang w:eastAsia="ru-RU" w:bidi="ru-RU"/>
        </w:rPr>
        <w:t xml:space="preserve"> услуги указания о выдаче результатов оказания услуги через </w:t>
      </w:r>
      <w:r w:rsidR="00E36822">
        <w:rPr>
          <w:color w:val="000000"/>
          <w:lang w:eastAsia="ru-RU" w:bidi="ru-RU"/>
        </w:rPr>
        <w:t>МФЦ</w:t>
      </w:r>
      <w:r>
        <w:rPr>
          <w:color w:val="000000"/>
          <w:lang w:eastAsia="ru-RU" w:bidi="ru-RU"/>
        </w:rPr>
        <w:t xml:space="preserve"> Уполномо</w:t>
      </w:r>
      <w:r w:rsidR="008C004C">
        <w:rPr>
          <w:color w:val="000000"/>
          <w:lang w:eastAsia="ru-RU" w:bidi="ru-RU"/>
        </w:rPr>
        <w:t xml:space="preserve">ченный орган передает документы </w:t>
      </w:r>
      <w:r>
        <w:rPr>
          <w:color w:val="000000"/>
          <w:lang w:eastAsia="ru-RU" w:bidi="ru-RU"/>
        </w:rPr>
        <w:t xml:space="preserve">в </w:t>
      </w:r>
      <w:r w:rsidR="00B64FA0">
        <w:rPr>
          <w:color w:val="000000"/>
          <w:lang w:eastAsia="ru-RU" w:bidi="ru-RU"/>
        </w:rPr>
        <w:t>МФЦ</w:t>
      </w:r>
      <w:r w:rsidR="00E36822">
        <w:rPr>
          <w:color w:val="000000"/>
          <w:lang w:eastAsia="ru-RU" w:bidi="ru-RU"/>
        </w:rPr>
        <w:t xml:space="preserve"> для последующей выдачи З</w:t>
      </w:r>
      <w:r>
        <w:rPr>
          <w:color w:val="000000"/>
          <w:lang w:eastAsia="ru-RU" w:bidi="ru-RU"/>
        </w:rPr>
        <w:t xml:space="preserve">аявителю (представителю) способом, согласно </w:t>
      </w:r>
      <w:r w:rsidR="00B64FA0">
        <w:rPr>
          <w:color w:val="000000"/>
          <w:lang w:eastAsia="ru-RU" w:bidi="ru-RU"/>
        </w:rPr>
        <w:t>заключенному С</w:t>
      </w:r>
      <w:r>
        <w:rPr>
          <w:color w:val="000000"/>
          <w:lang w:eastAsia="ru-RU" w:bidi="ru-RU"/>
        </w:rPr>
        <w:t>оглашени</w:t>
      </w:r>
      <w:r w:rsidR="00B64FA0">
        <w:rPr>
          <w:color w:val="000000"/>
          <w:lang w:eastAsia="ru-RU" w:bidi="ru-RU"/>
        </w:rPr>
        <w:t>ю</w:t>
      </w:r>
      <w:r>
        <w:rPr>
          <w:color w:val="000000"/>
          <w:lang w:eastAsia="ru-RU" w:bidi="ru-RU"/>
        </w:rPr>
        <w:t xml:space="preserve"> о взаимодействии</w:t>
      </w:r>
      <w:r w:rsidR="001C0749">
        <w:t>.</w:t>
      </w:r>
    </w:p>
    <w:p w:rsidR="0021362D" w:rsidRDefault="0021362D" w:rsidP="00195D75">
      <w:pPr>
        <w:pStyle w:val="1"/>
        <w:shd w:val="clear" w:color="auto" w:fill="auto"/>
        <w:ind w:firstLine="720"/>
        <w:jc w:val="both"/>
      </w:pPr>
      <w:r>
        <w:rPr>
          <w:color w:val="000000"/>
          <w:lang w:eastAsia="ru-RU" w:bidi="ru-RU"/>
        </w:rPr>
        <w:t xml:space="preserve">Порядок и сроки </w:t>
      </w:r>
      <w:r w:rsidRPr="001C0749">
        <w:t xml:space="preserve">передачи </w:t>
      </w:r>
      <w:r w:rsidR="00E36822">
        <w:t>у</w:t>
      </w:r>
      <w:r w:rsidRPr="001C0749">
        <w:t xml:space="preserve">полномоченным органом таких документов в </w:t>
      </w:r>
      <w:r w:rsidR="00B64FA0">
        <w:t>МФЦ</w:t>
      </w:r>
      <w:r w:rsidRPr="001C0749">
        <w:t xml:space="preserve"> определяются </w:t>
      </w:r>
      <w:r w:rsidR="00B64FA0">
        <w:t>С</w:t>
      </w:r>
      <w:r w:rsidRPr="001C0749">
        <w:t>оглашением о взаимодействии.</w:t>
      </w:r>
    </w:p>
    <w:p w:rsidR="0021362D" w:rsidRDefault="00E36822" w:rsidP="00195D75">
      <w:pPr>
        <w:pStyle w:val="1"/>
        <w:numPr>
          <w:ilvl w:val="0"/>
          <w:numId w:val="24"/>
        </w:numPr>
        <w:shd w:val="clear" w:color="auto" w:fill="auto"/>
        <w:tabs>
          <w:tab w:val="left" w:pos="1351"/>
        </w:tabs>
        <w:ind w:firstLine="720"/>
        <w:jc w:val="both"/>
      </w:pPr>
      <w:r>
        <w:rPr>
          <w:color w:val="000000"/>
          <w:lang w:eastAsia="ru-RU" w:bidi="ru-RU"/>
        </w:rPr>
        <w:t>Прием З</w:t>
      </w:r>
      <w:r w:rsidR="0021362D">
        <w:rPr>
          <w:color w:val="000000"/>
          <w:lang w:eastAsia="ru-RU" w:bidi="ru-RU"/>
        </w:rPr>
        <w:t xml:space="preserve">аявителей </w:t>
      </w:r>
      <w:r w:rsidR="008C004C" w:rsidRPr="008C004C">
        <w:rPr>
          <w:color w:val="000000"/>
          <w:lang w:eastAsia="ru-RU" w:bidi="ru-RU"/>
        </w:rPr>
        <w:t xml:space="preserve">в МФЦ </w:t>
      </w:r>
      <w:r w:rsidR="0021362D">
        <w:rPr>
          <w:color w:val="000000"/>
          <w:lang w:eastAsia="ru-RU" w:bidi="ru-RU"/>
        </w:rPr>
        <w:t xml:space="preserve">для выдачи документов, являющихся результатом </w:t>
      </w:r>
      <w:r w:rsidR="006C7F90">
        <w:rPr>
          <w:color w:val="000000"/>
          <w:lang w:eastAsia="ru-RU" w:bidi="ru-RU"/>
        </w:rPr>
        <w:t>муниципальной</w:t>
      </w:r>
      <w:r w:rsidR="0021362D">
        <w:rPr>
          <w:color w:val="000000"/>
          <w:lang w:eastAsia="ru-RU" w:bidi="ru-RU"/>
        </w:rPr>
        <w:t xml:space="preserve"> услуги, </w:t>
      </w:r>
      <w:r>
        <w:rPr>
          <w:color w:val="000000"/>
          <w:lang w:eastAsia="ru-RU" w:bidi="ru-RU"/>
        </w:rPr>
        <w:t xml:space="preserve">осуществляется </w:t>
      </w:r>
      <w:r w:rsidR="0021362D">
        <w:rPr>
          <w:color w:val="000000"/>
          <w:lang w:eastAsia="ru-RU" w:bidi="ru-RU"/>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36822" w:rsidRDefault="0021362D" w:rsidP="00195D75">
      <w:pPr>
        <w:pStyle w:val="1"/>
        <w:shd w:val="clear" w:color="auto" w:fill="auto"/>
        <w:ind w:firstLine="720"/>
        <w:jc w:val="both"/>
        <w:rPr>
          <w:color w:val="000000"/>
          <w:lang w:eastAsia="ru-RU" w:bidi="ru-RU"/>
        </w:rPr>
      </w:pPr>
      <w:r>
        <w:rPr>
          <w:color w:val="000000"/>
          <w:lang w:eastAsia="ru-RU" w:bidi="ru-RU"/>
        </w:rPr>
        <w:t xml:space="preserve">Работник </w:t>
      </w:r>
      <w:r w:rsidR="00B64FA0">
        <w:rPr>
          <w:color w:val="000000"/>
          <w:lang w:eastAsia="ru-RU" w:bidi="ru-RU"/>
        </w:rPr>
        <w:t>МФЦ</w:t>
      </w:r>
      <w:r>
        <w:rPr>
          <w:color w:val="000000"/>
          <w:lang w:eastAsia="ru-RU" w:bidi="ru-RU"/>
        </w:rPr>
        <w:t xml:space="preserve"> осуществляет следующие действия: </w:t>
      </w:r>
    </w:p>
    <w:p w:rsidR="0021362D" w:rsidRDefault="00E36822" w:rsidP="00195D75">
      <w:pPr>
        <w:pStyle w:val="1"/>
        <w:shd w:val="clear" w:color="auto" w:fill="auto"/>
        <w:ind w:firstLine="720"/>
        <w:jc w:val="both"/>
      </w:pPr>
      <w:r>
        <w:rPr>
          <w:color w:val="000000"/>
          <w:lang w:eastAsia="ru-RU" w:bidi="ru-RU"/>
        </w:rPr>
        <w:t>устанавливает личность З</w:t>
      </w:r>
      <w:r w:rsidR="0021362D">
        <w:rPr>
          <w:color w:val="000000"/>
          <w:lang w:eastAsia="ru-RU" w:bidi="ru-RU"/>
        </w:rPr>
        <w:t>аявителя на основании документа, удостоверяющего личность в соответствии с законодательством Российской Федерации;</w:t>
      </w:r>
    </w:p>
    <w:p w:rsidR="0021362D" w:rsidRDefault="0021362D" w:rsidP="00195D75">
      <w:pPr>
        <w:pStyle w:val="1"/>
        <w:shd w:val="clear" w:color="auto" w:fill="auto"/>
        <w:ind w:firstLine="720"/>
        <w:jc w:val="both"/>
      </w:pPr>
      <w:r>
        <w:rPr>
          <w:color w:val="000000"/>
          <w:lang w:eastAsia="ru-RU" w:bidi="ru-RU"/>
        </w:rPr>
        <w:t xml:space="preserve">проверяет полномочия представителя </w:t>
      </w:r>
      <w:r w:rsidR="00E36822">
        <w:rPr>
          <w:color w:val="000000"/>
          <w:lang w:eastAsia="ru-RU" w:bidi="ru-RU"/>
        </w:rPr>
        <w:t>З</w:t>
      </w:r>
      <w:r>
        <w:rPr>
          <w:color w:val="000000"/>
          <w:lang w:eastAsia="ru-RU" w:bidi="ru-RU"/>
        </w:rPr>
        <w:t xml:space="preserve">аявителя (в случае обращения представителя </w:t>
      </w:r>
      <w:r w:rsidR="00E36822">
        <w:rPr>
          <w:color w:val="000000"/>
          <w:lang w:eastAsia="ru-RU" w:bidi="ru-RU"/>
        </w:rPr>
        <w:t>З</w:t>
      </w:r>
      <w:r>
        <w:rPr>
          <w:color w:val="000000"/>
          <w:lang w:eastAsia="ru-RU" w:bidi="ru-RU"/>
        </w:rPr>
        <w:t>аявителя);</w:t>
      </w:r>
    </w:p>
    <w:p w:rsidR="0021362D" w:rsidRDefault="0021362D" w:rsidP="00195D75">
      <w:pPr>
        <w:pStyle w:val="1"/>
        <w:shd w:val="clear" w:color="auto" w:fill="auto"/>
        <w:ind w:firstLine="720"/>
        <w:jc w:val="both"/>
      </w:pPr>
      <w:r>
        <w:rPr>
          <w:color w:val="000000"/>
          <w:lang w:eastAsia="ru-RU" w:bidi="ru-RU"/>
        </w:rPr>
        <w:t xml:space="preserve">определяет статус исполнения </w:t>
      </w:r>
      <w:r w:rsidR="00E36822">
        <w:rPr>
          <w:color w:val="000000"/>
          <w:lang w:eastAsia="ru-RU" w:bidi="ru-RU"/>
        </w:rPr>
        <w:t>З</w:t>
      </w:r>
      <w:r>
        <w:rPr>
          <w:color w:val="000000"/>
          <w:lang w:eastAsia="ru-RU" w:bidi="ru-RU"/>
        </w:rPr>
        <w:t>аявления заявителя в ГИС;</w:t>
      </w:r>
    </w:p>
    <w:p w:rsidR="0021362D" w:rsidRDefault="0021362D" w:rsidP="00195D75">
      <w:pPr>
        <w:pStyle w:val="1"/>
        <w:shd w:val="clear" w:color="auto" w:fill="auto"/>
        <w:ind w:firstLine="720"/>
        <w:jc w:val="both"/>
      </w:pPr>
      <w:r>
        <w:rPr>
          <w:color w:val="000000"/>
          <w:lang w:eastAsia="ru-RU" w:bidi="ru-RU"/>
        </w:rPr>
        <w:t xml:space="preserve">выдает документы </w:t>
      </w:r>
      <w:r w:rsidR="00E36822">
        <w:rPr>
          <w:color w:val="000000"/>
          <w:lang w:eastAsia="ru-RU" w:bidi="ru-RU"/>
        </w:rPr>
        <w:t>З</w:t>
      </w:r>
      <w:r>
        <w:rPr>
          <w:color w:val="000000"/>
          <w:lang w:eastAsia="ru-RU" w:bidi="ru-RU"/>
        </w:rPr>
        <w:t>аявителю, при необходимости запрашивает у заявителя подписи за каждый выданный документ;</w:t>
      </w:r>
    </w:p>
    <w:p w:rsidR="0021362D" w:rsidRDefault="0021362D" w:rsidP="00195D75">
      <w:pPr>
        <w:pStyle w:val="1"/>
        <w:shd w:val="clear" w:color="auto" w:fill="auto"/>
        <w:tabs>
          <w:tab w:val="left" w:pos="3221"/>
          <w:tab w:val="left" w:pos="5021"/>
          <w:tab w:val="left" w:pos="8981"/>
        </w:tabs>
        <w:ind w:firstLine="720"/>
        <w:jc w:val="both"/>
        <w:rPr>
          <w:color w:val="000000"/>
          <w:lang w:eastAsia="ru-RU" w:bidi="ru-RU"/>
        </w:rPr>
      </w:pPr>
      <w:r>
        <w:rPr>
          <w:color w:val="000000"/>
          <w:lang w:eastAsia="ru-RU" w:bidi="ru-RU"/>
        </w:rPr>
        <w:t xml:space="preserve">запрашивает согласие </w:t>
      </w:r>
      <w:r w:rsidR="00E36822">
        <w:rPr>
          <w:color w:val="000000"/>
          <w:lang w:eastAsia="ru-RU" w:bidi="ru-RU"/>
        </w:rPr>
        <w:t>З</w:t>
      </w:r>
      <w:r>
        <w:rPr>
          <w:color w:val="000000"/>
          <w:lang w:eastAsia="ru-RU" w:bidi="ru-RU"/>
        </w:rPr>
        <w:t>аявителя на участие в смс-опросе для оценки качества предоставленных</w:t>
      </w:r>
      <w:r w:rsidR="00651118">
        <w:rPr>
          <w:color w:val="000000"/>
          <w:lang w:eastAsia="ru-RU" w:bidi="ru-RU"/>
        </w:rPr>
        <w:t xml:space="preserve"> </w:t>
      </w:r>
      <w:r>
        <w:rPr>
          <w:color w:val="000000"/>
          <w:lang w:eastAsia="ru-RU" w:bidi="ru-RU"/>
        </w:rPr>
        <w:t>услуг</w:t>
      </w:r>
      <w:r w:rsidR="00651118">
        <w:rPr>
          <w:color w:val="000000"/>
          <w:lang w:eastAsia="ru-RU" w:bidi="ru-RU"/>
        </w:rPr>
        <w:t xml:space="preserve"> </w:t>
      </w:r>
      <w:r w:rsidR="00B64FA0">
        <w:rPr>
          <w:color w:val="000000"/>
          <w:lang w:eastAsia="ru-RU" w:bidi="ru-RU"/>
        </w:rPr>
        <w:t>МФЦ</w:t>
      </w:r>
      <w:r>
        <w:rPr>
          <w:color w:val="000000"/>
          <w:lang w:eastAsia="ru-RU" w:bidi="ru-RU"/>
        </w:rPr>
        <w:t>.</w:t>
      </w:r>
      <w:r w:rsidR="0081778D">
        <w:rPr>
          <w:color w:val="000000"/>
          <w:lang w:eastAsia="ru-RU" w:bidi="ru-RU"/>
        </w:rPr>
        <w:t xml:space="preserve"> </w:t>
      </w:r>
    </w:p>
    <w:p w:rsidR="00644FC1" w:rsidRDefault="00644FC1">
      <w:pPr>
        <w:widowControl/>
        <w:spacing w:after="160" w:line="259" w:lineRule="auto"/>
        <w:rPr>
          <w:rFonts w:ascii="Times New Roman" w:eastAsia="Times New Roman" w:hAnsi="Times New Roman" w:cs="Times New Roman"/>
          <w:color w:val="auto"/>
          <w:sz w:val="28"/>
          <w:szCs w:val="28"/>
          <w:lang w:eastAsia="en-US" w:bidi="ar-SA"/>
        </w:rPr>
      </w:pPr>
      <w:r>
        <w:br w:type="page"/>
      </w:r>
    </w:p>
    <w:p w:rsidR="00644FC1" w:rsidRPr="00644FC1" w:rsidRDefault="00E36822" w:rsidP="001D4D18">
      <w:pPr>
        <w:widowControl/>
        <w:spacing w:before="240" w:after="60"/>
        <w:ind w:left="5529"/>
        <w:jc w:val="both"/>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bCs/>
          <w:iCs/>
          <w:color w:val="auto"/>
          <w:kern w:val="28"/>
          <w:sz w:val="28"/>
          <w:szCs w:val="28"/>
          <w:lang w:bidi="ar-SA"/>
        </w:rPr>
        <w:t xml:space="preserve">Приложение </w:t>
      </w:r>
      <w:r w:rsidR="00644FC1">
        <w:rPr>
          <w:rFonts w:ascii="Times New Roman" w:eastAsia="Times New Roman" w:hAnsi="Times New Roman" w:cs="Times New Roman"/>
          <w:bCs/>
          <w:iCs/>
          <w:color w:val="auto"/>
          <w:kern w:val="28"/>
          <w:sz w:val="28"/>
          <w:szCs w:val="28"/>
          <w:lang w:bidi="ar-SA"/>
        </w:rPr>
        <w:t>1</w:t>
      </w:r>
      <w:r>
        <w:rPr>
          <w:rFonts w:ascii="Times New Roman" w:eastAsia="Times New Roman" w:hAnsi="Times New Roman" w:cs="Times New Roman"/>
          <w:bCs/>
          <w:iCs/>
          <w:color w:val="auto"/>
          <w:kern w:val="28"/>
          <w:sz w:val="28"/>
          <w:szCs w:val="28"/>
          <w:lang w:bidi="ar-SA"/>
        </w:rPr>
        <w:t xml:space="preserve"> </w:t>
      </w:r>
      <w:r w:rsidR="00644FC1" w:rsidRPr="00644FC1">
        <w:rPr>
          <w:rFonts w:ascii="Times New Roman" w:eastAsia="Times New Roman" w:hAnsi="Times New Roman" w:cs="Times New Roman"/>
          <w:color w:val="auto"/>
          <w:sz w:val="28"/>
          <w:szCs w:val="28"/>
          <w:lang w:bidi="ar-SA"/>
        </w:rPr>
        <w:t xml:space="preserve">к </w:t>
      </w:r>
      <w:r>
        <w:rPr>
          <w:rFonts w:ascii="Times New Roman" w:eastAsia="Times New Roman" w:hAnsi="Times New Roman" w:cs="Times New Roman"/>
          <w:color w:val="auto"/>
          <w:sz w:val="28"/>
          <w:szCs w:val="28"/>
          <w:lang w:bidi="ar-SA"/>
        </w:rPr>
        <w:t>а</w:t>
      </w:r>
      <w:r w:rsidR="00644FC1" w:rsidRPr="00644FC1">
        <w:rPr>
          <w:rFonts w:ascii="Times New Roman" w:eastAsia="Times New Roman" w:hAnsi="Times New Roman" w:cs="Times New Roman"/>
          <w:color w:val="auto"/>
          <w:sz w:val="28"/>
          <w:szCs w:val="28"/>
          <w:lang w:bidi="ar-SA"/>
        </w:rPr>
        <w:t xml:space="preserve">дминистративному </w:t>
      </w:r>
      <w:r w:rsidRPr="00644FC1">
        <w:rPr>
          <w:rFonts w:ascii="Times New Roman" w:eastAsia="Times New Roman" w:hAnsi="Times New Roman" w:cs="Times New Roman"/>
          <w:color w:val="auto"/>
          <w:sz w:val="28"/>
          <w:szCs w:val="28"/>
          <w:lang w:bidi="ar-SA"/>
        </w:rPr>
        <w:t>Р</w:t>
      </w:r>
      <w:r w:rsidR="00644FC1" w:rsidRPr="00644FC1">
        <w:rPr>
          <w:rFonts w:ascii="Times New Roman" w:eastAsia="Times New Roman" w:hAnsi="Times New Roman" w:cs="Times New Roman"/>
          <w:color w:val="auto"/>
          <w:sz w:val="28"/>
          <w:szCs w:val="28"/>
          <w:lang w:bidi="ar-SA"/>
        </w:rPr>
        <w:t>егламенту</w:t>
      </w:r>
      <w:r>
        <w:rPr>
          <w:rFonts w:ascii="Times New Roman" w:eastAsia="Times New Roman" w:hAnsi="Times New Roman" w:cs="Times New Roman"/>
          <w:color w:val="auto"/>
          <w:sz w:val="28"/>
          <w:szCs w:val="28"/>
          <w:lang w:bidi="ar-SA"/>
        </w:rPr>
        <w:t xml:space="preserve"> предоставления</w:t>
      </w:r>
      <w:r w:rsidR="00644FC1" w:rsidRPr="00644FC1">
        <w:rPr>
          <w:rFonts w:ascii="Times New Roman" w:eastAsia="Times New Roman" w:hAnsi="Times New Roman" w:cs="Times New Roman"/>
          <w:color w:val="auto"/>
          <w:sz w:val="28"/>
          <w:szCs w:val="28"/>
          <w:lang w:bidi="ar-SA"/>
        </w:rPr>
        <w:t xml:space="preserve"> муниципальной услуги</w:t>
      </w:r>
      <w:r>
        <w:rPr>
          <w:rFonts w:ascii="Times New Roman" w:eastAsia="Times New Roman" w:hAnsi="Times New Roman" w:cs="Times New Roman"/>
          <w:color w:val="auto"/>
          <w:sz w:val="28"/>
          <w:szCs w:val="28"/>
          <w:lang w:bidi="ar-SA"/>
        </w:rPr>
        <w:t xml:space="preserve"> </w:t>
      </w:r>
      <w:r w:rsidRPr="00DB2520">
        <w:rPr>
          <w:rFonts w:ascii="Times New Roman" w:eastAsia="Times New Roman" w:hAnsi="Times New Roman" w:cs="Times New Roman"/>
          <w:bCs/>
          <w:color w:val="auto"/>
          <w:kern w:val="28"/>
          <w:sz w:val="28"/>
          <w:szCs w:val="28"/>
          <w:lang w:bidi="ar-SA"/>
        </w:rPr>
        <w:t xml:space="preserve">«Постановка граждан на учет </w:t>
      </w:r>
      <w:r>
        <w:rPr>
          <w:rFonts w:ascii="Times New Roman" w:eastAsia="Times New Roman" w:hAnsi="Times New Roman" w:cs="Times New Roman"/>
          <w:bCs/>
          <w:color w:val="auto"/>
          <w:kern w:val="28"/>
          <w:sz w:val="28"/>
          <w:szCs w:val="28"/>
          <w:lang w:bidi="ar-SA"/>
        </w:rPr>
        <w:t xml:space="preserve">в качестве лиц, имеющих право </w:t>
      </w:r>
      <w:r w:rsidRPr="00DB2520">
        <w:rPr>
          <w:rFonts w:ascii="Times New Roman" w:eastAsia="Times New Roman" w:hAnsi="Times New Roman" w:cs="Times New Roman"/>
          <w:bCs/>
          <w:color w:val="auto"/>
          <w:kern w:val="28"/>
          <w:sz w:val="28"/>
          <w:szCs w:val="28"/>
          <w:lang w:bidi="ar-SA"/>
        </w:rPr>
        <w:t>на предоставление земельных участков в собственность бесплатно»</w:t>
      </w:r>
    </w:p>
    <w:p w:rsidR="00644FC1" w:rsidRPr="00644FC1" w:rsidRDefault="00644FC1" w:rsidP="00644FC1">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10775D" w:rsidRPr="00FF36D2" w:rsidRDefault="00A761C8" w:rsidP="00FF36D2">
      <w:pPr>
        <w:widowControl/>
        <w:spacing w:after="160" w:line="259" w:lineRule="auto"/>
        <w:jc w:val="center"/>
        <w:rPr>
          <w:rFonts w:ascii="Times New Roman" w:eastAsia="Times New Roman" w:hAnsi="Times New Roman" w:cs="Times New Roman"/>
          <w:b/>
          <w:bCs/>
          <w:iCs/>
          <w:color w:val="auto"/>
          <w:kern w:val="28"/>
          <w:sz w:val="28"/>
          <w:szCs w:val="28"/>
          <w:lang w:bidi="ar-SA"/>
        </w:rPr>
      </w:pPr>
      <w:r w:rsidRPr="00FF36D2">
        <w:rPr>
          <w:rFonts w:ascii="Times New Roman" w:eastAsia="Times New Roman" w:hAnsi="Times New Roman" w:cs="Times New Roman"/>
          <w:b/>
          <w:bCs/>
          <w:iCs/>
          <w:color w:val="auto"/>
          <w:kern w:val="28"/>
          <w:sz w:val="28"/>
          <w:szCs w:val="28"/>
          <w:lang w:bidi="ar-SA"/>
        </w:rPr>
        <w:t xml:space="preserve">Признаки, определяющие вариант предоставления </w:t>
      </w:r>
      <w:r w:rsidR="006C7F90">
        <w:rPr>
          <w:rFonts w:ascii="Times New Roman" w:eastAsia="Times New Roman" w:hAnsi="Times New Roman" w:cs="Times New Roman"/>
          <w:b/>
          <w:bCs/>
          <w:iCs/>
          <w:color w:val="auto"/>
          <w:kern w:val="28"/>
          <w:sz w:val="28"/>
          <w:szCs w:val="28"/>
          <w:lang w:bidi="ar-SA"/>
        </w:rPr>
        <w:t>муниципальной</w:t>
      </w:r>
      <w:r w:rsidRPr="00FF36D2">
        <w:rPr>
          <w:rFonts w:ascii="Times New Roman" w:eastAsia="Times New Roman" w:hAnsi="Times New Roman" w:cs="Times New Roman"/>
          <w:b/>
          <w:bCs/>
          <w:iCs/>
          <w:color w:val="auto"/>
          <w:kern w:val="28"/>
          <w:sz w:val="28"/>
          <w:szCs w:val="28"/>
          <w:lang w:bidi="ar-SA"/>
        </w:rPr>
        <w:t xml:space="preserve"> услуги</w:t>
      </w:r>
    </w:p>
    <w:p w:rsidR="00A419E3" w:rsidRDefault="00A419E3">
      <w:pPr>
        <w:widowControl/>
        <w:spacing w:after="160" w:line="259" w:lineRule="auto"/>
        <w:rPr>
          <w:rFonts w:ascii="Times New Roman" w:eastAsia="Times New Roman" w:hAnsi="Times New Roman" w:cs="Times New Roman"/>
          <w:bCs/>
          <w:iCs/>
          <w:color w:val="auto"/>
          <w:kern w:val="28"/>
          <w:sz w:val="28"/>
          <w:szCs w:val="28"/>
          <w:lang w:bidi="ar-SA"/>
        </w:rPr>
      </w:pPr>
    </w:p>
    <w:tbl>
      <w:tblPr>
        <w:tblOverlap w:val="neve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83"/>
        <w:gridCol w:w="4056"/>
        <w:gridCol w:w="5092"/>
      </w:tblGrid>
      <w:tr w:rsidR="00A419E3" w:rsidTr="00E36822">
        <w:trPr>
          <w:trHeight w:hRule="exact" w:val="566"/>
          <w:jc w:val="center"/>
        </w:trPr>
        <w:tc>
          <w:tcPr>
            <w:tcW w:w="883" w:type="dxa"/>
            <w:shd w:val="clear" w:color="auto" w:fill="auto"/>
            <w:vAlign w:val="bottom"/>
          </w:tcPr>
          <w:p w:rsidR="00E36822" w:rsidRDefault="00A419E3" w:rsidP="00E36822">
            <w:pPr>
              <w:pStyle w:val="ad"/>
              <w:ind w:firstLine="0"/>
              <w:jc w:val="center"/>
              <w:rPr>
                <w:b/>
                <w:bCs/>
                <w:color w:val="000000"/>
                <w:sz w:val="24"/>
                <w:szCs w:val="24"/>
              </w:rPr>
            </w:pPr>
            <w:r>
              <w:rPr>
                <w:b/>
                <w:bCs/>
                <w:color w:val="000000"/>
                <w:sz w:val="24"/>
                <w:szCs w:val="24"/>
              </w:rPr>
              <w:t>№</w:t>
            </w:r>
          </w:p>
          <w:p w:rsidR="00A419E3" w:rsidRDefault="00A419E3" w:rsidP="00E36822">
            <w:pPr>
              <w:pStyle w:val="ad"/>
              <w:ind w:firstLine="0"/>
              <w:jc w:val="center"/>
              <w:rPr>
                <w:sz w:val="24"/>
                <w:szCs w:val="24"/>
              </w:rPr>
            </w:pPr>
            <w:r>
              <w:rPr>
                <w:b/>
                <w:bCs/>
                <w:color w:val="000000"/>
                <w:sz w:val="24"/>
                <w:szCs w:val="24"/>
              </w:rPr>
              <w:t>п/п</w:t>
            </w:r>
          </w:p>
        </w:tc>
        <w:tc>
          <w:tcPr>
            <w:tcW w:w="4056" w:type="dxa"/>
            <w:shd w:val="clear" w:color="auto" w:fill="auto"/>
            <w:vAlign w:val="center"/>
          </w:tcPr>
          <w:p w:rsidR="00A419E3" w:rsidRDefault="00A419E3" w:rsidP="00E36822">
            <w:pPr>
              <w:pStyle w:val="ad"/>
              <w:ind w:firstLine="700"/>
              <w:jc w:val="center"/>
              <w:rPr>
                <w:sz w:val="24"/>
                <w:szCs w:val="24"/>
              </w:rPr>
            </w:pPr>
            <w:r>
              <w:rPr>
                <w:b/>
                <w:bCs/>
                <w:color w:val="000000"/>
                <w:sz w:val="24"/>
                <w:szCs w:val="24"/>
              </w:rPr>
              <w:t>Наименование показателя</w:t>
            </w:r>
          </w:p>
        </w:tc>
        <w:tc>
          <w:tcPr>
            <w:tcW w:w="5092" w:type="dxa"/>
            <w:shd w:val="clear" w:color="auto" w:fill="auto"/>
            <w:vAlign w:val="center"/>
          </w:tcPr>
          <w:p w:rsidR="00A419E3" w:rsidRDefault="00A419E3" w:rsidP="00E36822">
            <w:pPr>
              <w:pStyle w:val="ad"/>
              <w:ind w:firstLine="0"/>
              <w:jc w:val="center"/>
              <w:rPr>
                <w:sz w:val="24"/>
                <w:szCs w:val="24"/>
              </w:rPr>
            </w:pPr>
            <w:r>
              <w:rPr>
                <w:b/>
                <w:bCs/>
                <w:color w:val="000000"/>
                <w:sz w:val="24"/>
                <w:szCs w:val="24"/>
              </w:rPr>
              <w:t>Значения критерия</w:t>
            </w:r>
          </w:p>
        </w:tc>
      </w:tr>
      <w:tr w:rsidR="00A419E3" w:rsidTr="00E36822">
        <w:trPr>
          <w:trHeight w:hRule="exact" w:val="283"/>
          <w:jc w:val="center"/>
        </w:trPr>
        <w:tc>
          <w:tcPr>
            <w:tcW w:w="883" w:type="dxa"/>
            <w:shd w:val="clear" w:color="auto" w:fill="D9D9D9"/>
            <w:vAlign w:val="bottom"/>
          </w:tcPr>
          <w:p w:rsidR="00A419E3" w:rsidRDefault="00A419E3" w:rsidP="00E36822">
            <w:pPr>
              <w:pStyle w:val="ad"/>
              <w:ind w:firstLine="280"/>
              <w:jc w:val="both"/>
              <w:rPr>
                <w:sz w:val="24"/>
                <w:szCs w:val="24"/>
              </w:rPr>
            </w:pPr>
            <w:r>
              <w:rPr>
                <w:b/>
                <w:bCs/>
                <w:color w:val="000000"/>
                <w:sz w:val="24"/>
                <w:szCs w:val="24"/>
              </w:rPr>
              <w:t>1</w:t>
            </w:r>
          </w:p>
        </w:tc>
        <w:tc>
          <w:tcPr>
            <w:tcW w:w="4056" w:type="dxa"/>
            <w:shd w:val="clear" w:color="auto" w:fill="D9D9D9"/>
            <w:vAlign w:val="bottom"/>
          </w:tcPr>
          <w:p w:rsidR="00A419E3" w:rsidRDefault="00A419E3" w:rsidP="00E36822">
            <w:pPr>
              <w:pStyle w:val="ad"/>
              <w:ind w:firstLine="0"/>
              <w:jc w:val="center"/>
              <w:rPr>
                <w:sz w:val="24"/>
                <w:szCs w:val="24"/>
              </w:rPr>
            </w:pPr>
            <w:r>
              <w:rPr>
                <w:b/>
                <w:bCs/>
                <w:color w:val="000000"/>
                <w:sz w:val="24"/>
                <w:szCs w:val="24"/>
              </w:rPr>
              <w:t>2</w:t>
            </w:r>
          </w:p>
        </w:tc>
        <w:tc>
          <w:tcPr>
            <w:tcW w:w="5092" w:type="dxa"/>
            <w:shd w:val="clear" w:color="auto" w:fill="D9D9D9"/>
            <w:vAlign w:val="bottom"/>
          </w:tcPr>
          <w:p w:rsidR="00A419E3" w:rsidRDefault="00A419E3" w:rsidP="00E36822">
            <w:pPr>
              <w:pStyle w:val="ad"/>
              <w:ind w:firstLine="0"/>
              <w:jc w:val="center"/>
              <w:rPr>
                <w:sz w:val="24"/>
                <w:szCs w:val="24"/>
              </w:rPr>
            </w:pPr>
            <w:r>
              <w:rPr>
                <w:b/>
                <w:bCs/>
                <w:color w:val="000000"/>
                <w:sz w:val="24"/>
                <w:szCs w:val="24"/>
              </w:rPr>
              <w:t>3</w:t>
            </w:r>
          </w:p>
        </w:tc>
      </w:tr>
      <w:tr w:rsidR="00A419E3" w:rsidTr="00E36822">
        <w:trPr>
          <w:trHeight w:hRule="exact" w:val="682"/>
          <w:jc w:val="center"/>
        </w:trPr>
        <w:tc>
          <w:tcPr>
            <w:tcW w:w="883" w:type="dxa"/>
            <w:shd w:val="clear" w:color="auto" w:fill="FFFFFF"/>
            <w:vAlign w:val="center"/>
          </w:tcPr>
          <w:p w:rsidR="00A419E3" w:rsidRDefault="00A419E3" w:rsidP="00E36822">
            <w:pPr>
              <w:pStyle w:val="ad"/>
              <w:ind w:firstLine="0"/>
              <w:jc w:val="center"/>
              <w:rPr>
                <w:sz w:val="24"/>
                <w:szCs w:val="24"/>
              </w:rPr>
            </w:pPr>
            <w:r>
              <w:rPr>
                <w:color w:val="000000"/>
                <w:sz w:val="24"/>
                <w:szCs w:val="24"/>
              </w:rPr>
              <w:t>1</w:t>
            </w:r>
            <w:r w:rsidR="00E36822">
              <w:rPr>
                <w:color w:val="000000"/>
                <w:sz w:val="24"/>
                <w:szCs w:val="24"/>
              </w:rPr>
              <w:t>.</w:t>
            </w:r>
          </w:p>
        </w:tc>
        <w:tc>
          <w:tcPr>
            <w:tcW w:w="4056" w:type="dxa"/>
            <w:shd w:val="clear" w:color="auto" w:fill="FFFFFF"/>
            <w:vAlign w:val="center"/>
          </w:tcPr>
          <w:p w:rsidR="00A419E3" w:rsidRDefault="00A419E3" w:rsidP="00E36822">
            <w:pPr>
              <w:pStyle w:val="ad"/>
              <w:ind w:right="176" w:firstLine="0"/>
              <w:jc w:val="both"/>
              <w:rPr>
                <w:sz w:val="24"/>
                <w:szCs w:val="24"/>
              </w:rPr>
            </w:pPr>
            <w:r>
              <w:rPr>
                <w:color w:val="000000"/>
                <w:sz w:val="24"/>
                <w:szCs w:val="24"/>
              </w:rPr>
              <w:t>Кто обращается за услугой?</w:t>
            </w:r>
          </w:p>
        </w:tc>
        <w:tc>
          <w:tcPr>
            <w:tcW w:w="5092" w:type="dxa"/>
            <w:shd w:val="clear" w:color="auto" w:fill="FFFFFF"/>
            <w:vAlign w:val="center"/>
          </w:tcPr>
          <w:p w:rsidR="00A419E3" w:rsidRDefault="00A419E3" w:rsidP="00E36822">
            <w:pPr>
              <w:pStyle w:val="ad"/>
              <w:numPr>
                <w:ilvl w:val="0"/>
                <w:numId w:val="37"/>
              </w:numPr>
              <w:shd w:val="clear" w:color="auto" w:fill="auto"/>
              <w:tabs>
                <w:tab w:val="left" w:pos="216"/>
              </w:tabs>
              <w:ind w:left="82" w:firstLine="82"/>
              <w:jc w:val="both"/>
              <w:rPr>
                <w:sz w:val="24"/>
                <w:szCs w:val="24"/>
              </w:rPr>
            </w:pPr>
            <w:r>
              <w:rPr>
                <w:color w:val="000000"/>
                <w:sz w:val="24"/>
                <w:szCs w:val="24"/>
              </w:rPr>
              <w:t>Заявитель</w:t>
            </w:r>
            <w:r w:rsidR="00E36822">
              <w:rPr>
                <w:color w:val="000000"/>
                <w:sz w:val="24"/>
                <w:szCs w:val="24"/>
              </w:rPr>
              <w:t>.</w:t>
            </w:r>
          </w:p>
          <w:p w:rsidR="00A419E3" w:rsidRDefault="00A419E3" w:rsidP="00E36822">
            <w:pPr>
              <w:pStyle w:val="ad"/>
              <w:numPr>
                <w:ilvl w:val="0"/>
                <w:numId w:val="37"/>
              </w:numPr>
              <w:shd w:val="clear" w:color="auto" w:fill="auto"/>
              <w:tabs>
                <w:tab w:val="left" w:pos="216"/>
              </w:tabs>
              <w:ind w:left="82" w:firstLine="82"/>
              <w:jc w:val="both"/>
              <w:rPr>
                <w:sz w:val="24"/>
                <w:szCs w:val="24"/>
              </w:rPr>
            </w:pPr>
            <w:r>
              <w:rPr>
                <w:color w:val="000000"/>
                <w:sz w:val="24"/>
                <w:szCs w:val="24"/>
              </w:rPr>
              <w:t>Представитель</w:t>
            </w:r>
          </w:p>
        </w:tc>
      </w:tr>
      <w:tr w:rsidR="0048328A" w:rsidTr="00E36822">
        <w:trPr>
          <w:trHeight w:hRule="exact" w:val="1184"/>
          <w:jc w:val="center"/>
        </w:trPr>
        <w:tc>
          <w:tcPr>
            <w:tcW w:w="883" w:type="dxa"/>
            <w:shd w:val="clear" w:color="auto" w:fill="FFFFFF"/>
            <w:vAlign w:val="center"/>
          </w:tcPr>
          <w:p w:rsidR="0048328A" w:rsidRDefault="0048328A" w:rsidP="00E36822">
            <w:pPr>
              <w:pStyle w:val="ad"/>
              <w:ind w:firstLine="0"/>
              <w:jc w:val="center"/>
              <w:rPr>
                <w:color w:val="000000"/>
                <w:sz w:val="24"/>
                <w:szCs w:val="24"/>
              </w:rPr>
            </w:pPr>
            <w:r>
              <w:rPr>
                <w:color w:val="000000"/>
                <w:sz w:val="24"/>
                <w:szCs w:val="24"/>
              </w:rPr>
              <w:t>2</w:t>
            </w:r>
            <w:r w:rsidR="00E36822">
              <w:rPr>
                <w:color w:val="000000"/>
                <w:sz w:val="24"/>
                <w:szCs w:val="24"/>
              </w:rPr>
              <w:t>.</w:t>
            </w:r>
          </w:p>
        </w:tc>
        <w:tc>
          <w:tcPr>
            <w:tcW w:w="4056" w:type="dxa"/>
            <w:shd w:val="clear" w:color="auto" w:fill="FFFFFF"/>
            <w:vAlign w:val="center"/>
          </w:tcPr>
          <w:p w:rsidR="0048328A" w:rsidRDefault="00A12E4B" w:rsidP="00E36822">
            <w:pPr>
              <w:pStyle w:val="ad"/>
              <w:ind w:right="176" w:firstLine="0"/>
              <w:jc w:val="both"/>
              <w:rPr>
                <w:color w:val="000000"/>
                <w:sz w:val="24"/>
                <w:szCs w:val="24"/>
              </w:rPr>
            </w:pPr>
            <w:r>
              <w:rPr>
                <w:color w:val="000000"/>
                <w:sz w:val="24"/>
                <w:szCs w:val="24"/>
              </w:rPr>
              <w:t>Какое основание</w:t>
            </w:r>
            <w:r w:rsidR="0048328A">
              <w:rPr>
                <w:color w:val="000000"/>
                <w:sz w:val="24"/>
                <w:szCs w:val="24"/>
              </w:rPr>
              <w:t xml:space="preserve"> для получения земельного участка в собственность бесплатно</w:t>
            </w:r>
            <w:r>
              <w:rPr>
                <w:color w:val="000000"/>
                <w:sz w:val="24"/>
                <w:szCs w:val="24"/>
              </w:rPr>
              <w:t>?</w:t>
            </w:r>
          </w:p>
        </w:tc>
        <w:tc>
          <w:tcPr>
            <w:tcW w:w="5092" w:type="dxa"/>
            <w:shd w:val="clear" w:color="auto" w:fill="FFFFFF"/>
            <w:vAlign w:val="center"/>
          </w:tcPr>
          <w:p w:rsidR="0048328A" w:rsidRDefault="0048328A" w:rsidP="00E36822">
            <w:pPr>
              <w:pStyle w:val="ad"/>
              <w:tabs>
                <w:tab w:val="left" w:pos="216"/>
              </w:tabs>
              <w:ind w:left="82" w:firstLine="82"/>
              <w:jc w:val="both"/>
              <w:rPr>
                <w:color w:val="000000"/>
                <w:sz w:val="24"/>
                <w:szCs w:val="24"/>
              </w:rPr>
            </w:pPr>
            <w:r>
              <w:rPr>
                <w:color w:val="000000"/>
                <w:sz w:val="24"/>
                <w:szCs w:val="24"/>
              </w:rPr>
              <w:t>1. Наличие в семье трех или более детей</w:t>
            </w:r>
            <w:r w:rsidR="00E36822">
              <w:rPr>
                <w:color w:val="000000"/>
                <w:sz w:val="24"/>
                <w:szCs w:val="24"/>
              </w:rPr>
              <w:t>.</w:t>
            </w:r>
          </w:p>
          <w:p w:rsidR="0048328A" w:rsidRDefault="0048328A" w:rsidP="00E36822">
            <w:pPr>
              <w:pStyle w:val="ad"/>
              <w:tabs>
                <w:tab w:val="left" w:pos="216"/>
              </w:tabs>
              <w:ind w:left="82" w:firstLine="82"/>
              <w:jc w:val="both"/>
              <w:rPr>
                <w:color w:val="000000"/>
                <w:sz w:val="24"/>
                <w:szCs w:val="24"/>
              </w:rPr>
            </w:pPr>
            <w:r>
              <w:rPr>
                <w:color w:val="000000"/>
                <w:sz w:val="24"/>
                <w:szCs w:val="24"/>
              </w:rPr>
              <w:t xml:space="preserve">2. Иные основания, предусмотренные федеральным законом или законом </w:t>
            </w:r>
            <w:r w:rsidR="00A12E4B" w:rsidRPr="00A12E4B">
              <w:rPr>
                <w:color w:val="000000"/>
                <w:sz w:val="24"/>
                <w:szCs w:val="24"/>
              </w:rPr>
              <w:t>Ханты-</w:t>
            </w:r>
            <w:r w:rsidR="00E36822">
              <w:rPr>
                <w:color w:val="000000"/>
                <w:sz w:val="24"/>
                <w:szCs w:val="24"/>
              </w:rPr>
              <w:t xml:space="preserve">Мансийского автономного округа – </w:t>
            </w:r>
            <w:r w:rsidR="00A12E4B" w:rsidRPr="00A12E4B">
              <w:rPr>
                <w:color w:val="000000"/>
                <w:sz w:val="24"/>
                <w:szCs w:val="24"/>
              </w:rPr>
              <w:t>Югры</w:t>
            </w:r>
          </w:p>
        </w:tc>
      </w:tr>
      <w:tr w:rsidR="00A419E3" w:rsidTr="00E36822">
        <w:trPr>
          <w:trHeight w:hRule="exact" w:val="682"/>
          <w:jc w:val="center"/>
        </w:trPr>
        <w:tc>
          <w:tcPr>
            <w:tcW w:w="883" w:type="dxa"/>
            <w:shd w:val="clear" w:color="auto" w:fill="FFFFFF"/>
            <w:vAlign w:val="center"/>
          </w:tcPr>
          <w:p w:rsidR="00A419E3" w:rsidRDefault="0048328A" w:rsidP="00E36822">
            <w:pPr>
              <w:pStyle w:val="ad"/>
              <w:ind w:firstLine="0"/>
              <w:jc w:val="center"/>
              <w:rPr>
                <w:sz w:val="24"/>
                <w:szCs w:val="24"/>
              </w:rPr>
            </w:pPr>
            <w:r>
              <w:rPr>
                <w:sz w:val="24"/>
                <w:szCs w:val="24"/>
              </w:rPr>
              <w:t>3</w:t>
            </w:r>
            <w:r w:rsidR="00E36822">
              <w:rPr>
                <w:sz w:val="24"/>
                <w:szCs w:val="24"/>
              </w:rPr>
              <w:t>.</w:t>
            </w:r>
          </w:p>
        </w:tc>
        <w:tc>
          <w:tcPr>
            <w:tcW w:w="4056" w:type="dxa"/>
            <w:shd w:val="clear" w:color="auto" w:fill="FFFFFF"/>
            <w:vAlign w:val="center"/>
          </w:tcPr>
          <w:p w:rsidR="00A419E3" w:rsidRDefault="00A419E3" w:rsidP="00E36822">
            <w:pPr>
              <w:pStyle w:val="ad"/>
              <w:ind w:right="176" w:firstLine="0"/>
              <w:jc w:val="both"/>
              <w:rPr>
                <w:sz w:val="24"/>
                <w:szCs w:val="24"/>
              </w:rPr>
            </w:pPr>
            <w:r>
              <w:rPr>
                <w:color w:val="000000"/>
                <w:sz w:val="24"/>
                <w:szCs w:val="24"/>
              </w:rPr>
              <w:t>Фамилия, имя и отчество заявителя изменялись?</w:t>
            </w:r>
          </w:p>
        </w:tc>
        <w:tc>
          <w:tcPr>
            <w:tcW w:w="5092" w:type="dxa"/>
            <w:shd w:val="clear" w:color="auto" w:fill="FFFFFF"/>
            <w:vAlign w:val="center"/>
          </w:tcPr>
          <w:p w:rsidR="00A419E3" w:rsidRPr="00A12E4B" w:rsidRDefault="00A419E3" w:rsidP="00E36822">
            <w:pPr>
              <w:pStyle w:val="ad"/>
              <w:numPr>
                <w:ilvl w:val="0"/>
                <w:numId w:val="38"/>
              </w:numPr>
              <w:shd w:val="clear" w:color="auto" w:fill="auto"/>
              <w:tabs>
                <w:tab w:val="left" w:pos="216"/>
              </w:tabs>
              <w:ind w:left="82" w:firstLine="82"/>
              <w:jc w:val="both"/>
              <w:rPr>
                <w:color w:val="000000"/>
                <w:sz w:val="24"/>
                <w:szCs w:val="24"/>
              </w:rPr>
            </w:pPr>
            <w:r>
              <w:rPr>
                <w:color w:val="000000"/>
                <w:sz w:val="24"/>
                <w:szCs w:val="24"/>
              </w:rPr>
              <w:t>Не изменялись</w:t>
            </w:r>
            <w:r w:rsidR="00E36822">
              <w:rPr>
                <w:color w:val="000000"/>
                <w:sz w:val="24"/>
                <w:szCs w:val="24"/>
              </w:rPr>
              <w:t>.</w:t>
            </w:r>
          </w:p>
          <w:p w:rsidR="00A419E3" w:rsidRPr="00A12E4B" w:rsidRDefault="00A419E3" w:rsidP="00E36822">
            <w:pPr>
              <w:pStyle w:val="ad"/>
              <w:numPr>
                <w:ilvl w:val="0"/>
                <w:numId w:val="38"/>
              </w:numPr>
              <w:shd w:val="clear" w:color="auto" w:fill="auto"/>
              <w:tabs>
                <w:tab w:val="left" w:pos="216"/>
              </w:tabs>
              <w:ind w:left="82" w:firstLine="82"/>
              <w:jc w:val="both"/>
              <w:rPr>
                <w:color w:val="000000"/>
                <w:sz w:val="24"/>
                <w:szCs w:val="24"/>
              </w:rPr>
            </w:pPr>
            <w:r>
              <w:rPr>
                <w:color w:val="000000"/>
                <w:sz w:val="24"/>
                <w:szCs w:val="24"/>
              </w:rPr>
              <w:t>Изменялись</w:t>
            </w:r>
          </w:p>
        </w:tc>
      </w:tr>
      <w:tr w:rsidR="00A419E3" w:rsidTr="00E36822">
        <w:trPr>
          <w:trHeight w:hRule="exact" w:val="960"/>
          <w:jc w:val="center"/>
        </w:trPr>
        <w:tc>
          <w:tcPr>
            <w:tcW w:w="883" w:type="dxa"/>
            <w:shd w:val="clear" w:color="auto" w:fill="FFFFFF"/>
            <w:vAlign w:val="center"/>
          </w:tcPr>
          <w:p w:rsidR="00A419E3" w:rsidRDefault="0048328A" w:rsidP="00E36822">
            <w:pPr>
              <w:pStyle w:val="ad"/>
              <w:ind w:firstLine="0"/>
              <w:jc w:val="center"/>
              <w:rPr>
                <w:sz w:val="24"/>
                <w:szCs w:val="24"/>
              </w:rPr>
            </w:pPr>
            <w:r>
              <w:rPr>
                <w:sz w:val="24"/>
                <w:szCs w:val="24"/>
              </w:rPr>
              <w:t>4</w:t>
            </w:r>
            <w:r w:rsidR="00E36822">
              <w:rPr>
                <w:sz w:val="24"/>
                <w:szCs w:val="24"/>
              </w:rPr>
              <w:t>.</w:t>
            </w:r>
          </w:p>
        </w:tc>
        <w:tc>
          <w:tcPr>
            <w:tcW w:w="4056" w:type="dxa"/>
            <w:shd w:val="clear" w:color="auto" w:fill="FFFFFF"/>
            <w:vAlign w:val="center"/>
          </w:tcPr>
          <w:p w:rsidR="00A419E3" w:rsidRDefault="00A419E3" w:rsidP="00E36822">
            <w:pPr>
              <w:pStyle w:val="ad"/>
              <w:ind w:right="176" w:firstLine="0"/>
              <w:jc w:val="both"/>
              <w:rPr>
                <w:sz w:val="24"/>
                <w:szCs w:val="24"/>
              </w:rPr>
            </w:pPr>
            <w:r>
              <w:rPr>
                <w:color w:val="000000"/>
                <w:sz w:val="24"/>
                <w:szCs w:val="24"/>
              </w:rPr>
              <w:t>Выбер</w:t>
            </w:r>
            <w:r w:rsidR="00E36822">
              <w:rPr>
                <w:color w:val="000000"/>
                <w:sz w:val="24"/>
                <w:szCs w:val="24"/>
              </w:rPr>
              <w:t>ите, что изменялось у заявителя</w:t>
            </w:r>
          </w:p>
        </w:tc>
        <w:tc>
          <w:tcPr>
            <w:tcW w:w="5092" w:type="dxa"/>
            <w:shd w:val="clear" w:color="auto" w:fill="FFFFFF"/>
            <w:vAlign w:val="center"/>
          </w:tcPr>
          <w:p w:rsidR="00A419E3" w:rsidRDefault="00A419E3" w:rsidP="00E36822">
            <w:pPr>
              <w:pStyle w:val="ad"/>
              <w:numPr>
                <w:ilvl w:val="0"/>
                <w:numId w:val="39"/>
              </w:numPr>
              <w:shd w:val="clear" w:color="auto" w:fill="auto"/>
              <w:tabs>
                <w:tab w:val="left" w:pos="216"/>
              </w:tabs>
              <w:ind w:left="82" w:firstLine="82"/>
              <w:jc w:val="both"/>
              <w:rPr>
                <w:sz w:val="24"/>
                <w:szCs w:val="24"/>
              </w:rPr>
            </w:pPr>
            <w:r>
              <w:rPr>
                <w:color w:val="000000"/>
                <w:sz w:val="24"/>
                <w:szCs w:val="24"/>
              </w:rPr>
              <w:t>Фамилия</w:t>
            </w:r>
            <w:r w:rsidR="00E36822">
              <w:rPr>
                <w:color w:val="000000"/>
                <w:sz w:val="24"/>
                <w:szCs w:val="24"/>
              </w:rPr>
              <w:t>.</w:t>
            </w:r>
          </w:p>
          <w:p w:rsidR="00A419E3" w:rsidRDefault="00A419E3" w:rsidP="00E36822">
            <w:pPr>
              <w:pStyle w:val="ad"/>
              <w:numPr>
                <w:ilvl w:val="0"/>
                <w:numId w:val="39"/>
              </w:numPr>
              <w:shd w:val="clear" w:color="auto" w:fill="auto"/>
              <w:tabs>
                <w:tab w:val="left" w:pos="216"/>
              </w:tabs>
              <w:ind w:left="82" w:firstLine="82"/>
              <w:jc w:val="both"/>
              <w:rPr>
                <w:sz w:val="24"/>
                <w:szCs w:val="24"/>
              </w:rPr>
            </w:pPr>
            <w:r>
              <w:rPr>
                <w:color w:val="000000"/>
                <w:sz w:val="24"/>
                <w:szCs w:val="24"/>
              </w:rPr>
              <w:t>Имя</w:t>
            </w:r>
            <w:r w:rsidR="00E36822">
              <w:rPr>
                <w:color w:val="000000"/>
                <w:sz w:val="24"/>
                <w:szCs w:val="24"/>
              </w:rPr>
              <w:t>.</w:t>
            </w:r>
          </w:p>
          <w:p w:rsidR="00A419E3" w:rsidRDefault="00A419E3" w:rsidP="00E36822">
            <w:pPr>
              <w:pStyle w:val="ad"/>
              <w:numPr>
                <w:ilvl w:val="0"/>
                <w:numId w:val="39"/>
              </w:numPr>
              <w:shd w:val="clear" w:color="auto" w:fill="auto"/>
              <w:tabs>
                <w:tab w:val="left" w:pos="216"/>
              </w:tabs>
              <w:ind w:left="82" w:firstLine="82"/>
              <w:jc w:val="both"/>
              <w:rPr>
                <w:sz w:val="24"/>
                <w:szCs w:val="24"/>
              </w:rPr>
            </w:pPr>
            <w:r>
              <w:rPr>
                <w:color w:val="000000"/>
                <w:sz w:val="24"/>
                <w:szCs w:val="24"/>
              </w:rPr>
              <w:t>Отчество</w:t>
            </w:r>
          </w:p>
        </w:tc>
      </w:tr>
      <w:tr w:rsidR="00A419E3" w:rsidTr="00E36822">
        <w:trPr>
          <w:trHeight w:hRule="exact" w:val="1195"/>
          <w:jc w:val="center"/>
        </w:trPr>
        <w:tc>
          <w:tcPr>
            <w:tcW w:w="883" w:type="dxa"/>
            <w:shd w:val="clear" w:color="auto" w:fill="FFFFFF"/>
            <w:vAlign w:val="center"/>
          </w:tcPr>
          <w:p w:rsidR="00A419E3" w:rsidRDefault="0048328A" w:rsidP="00E36822">
            <w:pPr>
              <w:pStyle w:val="ad"/>
              <w:ind w:firstLine="0"/>
              <w:jc w:val="center"/>
              <w:rPr>
                <w:sz w:val="24"/>
                <w:szCs w:val="24"/>
              </w:rPr>
            </w:pPr>
            <w:r>
              <w:rPr>
                <w:sz w:val="24"/>
                <w:szCs w:val="24"/>
              </w:rPr>
              <w:t>5</w:t>
            </w:r>
            <w:r w:rsidR="00E36822">
              <w:rPr>
                <w:sz w:val="24"/>
                <w:szCs w:val="24"/>
              </w:rPr>
              <w:t>.</w:t>
            </w:r>
          </w:p>
        </w:tc>
        <w:tc>
          <w:tcPr>
            <w:tcW w:w="4056" w:type="dxa"/>
            <w:shd w:val="clear" w:color="auto" w:fill="FFFFFF"/>
            <w:vAlign w:val="center"/>
          </w:tcPr>
          <w:p w:rsidR="00A419E3" w:rsidRDefault="00A419E3" w:rsidP="00E36822">
            <w:pPr>
              <w:pStyle w:val="ad"/>
              <w:ind w:right="176" w:firstLine="0"/>
              <w:jc w:val="both"/>
              <w:rPr>
                <w:sz w:val="24"/>
                <w:szCs w:val="24"/>
              </w:rPr>
            </w:pPr>
            <w:r>
              <w:rPr>
                <w:color w:val="000000"/>
                <w:sz w:val="24"/>
                <w:szCs w:val="24"/>
              </w:rPr>
              <w:t>Укажите семейное положение заявителя</w:t>
            </w:r>
          </w:p>
        </w:tc>
        <w:tc>
          <w:tcPr>
            <w:tcW w:w="5092" w:type="dxa"/>
            <w:shd w:val="clear" w:color="auto" w:fill="FFFFFF"/>
            <w:vAlign w:val="center"/>
          </w:tcPr>
          <w:p w:rsidR="00A419E3" w:rsidRDefault="00A419E3" w:rsidP="00E36822">
            <w:pPr>
              <w:pStyle w:val="ad"/>
              <w:numPr>
                <w:ilvl w:val="0"/>
                <w:numId w:val="40"/>
              </w:numPr>
              <w:shd w:val="clear" w:color="auto" w:fill="auto"/>
              <w:tabs>
                <w:tab w:val="left" w:pos="216"/>
              </w:tabs>
              <w:ind w:left="82" w:firstLine="82"/>
              <w:jc w:val="both"/>
              <w:rPr>
                <w:sz w:val="24"/>
                <w:szCs w:val="24"/>
              </w:rPr>
            </w:pPr>
            <w:r>
              <w:rPr>
                <w:color w:val="000000"/>
                <w:sz w:val="24"/>
                <w:szCs w:val="24"/>
              </w:rPr>
              <w:t>В браке</w:t>
            </w:r>
            <w:r w:rsidR="00E36822">
              <w:rPr>
                <w:color w:val="000000"/>
                <w:sz w:val="24"/>
                <w:szCs w:val="24"/>
              </w:rPr>
              <w:t>.</w:t>
            </w:r>
          </w:p>
          <w:p w:rsidR="00A419E3" w:rsidRDefault="00A419E3" w:rsidP="00E36822">
            <w:pPr>
              <w:pStyle w:val="ad"/>
              <w:numPr>
                <w:ilvl w:val="0"/>
                <w:numId w:val="40"/>
              </w:numPr>
              <w:shd w:val="clear" w:color="auto" w:fill="auto"/>
              <w:tabs>
                <w:tab w:val="left" w:pos="216"/>
              </w:tabs>
              <w:ind w:left="82" w:firstLine="82"/>
              <w:jc w:val="both"/>
              <w:rPr>
                <w:sz w:val="24"/>
                <w:szCs w:val="24"/>
              </w:rPr>
            </w:pPr>
            <w:r>
              <w:rPr>
                <w:color w:val="000000"/>
                <w:sz w:val="24"/>
                <w:szCs w:val="24"/>
              </w:rPr>
              <w:t>В разводе</w:t>
            </w:r>
            <w:r w:rsidR="00E36822">
              <w:rPr>
                <w:color w:val="000000"/>
                <w:sz w:val="24"/>
                <w:szCs w:val="24"/>
              </w:rPr>
              <w:t>.</w:t>
            </w:r>
          </w:p>
          <w:p w:rsidR="00A419E3" w:rsidRDefault="00A419E3" w:rsidP="00E36822">
            <w:pPr>
              <w:pStyle w:val="ad"/>
              <w:numPr>
                <w:ilvl w:val="0"/>
                <w:numId w:val="40"/>
              </w:numPr>
              <w:shd w:val="clear" w:color="auto" w:fill="auto"/>
              <w:tabs>
                <w:tab w:val="left" w:pos="216"/>
              </w:tabs>
              <w:ind w:left="82" w:firstLine="82"/>
              <w:jc w:val="both"/>
              <w:rPr>
                <w:sz w:val="24"/>
                <w:szCs w:val="24"/>
              </w:rPr>
            </w:pPr>
            <w:r>
              <w:rPr>
                <w:color w:val="000000"/>
                <w:sz w:val="24"/>
                <w:szCs w:val="24"/>
              </w:rPr>
              <w:t>Вдова (вдовец)</w:t>
            </w:r>
            <w:r w:rsidR="00E36822">
              <w:rPr>
                <w:color w:val="000000"/>
                <w:sz w:val="24"/>
                <w:szCs w:val="24"/>
              </w:rPr>
              <w:t>.</w:t>
            </w:r>
          </w:p>
          <w:p w:rsidR="00A419E3" w:rsidRDefault="00A419E3" w:rsidP="00E36822">
            <w:pPr>
              <w:pStyle w:val="ad"/>
              <w:numPr>
                <w:ilvl w:val="0"/>
                <w:numId w:val="40"/>
              </w:numPr>
              <w:shd w:val="clear" w:color="auto" w:fill="auto"/>
              <w:tabs>
                <w:tab w:val="left" w:pos="216"/>
              </w:tabs>
              <w:ind w:left="82" w:firstLine="82"/>
              <w:jc w:val="both"/>
              <w:rPr>
                <w:sz w:val="24"/>
                <w:szCs w:val="24"/>
              </w:rPr>
            </w:pPr>
            <w:r>
              <w:rPr>
                <w:color w:val="000000"/>
                <w:sz w:val="24"/>
                <w:szCs w:val="24"/>
              </w:rPr>
              <w:t>В браке никогда не состоял(а)</w:t>
            </w:r>
          </w:p>
        </w:tc>
      </w:tr>
      <w:tr w:rsidR="00A419E3" w:rsidTr="00E36822">
        <w:trPr>
          <w:trHeight w:hRule="exact" w:val="562"/>
          <w:jc w:val="center"/>
        </w:trPr>
        <w:tc>
          <w:tcPr>
            <w:tcW w:w="883" w:type="dxa"/>
            <w:shd w:val="clear" w:color="auto" w:fill="FFFFFF"/>
            <w:vAlign w:val="center"/>
          </w:tcPr>
          <w:p w:rsidR="00A419E3" w:rsidRDefault="0048328A" w:rsidP="00E36822">
            <w:pPr>
              <w:pStyle w:val="ad"/>
              <w:ind w:firstLine="0"/>
              <w:jc w:val="center"/>
              <w:rPr>
                <w:sz w:val="24"/>
                <w:szCs w:val="24"/>
              </w:rPr>
            </w:pPr>
            <w:r>
              <w:rPr>
                <w:sz w:val="24"/>
                <w:szCs w:val="24"/>
              </w:rPr>
              <w:t>6</w:t>
            </w:r>
            <w:r w:rsidR="00E36822">
              <w:rPr>
                <w:sz w:val="24"/>
                <w:szCs w:val="24"/>
              </w:rPr>
              <w:t>.</w:t>
            </w:r>
          </w:p>
        </w:tc>
        <w:tc>
          <w:tcPr>
            <w:tcW w:w="4056" w:type="dxa"/>
            <w:shd w:val="clear" w:color="auto" w:fill="FFFFFF"/>
            <w:vAlign w:val="center"/>
          </w:tcPr>
          <w:p w:rsidR="00A419E3" w:rsidRDefault="00A419E3" w:rsidP="00E36822">
            <w:pPr>
              <w:pStyle w:val="ad"/>
              <w:ind w:right="176" w:firstLine="0"/>
              <w:jc w:val="both"/>
              <w:rPr>
                <w:sz w:val="24"/>
                <w:szCs w:val="24"/>
              </w:rPr>
            </w:pPr>
            <w:r>
              <w:rPr>
                <w:color w:val="000000"/>
                <w:sz w:val="24"/>
                <w:szCs w:val="24"/>
              </w:rPr>
              <w:t>Где зарегистрирован брак?</w:t>
            </w:r>
          </w:p>
        </w:tc>
        <w:tc>
          <w:tcPr>
            <w:tcW w:w="5092" w:type="dxa"/>
            <w:shd w:val="clear" w:color="auto" w:fill="FFFFFF"/>
            <w:vAlign w:val="bottom"/>
          </w:tcPr>
          <w:p w:rsidR="00A419E3" w:rsidRDefault="00A419E3" w:rsidP="00E36822">
            <w:pPr>
              <w:pStyle w:val="ad"/>
              <w:numPr>
                <w:ilvl w:val="0"/>
                <w:numId w:val="41"/>
              </w:numPr>
              <w:shd w:val="clear" w:color="auto" w:fill="auto"/>
              <w:tabs>
                <w:tab w:val="left" w:pos="216"/>
              </w:tabs>
              <w:ind w:left="82" w:firstLine="82"/>
              <w:jc w:val="both"/>
              <w:rPr>
                <w:sz w:val="24"/>
                <w:szCs w:val="24"/>
              </w:rPr>
            </w:pPr>
            <w:r>
              <w:rPr>
                <w:color w:val="000000"/>
                <w:sz w:val="24"/>
                <w:szCs w:val="24"/>
              </w:rPr>
              <w:t>В Российской Федерации</w:t>
            </w:r>
            <w:r w:rsidR="00E36822">
              <w:rPr>
                <w:color w:val="000000"/>
                <w:sz w:val="24"/>
                <w:szCs w:val="24"/>
              </w:rPr>
              <w:t>.</w:t>
            </w:r>
          </w:p>
          <w:p w:rsidR="00A419E3" w:rsidRDefault="00A419E3" w:rsidP="00E36822">
            <w:pPr>
              <w:pStyle w:val="ad"/>
              <w:numPr>
                <w:ilvl w:val="0"/>
                <w:numId w:val="41"/>
              </w:numPr>
              <w:shd w:val="clear" w:color="auto" w:fill="auto"/>
              <w:tabs>
                <w:tab w:val="left" w:pos="216"/>
              </w:tabs>
              <w:ind w:left="82" w:firstLine="82"/>
              <w:jc w:val="both"/>
              <w:rPr>
                <w:sz w:val="24"/>
                <w:szCs w:val="24"/>
              </w:rPr>
            </w:pPr>
            <w:r>
              <w:rPr>
                <w:color w:val="000000"/>
                <w:sz w:val="24"/>
                <w:szCs w:val="24"/>
              </w:rPr>
              <w:t>За пределами Российской Федерации</w:t>
            </w:r>
          </w:p>
        </w:tc>
      </w:tr>
      <w:tr w:rsidR="00A419E3" w:rsidTr="00E36822">
        <w:trPr>
          <w:trHeight w:hRule="exact" w:val="682"/>
          <w:jc w:val="center"/>
        </w:trPr>
        <w:tc>
          <w:tcPr>
            <w:tcW w:w="883" w:type="dxa"/>
            <w:shd w:val="clear" w:color="auto" w:fill="FFFFFF"/>
            <w:vAlign w:val="center"/>
          </w:tcPr>
          <w:p w:rsidR="00A419E3" w:rsidRDefault="0048328A" w:rsidP="00E36822">
            <w:pPr>
              <w:pStyle w:val="ad"/>
              <w:ind w:firstLine="0"/>
              <w:jc w:val="center"/>
              <w:rPr>
                <w:sz w:val="24"/>
                <w:szCs w:val="24"/>
              </w:rPr>
            </w:pPr>
            <w:r>
              <w:rPr>
                <w:sz w:val="24"/>
                <w:szCs w:val="24"/>
              </w:rPr>
              <w:t>7</w:t>
            </w:r>
            <w:r w:rsidR="00E36822">
              <w:rPr>
                <w:sz w:val="24"/>
                <w:szCs w:val="24"/>
              </w:rPr>
              <w:t>.</w:t>
            </w:r>
          </w:p>
        </w:tc>
        <w:tc>
          <w:tcPr>
            <w:tcW w:w="4056" w:type="dxa"/>
            <w:shd w:val="clear" w:color="auto" w:fill="FFFFFF"/>
            <w:vAlign w:val="center"/>
          </w:tcPr>
          <w:p w:rsidR="00A419E3" w:rsidRDefault="00A419E3" w:rsidP="00E36822">
            <w:pPr>
              <w:pStyle w:val="ad"/>
              <w:ind w:right="176" w:firstLine="0"/>
              <w:jc w:val="both"/>
              <w:rPr>
                <w:sz w:val="24"/>
                <w:szCs w:val="24"/>
              </w:rPr>
            </w:pPr>
            <w:r>
              <w:rPr>
                <w:color w:val="000000"/>
                <w:sz w:val="24"/>
                <w:szCs w:val="24"/>
              </w:rPr>
              <w:t>Фамилия, имя и отчество супруга (супруги) изменялись?</w:t>
            </w:r>
          </w:p>
        </w:tc>
        <w:tc>
          <w:tcPr>
            <w:tcW w:w="5092" w:type="dxa"/>
            <w:shd w:val="clear" w:color="auto" w:fill="FFFFFF"/>
            <w:vAlign w:val="center"/>
          </w:tcPr>
          <w:p w:rsidR="00A419E3" w:rsidRDefault="00A419E3" w:rsidP="00E36822">
            <w:pPr>
              <w:pStyle w:val="ad"/>
              <w:numPr>
                <w:ilvl w:val="0"/>
                <w:numId w:val="42"/>
              </w:numPr>
              <w:shd w:val="clear" w:color="auto" w:fill="auto"/>
              <w:tabs>
                <w:tab w:val="left" w:pos="216"/>
              </w:tabs>
              <w:ind w:left="82" w:firstLine="82"/>
              <w:jc w:val="both"/>
              <w:rPr>
                <w:sz w:val="24"/>
                <w:szCs w:val="24"/>
              </w:rPr>
            </w:pPr>
            <w:r>
              <w:rPr>
                <w:color w:val="000000"/>
                <w:sz w:val="24"/>
                <w:szCs w:val="24"/>
              </w:rPr>
              <w:t>Не изменялись</w:t>
            </w:r>
            <w:r w:rsidR="00E36822">
              <w:rPr>
                <w:color w:val="000000"/>
                <w:sz w:val="24"/>
                <w:szCs w:val="24"/>
              </w:rPr>
              <w:t>.</w:t>
            </w:r>
          </w:p>
          <w:p w:rsidR="00A419E3" w:rsidRDefault="00A419E3" w:rsidP="00E36822">
            <w:pPr>
              <w:pStyle w:val="ad"/>
              <w:numPr>
                <w:ilvl w:val="0"/>
                <w:numId w:val="42"/>
              </w:numPr>
              <w:shd w:val="clear" w:color="auto" w:fill="auto"/>
              <w:tabs>
                <w:tab w:val="left" w:pos="216"/>
              </w:tabs>
              <w:ind w:left="82" w:firstLine="82"/>
              <w:jc w:val="both"/>
              <w:rPr>
                <w:sz w:val="24"/>
                <w:szCs w:val="24"/>
              </w:rPr>
            </w:pPr>
            <w:r>
              <w:rPr>
                <w:color w:val="000000"/>
                <w:sz w:val="24"/>
                <w:szCs w:val="24"/>
              </w:rPr>
              <w:t>Изменялись</w:t>
            </w:r>
          </w:p>
        </w:tc>
      </w:tr>
      <w:tr w:rsidR="00A419E3" w:rsidTr="00E36822">
        <w:trPr>
          <w:trHeight w:hRule="exact" w:val="960"/>
          <w:jc w:val="center"/>
        </w:trPr>
        <w:tc>
          <w:tcPr>
            <w:tcW w:w="883" w:type="dxa"/>
            <w:shd w:val="clear" w:color="auto" w:fill="FFFFFF"/>
            <w:vAlign w:val="center"/>
          </w:tcPr>
          <w:p w:rsidR="00A419E3" w:rsidRDefault="0048328A" w:rsidP="00E36822">
            <w:pPr>
              <w:pStyle w:val="ad"/>
              <w:ind w:firstLine="0"/>
              <w:jc w:val="center"/>
              <w:rPr>
                <w:sz w:val="24"/>
                <w:szCs w:val="24"/>
              </w:rPr>
            </w:pPr>
            <w:r>
              <w:rPr>
                <w:sz w:val="24"/>
                <w:szCs w:val="24"/>
              </w:rPr>
              <w:t>8</w:t>
            </w:r>
            <w:r w:rsidR="00E36822">
              <w:rPr>
                <w:sz w:val="24"/>
                <w:szCs w:val="24"/>
              </w:rPr>
              <w:t>.</w:t>
            </w:r>
          </w:p>
        </w:tc>
        <w:tc>
          <w:tcPr>
            <w:tcW w:w="4056" w:type="dxa"/>
            <w:shd w:val="clear" w:color="auto" w:fill="FFFFFF"/>
            <w:vAlign w:val="center"/>
          </w:tcPr>
          <w:p w:rsidR="00A419E3" w:rsidRDefault="00A419E3" w:rsidP="00E36822">
            <w:pPr>
              <w:pStyle w:val="ad"/>
              <w:ind w:right="176" w:firstLine="0"/>
              <w:jc w:val="both"/>
              <w:rPr>
                <w:sz w:val="24"/>
                <w:szCs w:val="24"/>
              </w:rPr>
            </w:pPr>
            <w:r>
              <w:rPr>
                <w:color w:val="000000"/>
                <w:sz w:val="24"/>
                <w:szCs w:val="24"/>
              </w:rPr>
              <w:t>Выберите, что изменялось у супруга?</w:t>
            </w:r>
          </w:p>
        </w:tc>
        <w:tc>
          <w:tcPr>
            <w:tcW w:w="5092" w:type="dxa"/>
            <w:shd w:val="clear" w:color="auto" w:fill="FFFFFF"/>
            <w:vAlign w:val="center"/>
          </w:tcPr>
          <w:p w:rsidR="00A419E3" w:rsidRDefault="00A419E3" w:rsidP="00E36822">
            <w:pPr>
              <w:pStyle w:val="ad"/>
              <w:numPr>
                <w:ilvl w:val="0"/>
                <w:numId w:val="43"/>
              </w:numPr>
              <w:shd w:val="clear" w:color="auto" w:fill="auto"/>
              <w:tabs>
                <w:tab w:val="left" w:pos="216"/>
              </w:tabs>
              <w:ind w:left="82" w:firstLine="82"/>
              <w:jc w:val="both"/>
              <w:rPr>
                <w:sz w:val="24"/>
                <w:szCs w:val="24"/>
              </w:rPr>
            </w:pPr>
            <w:r>
              <w:rPr>
                <w:color w:val="000000"/>
                <w:sz w:val="24"/>
                <w:szCs w:val="24"/>
              </w:rPr>
              <w:t>Фамилия</w:t>
            </w:r>
            <w:r w:rsidR="00E36822">
              <w:rPr>
                <w:color w:val="000000"/>
                <w:sz w:val="24"/>
                <w:szCs w:val="24"/>
              </w:rPr>
              <w:t>.</w:t>
            </w:r>
          </w:p>
          <w:p w:rsidR="00A419E3" w:rsidRDefault="00A419E3" w:rsidP="00E36822">
            <w:pPr>
              <w:pStyle w:val="ad"/>
              <w:numPr>
                <w:ilvl w:val="0"/>
                <w:numId w:val="43"/>
              </w:numPr>
              <w:shd w:val="clear" w:color="auto" w:fill="auto"/>
              <w:tabs>
                <w:tab w:val="left" w:pos="216"/>
              </w:tabs>
              <w:ind w:left="82" w:firstLine="82"/>
              <w:jc w:val="both"/>
              <w:rPr>
                <w:sz w:val="24"/>
                <w:szCs w:val="24"/>
              </w:rPr>
            </w:pPr>
            <w:r>
              <w:rPr>
                <w:color w:val="000000"/>
                <w:sz w:val="24"/>
                <w:szCs w:val="24"/>
              </w:rPr>
              <w:t>Имя</w:t>
            </w:r>
            <w:r w:rsidR="00E36822">
              <w:rPr>
                <w:color w:val="000000"/>
                <w:sz w:val="24"/>
                <w:szCs w:val="24"/>
              </w:rPr>
              <w:t>.</w:t>
            </w:r>
          </w:p>
          <w:p w:rsidR="00A419E3" w:rsidRDefault="00A419E3" w:rsidP="00E36822">
            <w:pPr>
              <w:pStyle w:val="ad"/>
              <w:numPr>
                <w:ilvl w:val="0"/>
                <w:numId w:val="43"/>
              </w:numPr>
              <w:shd w:val="clear" w:color="auto" w:fill="auto"/>
              <w:tabs>
                <w:tab w:val="left" w:pos="216"/>
              </w:tabs>
              <w:ind w:left="82" w:firstLine="82"/>
              <w:jc w:val="both"/>
              <w:rPr>
                <w:sz w:val="24"/>
                <w:szCs w:val="24"/>
              </w:rPr>
            </w:pPr>
            <w:r>
              <w:rPr>
                <w:color w:val="000000"/>
                <w:sz w:val="24"/>
                <w:szCs w:val="24"/>
              </w:rPr>
              <w:t>Отчество</w:t>
            </w:r>
          </w:p>
        </w:tc>
      </w:tr>
      <w:tr w:rsidR="00A419E3" w:rsidTr="00E36822">
        <w:trPr>
          <w:trHeight w:hRule="exact" w:val="691"/>
          <w:jc w:val="center"/>
        </w:trPr>
        <w:tc>
          <w:tcPr>
            <w:tcW w:w="883" w:type="dxa"/>
            <w:shd w:val="clear" w:color="auto" w:fill="FFFFFF"/>
            <w:vAlign w:val="center"/>
          </w:tcPr>
          <w:p w:rsidR="00A419E3" w:rsidRDefault="0048328A" w:rsidP="00E36822">
            <w:pPr>
              <w:pStyle w:val="ad"/>
              <w:ind w:firstLine="0"/>
              <w:jc w:val="center"/>
              <w:rPr>
                <w:sz w:val="24"/>
                <w:szCs w:val="24"/>
              </w:rPr>
            </w:pPr>
            <w:r>
              <w:rPr>
                <w:sz w:val="24"/>
                <w:szCs w:val="24"/>
              </w:rPr>
              <w:t>9</w:t>
            </w:r>
            <w:r w:rsidR="00E36822">
              <w:rPr>
                <w:sz w:val="24"/>
                <w:szCs w:val="24"/>
              </w:rPr>
              <w:t>.</w:t>
            </w:r>
          </w:p>
        </w:tc>
        <w:tc>
          <w:tcPr>
            <w:tcW w:w="4056" w:type="dxa"/>
            <w:shd w:val="clear" w:color="auto" w:fill="FFFFFF"/>
            <w:vAlign w:val="center"/>
          </w:tcPr>
          <w:p w:rsidR="00A419E3" w:rsidRDefault="00A419E3" w:rsidP="00E36822">
            <w:pPr>
              <w:pStyle w:val="ad"/>
              <w:ind w:right="176" w:firstLine="0"/>
              <w:jc w:val="both"/>
              <w:rPr>
                <w:sz w:val="24"/>
                <w:szCs w:val="24"/>
              </w:rPr>
            </w:pPr>
            <w:r>
              <w:rPr>
                <w:color w:val="000000"/>
                <w:sz w:val="24"/>
                <w:szCs w:val="24"/>
              </w:rPr>
              <w:t>Где зарегистрировано расторжение брака?</w:t>
            </w:r>
          </w:p>
        </w:tc>
        <w:tc>
          <w:tcPr>
            <w:tcW w:w="5092" w:type="dxa"/>
            <w:shd w:val="clear" w:color="auto" w:fill="FFFFFF"/>
            <w:vAlign w:val="center"/>
          </w:tcPr>
          <w:p w:rsidR="00A419E3" w:rsidRDefault="00A419E3" w:rsidP="00E36822">
            <w:pPr>
              <w:pStyle w:val="ad"/>
              <w:numPr>
                <w:ilvl w:val="0"/>
                <w:numId w:val="44"/>
              </w:numPr>
              <w:shd w:val="clear" w:color="auto" w:fill="auto"/>
              <w:tabs>
                <w:tab w:val="left" w:pos="216"/>
              </w:tabs>
              <w:ind w:left="82" w:firstLine="82"/>
              <w:jc w:val="both"/>
              <w:rPr>
                <w:sz w:val="24"/>
                <w:szCs w:val="24"/>
              </w:rPr>
            </w:pPr>
            <w:r>
              <w:rPr>
                <w:color w:val="000000"/>
                <w:sz w:val="24"/>
                <w:szCs w:val="24"/>
              </w:rPr>
              <w:t>В Российской Федерации</w:t>
            </w:r>
            <w:r w:rsidR="00E36822">
              <w:rPr>
                <w:color w:val="000000"/>
                <w:sz w:val="24"/>
                <w:szCs w:val="24"/>
              </w:rPr>
              <w:t>.</w:t>
            </w:r>
          </w:p>
          <w:p w:rsidR="00A419E3" w:rsidRDefault="00A419E3" w:rsidP="00E36822">
            <w:pPr>
              <w:pStyle w:val="ad"/>
              <w:numPr>
                <w:ilvl w:val="0"/>
                <w:numId w:val="44"/>
              </w:numPr>
              <w:shd w:val="clear" w:color="auto" w:fill="auto"/>
              <w:tabs>
                <w:tab w:val="left" w:pos="216"/>
              </w:tabs>
              <w:ind w:left="82" w:firstLine="82"/>
              <w:jc w:val="both"/>
              <w:rPr>
                <w:sz w:val="24"/>
                <w:szCs w:val="24"/>
              </w:rPr>
            </w:pPr>
            <w:r>
              <w:rPr>
                <w:color w:val="000000"/>
                <w:sz w:val="24"/>
                <w:szCs w:val="24"/>
              </w:rPr>
              <w:t>За пределами Российской Федерации</w:t>
            </w:r>
          </w:p>
        </w:tc>
      </w:tr>
    </w:tbl>
    <w:p w:rsidR="00A419E3" w:rsidRDefault="00A419E3">
      <w:pPr>
        <w:widowControl/>
        <w:spacing w:after="160" w:line="259" w:lineRule="auto"/>
        <w:rPr>
          <w:rFonts w:ascii="Times New Roman" w:eastAsia="Times New Roman" w:hAnsi="Times New Roman" w:cs="Times New Roman"/>
          <w:bCs/>
          <w:iCs/>
          <w:color w:val="auto"/>
          <w:kern w:val="28"/>
          <w:sz w:val="28"/>
          <w:szCs w:val="28"/>
          <w:lang w:bidi="ar-SA"/>
        </w:rPr>
      </w:pPr>
    </w:p>
    <w:p w:rsidR="00A419E3" w:rsidRDefault="00A419E3">
      <w:pPr>
        <w:widowControl/>
        <w:spacing w:after="160" w:line="259" w:lineRule="auto"/>
        <w:rPr>
          <w:rFonts w:ascii="Times New Roman" w:eastAsia="Times New Roman" w:hAnsi="Times New Roman" w:cs="Times New Roman"/>
          <w:bCs/>
          <w:iCs/>
          <w:color w:val="auto"/>
          <w:kern w:val="28"/>
          <w:sz w:val="28"/>
          <w:szCs w:val="28"/>
          <w:lang w:bidi="ar-SA"/>
        </w:rPr>
      </w:pPr>
    </w:p>
    <w:p w:rsidR="0010775D" w:rsidRDefault="0010775D">
      <w:pPr>
        <w:widowControl/>
        <w:spacing w:after="160" w:line="259" w:lineRule="auto"/>
        <w:rPr>
          <w:rFonts w:ascii="Times New Roman" w:eastAsia="Times New Roman" w:hAnsi="Times New Roman" w:cs="Times New Roman"/>
          <w:bCs/>
          <w:iCs/>
          <w:color w:val="auto"/>
          <w:kern w:val="28"/>
          <w:sz w:val="28"/>
          <w:szCs w:val="28"/>
          <w:lang w:bidi="ar-SA"/>
        </w:rPr>
      </w:pPr>
      <w:r>
        <w:rPr>
          <w:rFonts w:ascii="Times New Roman" w:eastAsia="Times New Roman" w:hAnsi="Times New Roman" w:cs="Times New Roman"/>
          <w:bCs/>
          <w:iCs/>
          <w:color w:val="auto"/>
          <w:kern w:val="28"/>
          <w:sz w:val="28"/>
          <w:szCs w:val="28"/>
          <w:lang w:bidi="ar-SA"/>
        </w:rPr>
        <w:br w:type="page"/>
      </w:r>
    </w:p>
    <w:p w:rsidR="00642509" w:rsidRPr="00C32015" w:rsidRDefault="001D4D18" w:rsidP="001D4D18">
      <w:pPr>
        <w:widowControl/>
        <w:spacing w:before="240" w:after="60"/>
        <w:ind w:left="5670"/>
        <w:jc w:val="both"/>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bCs/>
          <w:iCs/>
          <w:color w:val="auto"/>
          <w:kern w:val="28"/>
          <w:sz w:val="28"/>
          <w:szCs w:val="28"/>
          <w:lang w:bidi="ar-SA"/>
        </w:rPr>
        <w:t>Приложение</w:t>
      </w:r>
      <w:r w:rsidR="0010775D" w:rsidRPr="00644FC1">
        <w:rPr>
          <w:rFonts w:ascii="Times New Roman" w:eastAsia="Times New Roman" w:hAnsi="Times New Roman" w:cs="Times New Roman"/>
          <w:bCs/>
          <w:iCs/>
          <w:color w:val="auto"/>
          <w:kern w:val="28"/>
          <w:sz w:val="28"/>
          <w:szCs w:val="28"/>
          <w:lang w:bidi="ar-SA"/>
        </w:rPr>
        <w:t xml:space="preserve"> </w:t>
      </w:r>
      <w:r w:rsidR="0010775D">
        <w:rPr>
          <w:rFonts w:ascii="Times New Roman" w:eastAsia="Times New Roman" w:hAnsi="Times New Roman" w:cs="Times New Roman"/>
          <w:bCs/>
          <w:iCs/>
          <w:color w:val="auto"/>
          <w:kern w:val="28"/>
          <w:sz w:val="28"/>
          <w:szCs w:val="28"/>
          <w:lang w:bidi="ar-SA"/>
        </w:rPr>
        <w:t>2</w:t>
      </w:r>
      <w:r>
        <w:rPr>
          <w:rFonts w:ascii="Times New Roman" w:eastAsia="Times New Roman" w:hAnsi="Times New Roman" w:cs="Times New Roman"/>
          <w:bCs/>
          <w:iCs/>
          <w:color w:val="auto"/>
          <w:kern w:val="28"/>
          <w:sz w:val="28"/>
          <w:szCs w:val="28"/>
          <w:lang w:bidi="ar-SA"/>
        </w:rPr>
        <w:t xml:space="preserve"> </w:t>
      </w:r>
      <w:r w:rsidR="0010775D" w:rsidRPr="00644FC1">
        <w:rPr>
          <w:rFonts w:ascii="Times New Roman" w:eastAsia="Times New Roman" w:hAnsi="Times New Roman" w:cs="Times New Roman"/>
          <w:color w:val="auto"/>
          <w:sz w:val="28"/>
          <w:szCs w:val="28"/>
          <w:lang w:bidi="ar-SA"/>
        </w:rPr>
        <w:t xml:space="preserve">к </w:t>
      </w:r>
      <w:r>
        <w:rPr>
          <w:rFonts w:ascii="Times New Roman" w:eastAsia="Times New Roman" w:hAnsi="Times New Roman" w:cs="Times New Roman"/>
          <w:color w:val="auto"/>
          <w:sz w:val="28"/>
          <w:szCs w:val="28"/>
          <w:lang w:bidi="ar-SA"/>
        </w:rPr>
        <w:t>а</w:t>
      </w:r>
      <w:r w:rsidR="0010775D" w:rsidRPr="00644FC1">
        <w:rPr>
          <w:rFonts w:ascii="Times New Roman" w:eastAsia="Times New Roman" w:hAnsi="Times New Roman" w:cs="Times New Roman"/>
          <w:color w:val="auto"/>
          <w:sz w:val="28"/>
          <w:szCs w:val="28"/>
          <w:lang w:bidi="ar-SA"/>
        </w:rPr>
        <w:t>дминистративному регламенту</w:t>
      </w:r>
      <w:r>
        <w:rPr>
          <w:rFonts w:ascii="Times New Roman" w:eastAsia="Times New Roman" w:hAnsi="Times New Roman" w:cs="Times New Roman"/>
          <w:color w:val="auto"/>
          <w:sz w:val="28"/>
          <w:szCs w:val="28"/>
          <w:lang w:bidi="ar-SA"/>
        </w:rPr>
        <w:t xml:space="preserve"> </w:t>
      </w:r>
      <w:r w:rsidR="0010775D" w:rsidRPr="00644FC1">
        <w:rPr>
          <w:rFonts w:ascii="Times New Roman" w:eastAsia="Times New Roman" w:hAnsi="Times New Roman" w:cs="Times New Roman"/>
          <w:color w:val="auto"/>
          <w:sz w:val="28"/>
          <w:szCs w:val="28"/>
          <w:lang w:bidi="ar-SA"/>
        </w:rPr>
        <w:t xml:space="preserve">по предоставлению </w:t>
      </w:r>
      <w:r w:rsidR="00C32015">
        <w:rPr>
          <w:rFonts w:ascii="Times New Roman" w:eastAsia="Times New Roman" w:hAnsi="Times New Roman" w:cs="Times New Roman"/>
          <w:color w:val="auto"/>
          <w:sz w:val="28"/>
          <w:szCs w:val="28"/>
          <w:lang w:bidi="ar-SA"/>
        </w:rPr>
        <w:t>муниципальной услуги</w:t>
      </w:r>
      <w:r>
        <w:rPr>
          <w:rFonts w:ascii="Times New Roman" w:eastAsia="Times New Roman" w:hAnsi="Times New Roman" w:cs="Times New Roman"/>
          <w:color w:val="auto"/>
          <w:sz w:val="28"/>
          <w:szCs w:val="28"/>
          <w:lang w:bidi="ar-SA"/>
        </w:rPr>
        <w:t xml:space="preserve"> </w:t>
      </w:r>
      <w:r w:rsidRPr="00DB2520">
        <w:rPr>
          <w:rFonts w:ascii="Times New Roman" w:eastAsia="Times New Roman" w:hAnsi="Times New Roman" w:cs="Times New Roman"/>
          <w:bCs/>
          <w:color w:val="auto"/>
          <w:kern w:val="28"/>
          <w:sz w:val="28"/>
          <w:szCs w:val="28"/>
          <w:lang w:bidi="ar-SA"/>
        </w:rPr>
        <w:t xml:space="preserve">«Постановка граждан на учет </w:t>
      </w:r>
      <w:r>
        <w:rPr>
          <w:rFonts w:ascii="Times New Roman" w:eastAsia="Times New Roman" w:hAnsi="Times New Roman" w:cs="Times New Roman"/>
          <w:bCs/>
          <w:color w:val="auto"/>
          <w:kern w:val="28"/>
          <w:sz w:val="28"/>
          <w:szCs w:val="28"/>
          <w:lang w:bidi="ar-SA"/>
        </w:rPr>
        <w:t xml:space="preserve">в качестве лиц, имеющих право </w:t>
      </w:r>
      <w:r w:rsidRPr="00DB2520">
        <w:rPr>
          <w:rFonts w:ascii="Times New Roman" w:eastAsia="Times New Roman" w:hAnsi="Times New Roman" w:cs="Times New Roman"/>
          <w:bCs/>
          <w:color w:val="auto"/>
          <w:kern w:val="28"/>
          <w:sz w:val="28"/>
          <w:szCs w:val="28"/>
          <w:lang w:bidi="ar-SA"/>
        </w:rPr>
        <w:t>на предоставление земельных участков в собственность бесплатно»</w:t>
      </w:r>
    </w:p>
    <w:p w:rsidR="00642509" w:rsidRDefault="00642509" w:rsidP="00644FC1">
      <w:pPr>
        <w:widowControl/>
        <w:ind w:left="3969"/>
        <w:jc w:val="right"/>
        <w:rPr>
          <w:rFonts w:ascii="Times New Roman" w:eastAsia="Times New Roman" w:hAnsi="Times New Roman" w:cs="Times New Roman"/>
          <w:bCs/>
          <w:iCs/>
          <w:color w:val="auto"/>
          <w:kern w:val="28"/>
          <w:sz w:val="28"/>
          <w:szCs w:val="28"/>
          <w:lang w:bidi="ar-SA"/>
        </w:rPr>
      </w:pPr>
    </w:p>
    <w:p w:rsidR="0081778D" w:rsidRPr="0081778D" w:rsidRDefault="0081778D" w:rsidP="0081778D">
      <w:pPr>
        <w:widowControl/>
        <w:spacing w:before="240" w:after="60"/>
        <w:jc w:val="center"/>
        <w:outlineLvl w:val="0"/>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t>Форма заявления о предоставлении услуги</w:t>
      </w:r>
    </w:p>
    <w:p w:rsidR="0081778D" w:rsidRPr="0081778D" w:rsidRDefault="0081778D" w:rsidP="0081778D">
      <w:pPr>
        <w:tabs>
          <w:tab w:val="left" w:pos="567"/>
        </w:tabs>
        <w:ind w:firstLine="567"/>
        <w:jc w:val="right"/>
        <w:rPr>
          <w:rFonts w:ascii="Times New Roman" w:eastAsia="Times New Roman" w:hAnsi="Times New Roman" w:cs="Times New Roman"/>
          <w:color w:val="auto"/>
          <w:sz w:val="28"/>
          <w:szCs w:val="28"/>
          <w:lang w:bidi="ar-SA"/>
        </w:rPr>
      </w:pP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кому: ___________________________________</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81778D" w:rsidRPr="0081778D" w:rsidRDefault="0081778D" w:rsidP="0081778D">
      <w:pPr>
        <w:ind w:left="5103"/>
        <w:contextualSpacing/>
        <w:jc w:val="center"/>
        <w:rPr>
          <w:rFonts w:ascii="Times New Roman" w:eastAsia="Times New Roman" w:hAnsi="Times New Roman" w:cs="Times New Roman"/>
          <w:color w:val="auto"/>
          <w:sz w:val="18"/>
          <w:szCs w:val="18"/>
          <w:lang w:bidi="ar-SA"/>
        </w:rPr>
      </w:pPr>
      <w:r w:rsidRPr="0081778D">
        <w:rPr>
          <w:rFonts w:ascii="Times New Roman" w:eastAsia="Times New Roman" w:hAnsi="Times New Roman" w:cs="Times New Roman"/>
          <w:color w:val="auto"/>
          <w:sz w:val="18"/>
          <w:szCs w:val="18"/>
          <w:lang w:bidi="ar-SA"/>
        </w:rPr>
        <w:t>(</w:t>
      </w:r>
      <w:r w:rsidRPr="0081778D">
        <w:rPr>
          <w:rFonts w:ascii="Times New Roman" w:eastAsia="Times New Roman" w:hAnsi="Times New Roman" w:cs="Times New Roman"/>
          <w:i/>
          <w:iCs/>
          <w:color w:val="auto"/>
          <w:sz w:val="18"/>
          <w:szCs w:val="18"/>
          <w:lang w:bidi="ar-SA"/>
        </w:rPr>
        <w:t>наименование уполномоченного органа</w:t>
      </w:r>
      <w:r w:rsidRPr="0081778D">
        <w:rPr>
          <w:rFonts w:ascii="Times New Roman" w:eastAsia="Times New Roman" w:hAnsi="Times New Roman" w:cs="Times New Roman"/>
          <w:color w:val="auto"/>
          <w:sz w:val="18"/>
          <w:szCs w:val="18"/>
          <w:lang w:bidi="ar-SA"/>
        </w:rPr>
        <w:t>)</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от кого: _____________________________</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81778D">
        <w:rPr>
          <w:rFonts w:ascii="Times New Roman" w:eastAsia="Times New Roman" w:hAnsi="Times New Roman" w:cs="Times New Roman"/>
          <w:color w:val="auto"/>
          <w:lang w:bidi="ar-SA"/>
        </w:rPr>
        <w:t xml:space="preserve"> </w:t>
      </w:r>
      <w:r w:rsidRPr="0081778D">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81778D" w:rsidRPr="0081778D" w:rsidRDefault="0081778D" w:rsidP="0081778D">
      <w:pPr>
        <w:ind w:left="5103"/>
        <w:contextualSpacing/>
        <w:jc w:val="both"/>
        <w:rPr>
          <w:rFonts w:ascii="Times New Roman" w:eastAsia="Times New Roman" w:hAnsi="Times New Roman" w:cs="Times New Roman"/>
          <w:color w:val="auto"/>
          <w:lang w:bidi="ar-SA"/>
        </w:rPr>
      </w:pPr>
      <w:r w:rsidRPr="0081778D">
        <w:rPr>
          <w:rFonts w:ascii="Times New Roman" w:eastAsia="Times New Roman" w:hAnsi="Times New Roman" w:cs="Times New Roman"/>
          <w:color w:val="auto"/>
          <w:lang w:bidi="ar-SA"/>
        </w:rPr>
        <w:t>__________________________________________________________________________________</w:t>
      </w:r>
    </w:p>
    <w:p w:rsidR="0081778D" w:rsidRPr="0081778D" w:rsidRDefault="0081778D" w:rsidP="0081778D">
      <w:pPr>
        <w:ind w:left="5103"/>
        <w:contextualSpacing/>
        <w:jc w:val="both"/>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 xml:space="preserve">                         (данные представителя заявителя)</w:t>
      </w: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81778D" w:rsidRPr="00B601E1" w:rsidRDefault="0081778D" w:rsidP="0081778D">
      <w:pPr>
        <w:widowControl/>
        <w:ind w:right="1134"/>
        <w:jc w:val="center"/>
        <w:rPr>
          <w:rFonts w:ascii="Times New Roman" w:eastAsia="Times New Roman" w:hAnsi="Times New Roman" w:cs="Times New Roman"/>
          <w:b/>
          <w:bCs/>
          <w:sz w:val="28"/>
          <w:lang w:bidi="ar-SA"/>
        </w:rPr>
      </w:pPr>
      <w:r w:rsidRPr="00B601E1">
        <w:rPr>
          <w:rFonts w:ascii="Times New Roman" w:eastAsia="Times New Roman" w:hAnsi="Times New Roman" w:cs="Times New Roman"/>
          <w:b/>
          <w:bCs/>
          <w:sz w:val="28"/>
          <w:lang w:bidi="ar-SA"/>
        </w:rPr>
        <w:t>Заявление</w:t>
      </w:r>
    </w:p>
    <w:p w:rsidR="0081778D" w:rsidRPr="00B601E1" w:rsidRDefault="0081778D" w:rsidP="0081778D">
      <w:pPr>
        <w:widowControl/>
        <w:ind w:right="1134"/>
        <w:jc w:val="center"/>
        <w:rPr>
          <w:rFonts w:ascii="Times New Roman" w:eastAsia="Times New Roman" w:hAnsi="Times New Roman" w:cs="Times New Roman"/>
          <w:b/>
          <w:bCs/>
          <w:sz w:val="28"/>
          <w:lang w:bidi="ar-SA"/>
        </w:rPr>
      </w:pPr>
      <w:r w:rsidRPr="00B601E1">
        <w:rPr>
          <w:rFonts w:ascii="Times New Roman" w:eastAsia="Times New Roman" w:hAnsi="Times New Roman" w:cs="Times New Roman"/>
          <w:b/>
          <w:bCs/>
          <w:sz w:val="28"/>
          <w:lang w:bidi="ar-SA"/>
        </w:rPr>
        <w:t xml:space="preserve">о </w:t>
      </w:r>
      <w:r w:rsidR="00B601E1" w:rsidRPr="00B601E1">
        <w:rPr>
          <w:rFonts w:ascii="Times New Roman" w:eastAsia="Times New Roman" w:hAnsi="Times New Roman" w:cs="Times New Roman"/>
          <w:b/>
          <w:bCs/>
          <w:sz w:val="28"/>
          <w:lang w:bidi="ar-SA"/>
        </w:rPr>
        <w:t>постановке на учет в качестве лица, имеющего право на предоставление земельных участков в собственность бесплатно</w:t>
      </w:r>
      <w:r w:rsidR="00031F64">
        <w:rPr>
          <w:rFonts w:ascii="Times New Roman" w:eastAsia="Times New Roman" w:hAnsi="Times New Roman" w:cs="Times New Roman"/>
          <w:b/>
          <w:bCs/>
          <w:sz w:val="28"/>
          <w:lang w:bidi="ar-SA"/>
        </w:rPr>
        <w:t xml:space="preserve"> </w:t>
      </w:r>
      <w:r w:rsidR="00031F64" w:rsidRPr="00031F64">
        <w:rPr>
          <w:rFonts w:ascii="Times New Roman" w:eastAsia="Times New Roman" w:hAnsi="Times New Roman" w:cs="Times New Roman"/>
          <w:b/>
          <w:bCs/>
          <w:sz w:val="28"/>
          <w:lang w:bidi="ar-SA"/>
        </w:rPr>
        <w:t>для индивидуального жилищного строительства</w:t>
      </w:r>
    </w:p>
    <w:p w:rsidR="0081778D" w:rsidRDefault="0081778D" w:rsidP="0081778D">
      <w:pPr>
        <w:widowControl/>
        <w:ind w:right="1134"/>
        <w:jc w:val="center"/>
        <w:rPr>
          <w:rFonts w:ascii="Times New Roman" w:eastAsia="Times New Roman" w:hAnsi="Times New Roman" w:cs="Times New Roman"/>
          <w:b/>
          <w:bCs/>
          <w:sz w:val="16"/>
          <w:szCs w:val="16"/>
          <w:lang w:bidi="ar-SA"/>
        </w:rPr>
      </w:pPr>
    </w:p>
    <w:p w:rsidR="00B601E1" w:rsidRPr="0081778D" w:rsidRDefault="00B601E1" w:rsidP="0081778D">
      <w:pPr>
        <w:widowControl/>
        <w:ind w:right="1134"/>
        <w:jc w:val="center"/>
        <w:rPr>
          <w:rFonts w:ascii="Times New Roman" w:eastAsia="Times New Roman" w:hAnsi="Times New Roman" w:cs="Times New Roman"/>
          <w:b/>
          <w:bCs/>
          <w:sz w:val="16"/>
          <w:szCs w:val="16"/>
          <w:lang w:bidi="ar-SA"/>
        </w:rPr>
      </w:pPr>
    </w:p>
    <w:p w:rsidR="00992901" w:rsidRDefault="0081778D" w:rsidP="00B601E1">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bidi="ar-SA"/>
        </w:rPr>
      </w:pPr>
      <w:r w:rsidRPr="0081778D">
        <w:rPr>
          <w:rFonts w:ascii="Times New Roman" w:eastAsia="Times New Roman" w:hAnsi="Times New Roman" w:cs="Times New Roman"/>
          <w:lang w:bidi="ar-SA"/>
        </w:rPr>
        <w:tab/>
      </w:r>
      <w:r w:rsidR="00B601E1" w:rsidRPr="00B76B25">
        <w:rPr>
          <w:rFonts w:ascii="Times New Roman" w:eastAsia="Times New Roman" w:hAnsi="Times New Roman" w:cs="Times New Roman"/>
          <w:color w:val="auto"/>
          <w:sz w:val="28"/>
          <w:szCs w:val="28"/>
        </w:rPr>
        <w:t xml:space="preserve">В </w:t>
      </w:r>
      <w:r w:rsidR="00B601E1" w:rsidRPr="00B601E1">
        <w:rPr>
          <w:rFonts w:ascii="Times New Roman" w:eastAsia="Times New Roman" w:hAnsi="Times New Roman" w:cs="Times New Roman"/>
          <w:color w:val="auto"/>
          <w:sz w:val="28"/>
          <w:szCs w:val="28"/>
        </w:rPr>
        <w:t xml:space="preserve">соответствии с Законом </w:t>
      </w:r>
      <w:r w:rsidR="00677463" w:rsidRPr="00677463">
        <w:rPr>
          <w:rFonts w:ascii="Times New Roman" w:eastAsia="Times New Roman" w:hAnsi="Times New Roman" w:cs="Times New Roman"/>
          <w:color w:val="auto"/>
          <w:sz w:val="28"/>
          <w:szCs w:val="28"/>
        </w:rPr>
        <w:t>Ханты-</w:t>
      </w:r>
      <w:r w:rsidR="001D4D18">
        <w:rPr>
          <w:rFonts w:ascii="Times New Roman" w:eastAsia="Times New Roman" w:hAnsi="Times New Roman" w:cs="Times New Roman"/>
          <w:color w:val="auto"/>
          <w:sz w:val="28"/>
          <w:szCs w:val="28"/>
        </w:rPr>
        <w:t>Мансийского автономного округа</w:t>
      </w:r>
      <w:r w:rsidR="00677463" w:rsidRPr="00B601E1">
        <w:rPr>
          <w:rFonts w:ascii="Times New Roman" w:eastAsia="Times New Roman" w:hAnsi="Times New Roman" w:cs="Times New Roman"/>
          <w:color w:val="auto"/>
          <w:sz w:val="28"/>
          <w:szCs w:val="28"/>
        </w:rPr>
        <w:t xml:space="preserve"> </w:t>
      </w:r>
      <w:r w:rsidR="00677463">
        <w:rPr>
          <w:rFonts w:ascii="Times New Roman" w:eastAsia="Times New Roman" w:hAnsi="Times New Roman" w:cs="Times New Roman"/>
          <w:color w:val="auto"/>
          <w:sz w:val="28"/>
          <w:szCs w:val="28"/>
        </w:rPr>
        <w:t>от 3 мая 2000 года №</w:t>
      </w:r>
      <w:r w:rsidR="00677463" w:rsidRPr="00677463">
        <w:rPr>
          <w:rFonts w:ascii="Times New Roman" w:eastAsia="Times New Roman" w:hAnsi="Times New Roman" w:cs="Times New Roman"/>
          <w:color w:val="auto"/>
          <w:sz w:val="28"/>
          <w:szCs w:val="28"/>
        </w:rPr>
        <w:t xml:space="preserve"> 26-оз</w:t>
      </w:r>
      <w:r w:rsidR="00677463">
        <w:rPr>
          <w:rFonts w:ascii="Times New Roman" w:eastAsia="Times New Roman" w:hAnsi="Times New Roman" w:cs="Times New Roman"/>
          <w:color w:val="auto"/>
          <w:sz w:val="28"/>
          <w:szCs w:val="28"/>
        </w:rPr>
        <w:t xml:space="preserve"> «</w:t>
      </w:r>
      <w:r w:rsidR="00677463" w:rsidRPr="00677463">
        <w:rPr>
          <w:rFonts w:ascii="Times New Roman" w:eastAsia="Times New Roman" w:hAnsi="Times New Roman" w:cs="Times New Roman"/>
          <w:color w:val="auto"/>
          <w:sz w:val="28"/>
          <w:szCs w:val="28"/>
        </w:rPr>
        <w:t>О регулировании отдельных земельных отношений в Ханты</w:t>
      </w:r>
      <w:r w:rsidR="00195D75">
        <w:rPr>
          <w:rFonts w:ascii="Times New Roman" w:eastAsia="Times New Roman" w:hAnsi="Times New Roman" w:cs="Times New Roman"/>
          <w:color w:val="auto"/>
          <w:sz w:val="28"/>
          <w:szCs w:val="28"/>
        </w:rPr>
        <w:t xml:space="preserve">-Мансийском автономном округе – </w:t>
      </w:r>
      <w:r w:rsidR="00677463" w:rsidRPr="00677463">
        <w:rPr>
          <w:rFonts w:ascii="Times New Roman" w:eastAsia="Times New Roman" w:hAnsi="Times New Roman" w:cs="Times New Roman"/>
          <w:color w:val="auto"/>
          <w:sz w:val="28"/>
          <w:szCs w:val="28"/>
        </w:rPr>
        <w:t>Югре</w:t>
      </w:r>
      <w:r w:rsidR="00677463">
        <w:rPr>
          <w:rFonts w:ascii="Times New Roman" w:eastAsia="Times New Roman" w:hAnsi="Times New Roman" w:cs="Times New Roman"/>
          <w:color w:val="auto"/>
          <w:sz w:val="28"/>
          <w:szCs w:val="28"/>
        </w:rPr>
        <w:t>»</w:t>
      </w:r>
      <w:r w:rsidR="00B601E1" w:rsidRPr="00B601E1">
        <w:rPr>
          <w:rFonts w:ascii="Times New Roman" w:eastAsia="Times New Roman" w:hAnsi="Times New Roman" w:cs="Times New Roman"/>
          <w:color w:val="auto"/>
          <w:sz w:val="28"/>
          <w:szCs w:val="28"/>
        </w:rPr>
        <w:t>, Федеральным законом от _____ № _____</w:t>
      </w:r>
      <w:r w:rsidR="00B601E1" w:rsidRPr="00B601E1">
        <w:rPr>
          <w:rStyle w:val="aff0"/>
          <w:rFonts w:ascii="Times New Roman" w:eastAsia="Times New Roman" w:hAnsi="Times New Roman" w:cs="Times New Roman"/>
          <w:color w:val="auto"/>
          <w:sz w:val="28"/>
          <w:szCs w:val="28"/>
        </w:rPr>
        <w:footnoteReference w:id="1"/>
      </w:r>
      <w:r w:rsidR="00B601E1" w:rsidRPr="00B601E1">
        <w:rPr>
          <w:rFonts w:ascii="Times New Roman" w:eastAsia="Times New Roman" w:hAnsi="Times New Roman" w:cs="Times New Roman"/>
          <w:color w:val="auto"/>
          <w:sz w:val="28"/>
          <w:szCs w:val="28"/>
        </w:rPr>
        <w:t xml:space="preserve"> </w:t>
      </w:r>
      <w:r w:rsidRPr="00B601E1">
        <w:rPr>
          <w:rFonts w:ascii="Times New Roman" w:eastAsia="Times New Roman" w:hAnsi="Times New Roman" w:cs="Times New Roman"/>
          <w:sz w:val="28"/>
          <w:szCs w:val="28"/>
          <w:lang w:bidi="ar-SA"/>
        </w:rPr>
        <w:t xml:space="preserve">прошу </w:t>
      </w:r>
      <w:r w:rsidR="00B601E1" w:rsidRPr="00B601E1">
        <w:rPr>
          <w:rFonts w:ascii="Times New Roman" w:eastAsia="Times New Roman" w:hAnsi="Times New Roman" w:cs="Times New Roman"/>
          <w:sz w:val="28"/>
          <w:szCs w:val="28"/>
          <w:lang w:bidi="ar-SA"/>
        </w:rPr>
        <w:t>поставить</w:t>
      </w:r>
      <w:r w:rsidR="00576980">
        <w:rPr>
          <w:rFonts w:ascii="Times New Roman" w:eastAsia="Times New Roman" w:hAnsi="Times New Roman" w:cs="Times New Roman"/>
          <w:sz w:val="28"/>
          <w:szCs w:val="28"/>
          <w:lang w:bidi="ar-SA"/>
        </w:rPr>
        <w:t xml:space="preserve"> меня</w:t>
      </w:r>
      <w:r w:rsidR="00B601E1" w:rsidRPr="00B601E1">
        <w:rPr>
          <w:rFonts w:ascii="Times New Roman" w:eastAsia="Times New Roman" w:hAnsi="Times New Roman" w:cs="Times New Roman"/>
          <w:sz w:val="28"/>
          <w:szCs w:val="28"/>
          <w:lang w:bidi="ar-SA"/>
        </w:rPr>
        <w:t xml:space="preserve"> на учет в</w:t>
      </w:r>
      <w:r w:rsidRPr="00B601E1">
        <w:rPr>
          <w:rFonts w:ascii="Times New Roman" w:eastAsia="Times New Roman" w:hAnsi="Times New Roman" w:cs="Times New Roman"/>
          <w:sz w:val="28"/>
          <w:szCs w:val="28"/>
          <w:lang w:bidi="ar-SA"/>
        </w:rPr>
        <w:t xml:space="preserve"> цел</w:t>
      </w:r>
      <w:r w:rsidR="00B601E1" w:rsidRPr="00B601E1">
        <w:rPr>
          <w:rFonts w:ascii="Times New Roman" w:eastAsia="Times New Roman" w:hAnsi="Times New Roman" w:cs="Times New Roman"/>
          <w:sz w:val="28"/>
          <w:szCs w:val="28"/>
          <w:lang w:bidi="ar-SA"/>
        </w:rPr>
        <w:t>ях бесплатного предоставления земельного участка</w:t>
      </w:r>
      <w:r w:rsidR="00AB7DCC">
        <w:rPr>
          <w:rFonts w:ascii="Times New Roman" w:eastAsia="Times New Roman" w:hAnsi="Times New Roman" w:cs="Times New Roman"/>
          <w:sz w:val="28"/>
          <w:szCs w:val="28"/>
          <w:lang w:bidi="ar-SA"/>
        </w:rPr>
        <w:t xml:space="preserve"> </w:t>
      </w:r>
      <w:r w:rsidR="00031F64" w:rsidRPr="00031F64">
        <w:rPr>
          <w:rFonts w:ascii="Times New Roman" w:eastAsia="Times New Roman" w:hAnsi="Times New Roman" w:cs="Times New Roman"/>
          <w:sz w:val="28"/>
          <w:szCs w:val="28"/>
          <w:lang w:bidi="ar-SA"/>
        </w:rPr>
        <w:t>для индивидуального жилищного строительства</w:t>
      </w:r>
      <w:r w:rsidR="00ED06F8">
        <w:rPr>
          <w:rFonts w:ascii="Times New Roman" w:eastAsia="Times New Roman" w:hAnsi="Times New Roman" w:cs="Times New Roman"/>
          <w:sz w:val="28"/>
          <w:szCs w:val="28"/>
          <w:lang w:bidi="ar-SA"/>
        </w:rPr>
        <w:t xml:space="preserve"> </w:t>
      </w:r>
      <w:r w:rsidR="00AB7DCC">
        <w:rPr>
          <w:rFonts w:ascii="Times New Roman" w:eastAsia="Times New Roman" w:hAnsi="Times New Roman" w:cs="Times New Roman"/>
          <w:sz w:val="28"/>
          <w:szCs w:val="28"/>
          <w:lang w:bidi="ar-SA"/>
        </w:rPr>
        <w:t xml:space="preserve">в _________ </w:t>
      </w:r>
      <w:r w:rsidR="00031F64" w:rsidRPr="00031F64">
        <w:rPr>
          <w:rFonts w:ascii="Times New Roman" w:eastAsia="Times New Roman" w:hAnsi="Times New Roman" w:cs="Times New Roman"/>
          <w:sz w:val="20"/>
          <w:szCs w:val="20"/>
          <w:lang w:bidi="ar-SA"/>
        </w:rPr>
        <w:t xml:space="preserve">(наименование населенного пункта) </w:t>
      </w:r>
      <w:r w:rsidR="00AB7DCC">
        <w:rPr>
          <w:rFonts w:ascii="Times New Roman" w:eastAsia="Times New Roman" w:hAnsi="Times New Roman" w:cs="Times New Roman"/>
          <w:sz w:val="28"/>
          <w:szCs w:val="28"/>
          <w:lang w:bidi="ar-SA"/>
        </w:rPr>
        <w:t xml:space="preserve">____________________ </w:t>
      </w:r>
      <w:r w:rsidR="00AB7DCC" w:rsidRPr="00031F64">
        <w:rPr>
          <w:rFonts w:ascii="Times New Roman" w:eastAsia="Times New Roman" w:hAnsi="Times New Roman" w:cs="Times New Roman"/>
          <w:sz w:val="20"/>
          <w:szCs w:val="20"/>
          <w:lang w:bidi="ar-SA"/>
        </w:rPr>
        <w:t>(наименование сельского поселения)</w:t>
      </w:r>
      <w:r w:rsidR="00AB7DCC">
        <w:rPr>
          <w:rFonts w:ascii="Times New Roman" w:eastAsia="Times New Roman" w:hAnsi="Times New Roman" w:cs="Times New Roman"/>
          <w:sz w:val="28"/>
          <w:szCs w:val="28"/>
          <w:lang w:bidi="ar-SA"/>
        </w:rPr>
        <w:t xml:space="preserve"> Нижневартовского района.</w:t>
      </w:r>
    </w:p>
    <w:p w:rsidR="00AB7DCC" w:rsidRDefault="00AB7DCC" w:rsidP="00B601E1">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bidi="ar-SA"/>
        </w:rPr>
      </w:pPr>
      <w:r>
        <w:rPr>
          <w:rFonts w:ascii="Arial" w:hAnsi="Arial" w:cs="Arial"/>
          <w:color w:val="444444"/>
          <w:shd w:val="clear" w:color="auto" w:fill="FFFFFF"/>
        </w:rPr>
        <w:tab/>
      </w:r>
      <w:r w:rsidR="00992901" w:rsidRPr="00031F64">
        <w:rPr>
          <w:rFonts w:ascii="Times New Roman" w:eastAsia="Times New Roman" w:hAnsi="Times New Roman" w:cs="Times New Roman"/>
          <w:sz w:val="28"/>
          <w:szCs w:val="28"/>
          <w:lang w:bidi="ar-SA"/>
        </w:rPr>
        <w:t>Основание принятия на учет</w:t>
      </w:r>
      <w:r>
        <w:rPr>
          <w:rFonts w:ascii="Arial" w:hAnsi="Arial" w:cs="Arial"/>
          <w:color w:val="444444"/>
          <w:shd w:val="clear" w:color="auto" w:fill="FFFFFF"/>
        </w:rPr>
        <w:t xml:space="preserve"> _______</w:t>
      </w:r>
      <w:r w:rsidR="00031F64">
        <w:rPr>
          <w:rFonts w:ascii="Arial" w:hAnsi="Arial" w:cs="Arial"/>
          <w:color w:val="444444"/>
          <w:shd w:val="clear" w:color="auto" w:fill="FFFFFF"/>
        </w:rPr>
        <w:t>______________________________</w:t>
      </w:r>
      <w:r>
        <w:rPr>
          <w:rFonts w:ascii="Arial" w:hAnsi="Arial" w:cs="Arial"/>
          <w:color w:val="444444"/>
          <w:shd w:val="clear" w:color="auto" w:fill="FFFFFF"/>
        </w:rPr>
        <w:t>_____</w:t>
      </w:r>
      <w:r w:rsidR="00992901">
        <w:rPr>
          <w:rFonts w:ascii="Arial" w:hAnsi="Arial" w:cs="Arial"/>
          <w:color w:val="444444"/>
          <w:shd w:val="clear" w:color="auto" w:fill="FFFFFF"/>
        </w:rPr>
        <w:t xml:space="preserve"> __________________________________________________</w:t>
      </w:r>
      <w:r>
        <w:rPr>
          <w:rFonts w:ascii="Arial" w:hAnsi="Arial" w:cs="Arial"/>
          <w:color w:val="444444"/>
          <w:shd w:val="clear" w:color="auto" w:fill="FFFFFF"/>
        </w:rPr>
        <w:t>_________________________</w:t>
      </w:r>
      <w:r w:rsidR="00677463">
        <w:rPr>
          <w:rFonts w:ascii="Times New Roman" w:eastAsia="Times New Roman" w:hAnsi="Times New Roman" w:cs="Times New Roman"/>
          <w:sz w:val="28"/>
          <w:szCs w:val="28"/>
          <w:lang w:bidi="ar-SA"/>
        </w:rPr>
        <w:t>.</w:t>
      </w:r>
    </w:p>
    <w:p w:rsidR="00AB7DCC" w:rsidRDefault="00AB7DCC" w:rsidP="00B601E1">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ab/>
        <w:t>Ч</w:t>
      </w:r>
      <w:r w:rsidRPr="00AB7DCC">
        <w:rPr>
          <w:rFonts w:ascii="Times New Roman" w:eastAsia="Times New Roman" w:hAnsi="Times New Roman" w:cs="Times New Roman"/>
          <w:sz w:val="28"/>
          <w:szCs w:val="28"/>
          <w:lang w:bidi="ar-SA"/>
        </w:rPr>
        <w:t>лены семьи, проживающие совместно с гражданином</w:t>
      </w:r>
      <w:r>
        <w:rPr>
          <w:rFonts w:ascii="Times New Roman" w:eastAsia="Times New Roman" w:hAnsi="Times New Roman" w:cs="Times New Roman"/>
          <w:sz w:val="28"/>
          <w:szCs w:val="28"/>
          <w:lang w:bidi="ar-SA"/>
        </w:rPr>
        <w:t xml:space="preserve"> </w:t>
      </w:r>
      <w:r w:rsidR="00920E9B">
        <w:rPr>
          <w:rFonts w:ascii="Times New Roman" w:eastAsia="Times New Roman" w:hAnsi="Times New Roman" w:cs="Times New Roman"/>
          <w:sz w:val="28"/>
          <w:szCs w:val="28"/>
          <w:lang w:bidi="ar-SA"/>
        </w:rPr>
        <w:t xml:space="preserve">(с указанием </w:t>
      </w:r>
      <w:r w:rsidR="00920E9B" w:rsidRPr="00AB7DCC">
        <w:rPr>
          <w:rFonts w:ascii="Times New Roman" w:eastAsia="Times New Roman" w:hAnsi="Times New Roman" w:cs="Times New Roman"/>
          <w:sz w:val="28"/>
          <w:szCs w:val="28"/>
          <w:lang w:bidi="ar-SA"/>
        </w:rPr>
        <w:t>страхово</w:t>
      </w:r>
      <w:r w:rsidR="00920E9B">
        <w:rPr>
          <w:rFonts w:ascii="Times New Roman" w:eastAsia="Times New Roman" w:hAnsi="Times New Roman" w:cs="Times New Roman"/>
          <w:sz w:val="28"/>
          <w:szCs w:val="28"/>
          <w:lang w:bidi="ar-SA"/>
        </w:rPr>
        <w:t>го</w:t>
      </w:r>
      <w:r w:rsidR="00920E9B" w:rsidRPr="00AB7DCC">
        <w:rPr>
          <w:rFonts w:ascii="Times New Roman" w:eastAsia="Times New Roman" w:hAnsi="Times New Roman" w:cs="Times New Roman"/>
          <w:sz w:val="28"/>
          <w:szCs w:val="28"/>
          <w:lang w:bidi="ar-SA"/>
        </w:rPr>
        <w:t xml:space="preserve"> номер</w:t>
      </w:r>
      <w:r w:rsidR="00920E9B">
        <w:rPr>
          <w:rFonts w:ascii="Times New Roman" w:eastAsia="Times New Roman" w:hAnsi="Times New Roman" w:cs="Times New Roman"/>
          <w:sz w:val="28"/>
          <w:szCs w:val="28"/>
          <w:lang w:bidi="ar-SA"/>
        </w:rPr>
        <w:t>а</w:t>
      </w:r>
      <w:r w:rsidR="00920E9B" w:rsidRPr="00AB7DCC">
        <w:rPr>
          <w:rFonts w:ascii="Times New Roman" w:eastAsia="Times New Roman" w:hAnsi="Times New Roman" w:cs="Times New Roman"/>
          <w:sz w:val="28"/>
          <w:szCs w:val="28"/>
          <w:lang w:bidi="ar-SA"/>
        </w:rPr>
        <w:t xml:space="preserve"> индивидуального лицевого счета (СНИЛС)</w:t>
      </w:r>
      <w:r>
        <w:rPr>
          <w:rFonts w:ascii="Times New Roman" w:eastAsia="Times New Roman" w:hAnsi="Times New Roman" w:cs="Times New Roman"/>
          <w:sz w:val="28"/>
          <w:szCs w:val="28"/>
          <w:lang w:bidi="ar-SA"/>
        </w:rPr>
        <w:t>_________________ _______________________________________________________________________ _______________________________________________________________________</w:t>
      </w:r>
      <w:r w:rsidRPr="00AB7DCC">
        <w:rPr>
          <w:rFonts w:ascii="Times New Roman" w:eastAsia="Times New Roman" w:hAnsi="Times New Roman" w:cs="Times New Roman"/>
          <w:sz w:val="28"/>
          <w:szCs w:val="28"/>
          <w:lang w:bidi="ar-SA"/>
        </w:rPr>
        <w:t xml:space="preserve">, </w:t>
      </w:r>
    </w:p>
    <w:p w:rsidR="00992901" w:rsidRPr="00920E9B" w:rsidRDefault="00AB7DCC"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bidi="ar-SA"/>
        </w:rPr>
      </w:pPr>
      <w:r>
        <w:rPr>
          <w:rFonts w:ascii="Times New Roman" w:eastAsia="Times New Roman" w:hAnsi="Times New Roman" w:cs="Times New Roman"/>
          <w:sz w:val="28"/>
          <w:szCs w:val="28"/>
          <w:lang w:bidi="ar-SA"/>
        </w:rPr>
        <w:tab/>
        <w:t>Решение</w:t>
      </w:r>
      <w:r w:rsidRPr="00AB7DCC">
        <w:rPr>
          <w:rFonts w:ascii="Times New Roman" w:eastAsia="Times New Roman" w:hAnsi="Times New Roman" w:cs="Times New Roman"/>
          <w:sz w:val="28"/>
          <w:szCs w:val="28"/>
          <w:lang w:bidi="ar-SA"/>
        </w:rPr>
        <w:t xml:space="preserve"> о приняти</w:t>
      </w:r>
      <w:r w:rsidR="001D4D18">
        <w:rPr>
          <w:rFonts w:ascii="Times New Roman" w:eastAsia="Times New Roman" w:hAnsi="Times New Roman" w:cs="Times New Roman"/>
          <w:sz w:val="28"/>
          <w:szCs w:val="28"/>
          <w:lang w:bidi="ar-SA"/>
        </w:rPr>
        <w:t>и</w:t>
      </w:r>
      <w:r w:rsidRPr="00AB7DCC">
        <w:rPr>
          <w:rFonts w:ascii="Times New Roman" w:eastAsia="Times New Roman" w:hAnsi="Times New Roman" w:cs="Times New Roman"/>
          <w:sz w:val="28"/>
          <w:szCs w:val="28"/>
          <w:lang w:bidi="ar-SA"/>
        </w:rPr>
        <w:t xml:space="preserve"> гражданина и (или) членов его семьи на учет в целях однократного бесплатного предоставления земельного участка</w:t>
      </w:r>
      <w:r>
        <w:rPr>
          <w:rFonts w:ascii="Times New Roman" w:eastAsia="Times New Roman" w:hAnsi="Times New Roman" w:cs="Times New Roman"/>
          <w:sz w:val="28"/>
          <w:szCs w:val="28"/>
          <w:lang w:bidi="ar-SA"/>
        </w:rPr>
        <w:t xml:space="preserve"> __________________</w:t>
      </w:r>
      <w:r w:rsidR="00920E9B">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w:t>
      </w:r>
      <w:r w:rsidR="00920E9B">
        <w:rPr>
          <w:rFonts w:ascii="Times New Roman" w:eastAsia="Times New Roman" w:hAnsi="Times New Roman" w:cs="Times New Roman"/>
          <w:sz w:val="20"/>
          <w:szCs w:val="20"/>
          <w:lang w:bidi="ar-SA"/>
        </w:rPr>
        <w:t>(наличие/отсутствие решения)</w:t>
      </w:r>
      <w:r w:rsidRPr="00AB7DCC">
        <w:rPr>
          <w:rFonts w:ascii="Times New Roman" w:eastAsia="Times New Roman" w:hAnsi="Times New Roman" w:cs="Times New Roman"/>
          <w:sz w:val="28"/>
          <w:szCs w:val="28"/>
          <w:lang w:bidi="ar-SA"/>
        </w:rPr>
        <w:t>.</w:t>
      </w:r>
    </w:p>
    <w:p w:rsidR="005C68D0" w:rsidRPr="00AB7DCC"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bidi="ar-SA"/>
        </w:rPr>
      </w:pPr>
    </w:p>
    <w:p w:rsidR="005C68D0"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Приложение</w:t>
      </w:r>
      <w:r w:rsidR="0047355A">
        <w:rPr>
          <w:rFonts w:ascii="Times New Roman" w:eastAsia="Times New Roman" w:hAnsi="Times New Roman" w:cs="Times New Roman"/>
          <w:sz w:val="28"/>
          <w:lang w:bidi="ar-SA"/>
        </w:rPr>
        <w:t>:</w:t>
      </w:r>
    </w:p>
    <w:p w:rsidR="005C68D0" w:rsidRPr="005C68D0"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/_/</w:t>
      </w:r>
      <w:r w:rsidRPr="005C68D0">
        <w:rPr>
          <w:rFonts w:ascii="Times New Roman" w:eastAsia="Times New Roman" w:hAnsi="Times New Roman" w:cs="Times New Roman"/>
          <w:sz w:val="28"/>
          <w:lang w:bidi="ar-SA"/>
        </w:rPr>
        <w:t xml:space="preserve"> документы, удостоверяющие личность гражданина и проживающих с ним членов семьи;</w:t>
      </w:r>
    </w:p>
    <w:p w:rsidR="005C68D0" w:rsidRPr="005C68D0"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p>
    <w:p w:rsidR="005C68D0" w:rsidRPr="005C68D0"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/_/</w:t>
      </w:r>
      <w:r w:rsidRPr="005C68D0">
        <w:rPr>
          <w:rFonts w:ascii="Times New Roman" w:eastAsia="Times New Roman" w:hAnsi="Times New Roman" w:cs="Times New Roman"/>
          <w:sz w:val="28"/>
          <w:lang w:bidi="ar-SA"/>
        </w:rPr>
        <w:t xml:space="preserve"> документ, подтверждающий отнесение гражданина к одной из категорий, указанных в подпункт</w:t>
      </w:r>
      <w:r w:rsidR="001D4D18">
        <w:rPr>
          <w:rFonts w:ascii="Times New Roman" w:eastAsia="Times New Roman" w:hAnsi="Times New Roman" w:cs="Times New Roman"/>
          <w:sz w:val="28"/>
          <w:lang w:bidi="ar-SA"/>
        </w:rPr>
        <w:t>ах 2–</w:t>
      </w:r>
      <w:r w:rsidRPr="005C68D0">
        <w:rPr>
          <w:rFonts w:ascii="Times New Roman" w:eastAsia="Times New Roman" w:hAnsi="Times New Roman" w:cs="Times New Roman"/>
          <w:sz w:val="28"/>
          <w:lang w:bidi="ar-SA"/>
        </w:rPr>
        <w:t>12 пункта 1 статьи 7.4 Закона Ханты-М</w:t>
      </w:r>
      <w:r w:rsidR="001D4D18">
        <w:rPr>
          <w:rFonts w:ascii="Times New Roman" w:eastAsia="Times New Roman" w:hAnsi="Times New Roman" w:cs="Times New Roman"/>
          <w:sz w:val="28"/>
          <w:lang w:bidi="ar-SA"/>
        </w:rPr>
        <w:t xml:space="preserve">ансийского автономного округа – </w:t>
      </w:r>
      <w:r w:rsidRPr="005C68D0">
        <w:rPr>
          <w:rFonts w:ascii="Times New Roman" w:eastAsia="Times New Roman" w:hAnsi="Times New Roman" w:cs="Times New Roman"/>
          <w:sz w:val="28"/>
          <w:lang w:bidi="ar-SA"/>
        </w:rPr>
        <w:t xml:space="preserve">Югры </w:t>
      </w:r>
      <w:r w:rsidR="001D4D18">
        <w:rPr>
          <w:rFonts w:ascii="Times New Roman" w:eastAsia="Times New Roman" w:hAnsi="Times New Roman" w:cs="Times New Roman"/>
          <w:sz w:val="28"/>
          <w:lang w:bidi="ar-SA"/>
        </w:rPr>
        <w:t>«</w:t>
      </w:r>
      <w:r w:rsidRPr="005C68D0">
        <w:rPr>
          <w:rFonts w:ascii="Times New Roman" w:eastAsia="Times New Roman" w:hAnsi="Times New Roman" w:cs="Times New Roman"/>
          <w:sz w:val="28"/>
          <w:lang w:bidi="ar-SA"/>
        </w:rPr>
        <w:t>О регулировании отдельных жилищных отношений в Ханты</w:t>
      </w:r>
      <w:r w:rsidR="001D4D18">
        <w:rPr>
          <w:rFonts w:ascii="Times New Roman" w:eastAsia="Times New Roman" w:hAnsi="Times New Roman" w:cs="Times New Roman"/>
          <w:sz w:val="28"/>
          <w:lang w:bidi="ar-SA"/>
        </w:rPr>
        <w:t>-Мансийском автономном округе – Югре»</w:t>
      </w:r>
      <w:r w:rsidRPr="005C68D0">
        <w:rPr>
          <w:rFonts w:ascii="Times New Roman" w:eastAsia="Times New Roman" w:hAnsi="Times New Roman" w:cs="Times New Roman"/>
          <w:sz w:val="28"/>
          <w:lang w:bidi="ar-SA"/>
        </w:rPr>
        <w:t>;</w:t>
      </w:r>
    </w:p>
    <w:p w:rsidR="005C68D0" w:rsidRPr="005C68D0"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p>
    <w:p w:rsidR="005C68D0" w:rsidRPr="005C68D0"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/_/</w:t>
      </w:r>
      <w:r w:rsidRPr="005C68D0">
        <w:rPr>
          <w:rFonts w:ascii="Times New Roman" w:eastAsia="Times New Roman" w:hAnsi="Times New Roman" w:cs="Times New Roman"/>
          <w:sz w:val="28"/>
          <w:lang w:bidi="ar-SA"/>
        </w:rPr>
        <w:t xml:space="preserve"> документ, подтверждающий факт проживания гражданина в Ханты-Мансийском автономно</w:t>
      </w:r>
      <w:r w:rsidR="001D4D18">
        <w:rPr>
          <w:rFonts w:ascii="Times New Roman" w:eastAsia="Times New Roman" w:hAnsi="Times New Roman" w:cs="Times New Roman"/>
          <w:sz w:val="28"/>
          <w:lang w:bidi="ar-SA"/>
        </w:rPr>
        <w:t xml:space="preserve">м округе – </w:t>
      </w:r>
      <w:r w:rsidRPr="005C68D0">
        <w:rPr>
          <w:rFonts w:ascii="Times New Roman" w:eastAsia="Times New Roman" w:hAnsi="Times New Roman" w:cs="Times New Roman"/>
          <w:sz w:val="28"/>
          <w:lang w:bidi="ar-SA"/>
        </w:rPr>
        <w:t>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r w:rsidR="0047355A">
        <w:rPr>
          <w:rFonts w:ascii="Times New Roman" w:eastAsia="Times New Roman" w:hAnsi="Times New Roman" w:cs="Times New Roman"/>
          <w:sz w:val="28"/>
          <w:lang w:bidi="ar-SA"/>
        </w:rPr>
        <w:t>. (</w:t>
      </w:r>
      <w:r w:rsidR="0047355A">
        <w:rPr>
          <w:rFonts w:ascii="Arial" w:hAnsi="Arial" w:cs="Arial"/>
          <w:sz w:val="18"/>
          <w:szCs w:val="18"/>
        </w:rPr>
        <w:t>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r w:rsidRPr="005C68D0">
        <w:rPr>
          <w:rFonts w:ascii="Times New Roman" w:eastAsia="Times New Roman" w:hAnsi="Times New Roman" w:cs="Times New Roman"/>
          <w:sz w:val="28"/>
          <w:lang w:bidi="ar-SA"/>
        </w:rPr>
        <w:t>;</w:t>
      </w:r>
    </w:p>
    <w:p w:rsidR="005C68D0" w:rsidRPr="005C68D0"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p>
    <w:p w:rsidR="005C68D0" w:rsidRPr="005C68D0"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/_/</w:t>
      </w:r>
      <w:r w:rsidRPr="005C68D0">
        <w:rPr>
          <w:rFonts w:ascii="Times New Roman" w:eastAsia="Times New Roman" w:hAnsi="Times New Roman" w:cs="Times New Roman"/>
          <w:sz w:val="28"/>
          <w:lang w:bidi="ar-SA"/>
        </w:rPr>
        <w:t xml:space="preserve">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1 статьи 7.4 Закона Ханты-М</w:t>
      </w:r>
      <w:r w:rsidR="001D4D18">
        <w:rPr>
          <w:rFonts w:ascii="Times New Roman" w:eastAsia="Times New Roman" w:hAnsi="Times New Roman" w:cs="Times New Roman"/>
          <w:sz w:val="28"/>
          <w:lang w:bidi="ar-SA"/>
        </w:rPr>
        <w:t>ансийского автономного округа – Югры «</w:t>
      </w:r>
      <w:r w:rsidRPr="005C68D0">
        <w:rPr>
          <w:rFonts w:ascii="Times New Roman" w:eastAsia="Times New Roman" w:hAnsi="Times New Roman" w:cs="Times New Roman"/>
          <w:sz w:val="28"/>
          <w:lang w:bidi="ar-SA"/>
        </w:rPr>
        <w:t>О регулировании отдельных жилищных отношений в Ханты</w:t>
      </w:r>
      <w:r w:rsidR="001D4D18">
        <w:rPr>
          <w:rFonts w:ascii="Times New Roman" w:eastAsia="Times New Roman" w:hAnsi="Times New Roman" w:cs="Times New Roman"/>
          <w:sz w:val="28"/>
          <w:lang w:bidi="ar-SA"/>
        </w:rPr>
        <w:t>-Мансийском автономном округе – Югре»</w:t>
      </w:r>
      <w:r w:rsidRPr="005C68D0">
        <w:rPr>
          <w:rFonts w:ascii="Times New Roman" w:eastAsia="Times New Roman" w:hAnsi="Times New Roman" w:cs="Times New Roman"/>
          <w:sz w:val="28"/>
          <w:lang w:bidi="ar-SA"/>
        </w:rPr>
        <w:t>, подписывается и (или) подается представителем);</w:t>
      </w:r>
    </w:p>
    <w:p w:rsidR="005C68D0" w:rsidRPr="005C68D0"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p>
    <w:p w:rsidR="005C68D0" w:rsidRPr="005C68D0"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 xml:space="preserve">/_/ </w:t>
      </w:r>
      <w:r w:rsidRPr="005C68D0">
        <w:rPr>
          <w:rFonts w:ascii="Times New Roman" w:eastAsia="Times New Roman" w:hAnsi="Times New Roman" w:cs="Times New Roman"/>
          <w:sz w:val="28"/>
          <w:lang w:bidi="ar-SA"/>
        </w:rPr>
        <w:t>договор аренды земельного участка (в случае, если заявления подают граждане, указанные в абзаце втором пункта 6.1 статьи 6 Закона</w:t>
      </w:r>
      <w:r>
        <w:rPr>
          <w:rFonts w:ascii="Times New Roman" w:eastAsia="Times New Roman" w:hAnsi="Times New Roman" w:cs="Times New Roman"/>
          <w:sz w:val="28"/>
          <w:lang w:bidi="ar-SA"/>
        </w:rPr>
        <w:t xml:space="preserve"> </w:t>
      </w:r>
      <w:r w:rsidR="001D4D18">
        <w:rPr>
          <w:rFonts w:ascii="Times New Roman" w:eastAsia="Times New Roman" w:hAnsi="Times New Roman" w:cs="Times New Roman"/>
          <w:sz w:val="28"/>
          <w:lang w:bidi="ar-SA"/>
        </w:rPr>
        <w:t>Ханты-Мансийского автономного округа</w:t>
      </w:r>
      <w:r w:rsidR="00031F64">
        <w:rPr>
          <w:rFonts w:ascii="Times New Roman" w:eastAsia="Times New Roman" w:hAnsi="Times New Roman" w:cs="Times New Roman"/>
          <w:sz w:val="28"/>
          <w:lang w:bidi="ar-SA"/>
        </w:rPr>
        <w:t xml:space="preserve"> </w:t>
      </w:r>
      <w:r>
        <w:rPr>
          <w:rFonts w:ascii="Times New Roman" w:eastAsia="Times New Roman" w:hAnsi="Times New Roman" w:cs="Times New Roman"/>
          <w:sz w:val="28"/>
          <w:lang w:bidi="ar-SA"/>
        </w:rPr>
        <w:t>№ 26-оз</w:t>
      </w:r>
      <w:r w:rsidR="00031F64">
        <w:rPr>
          <w:rFonts w:ascii="Times New Roman" w:eastAsia="Times New Roman" w:hAnsi="Times New Roman" w:cs="Times New Roman"/>
          <w:sz w:val="28"/>
          <w:lang w:bidi="ar-SA"/>
        </w:rPr>
        <w:t xml:space="preserve"> </w:t>
      </w:r>
      <w:r w:rsidR="00031F64" w:rsidRPr="00031F64">
        <w:rPr>
          <w:rFonts w:ascii="Times New Roman" w:eastAsia="Times New Roman" w:hAnsi="Times New Roman" w:cs="Times New Roman"/>
          <w:sz w:val="28"/>
          <w:lang w:bidi="ar-SA"/>
        </w:rPr>
        <w:t>от 3 мая 2000</w:t>
      </w:r>
      <w:r w:rsidR="00031F64">
        <w:rPr>
          <w:rFonts w:ascii="Times New Roman" w:eastAsia="Times New Roman" w:hAnsi="Times New Roman" w:cs="Times New Roman"/>
          <w:sz w:val="28"/>
          <w:lang w:bidi="ar-SA"/>
        </w:rPr>
        <w:t xml:space="preserve"> года);</w:t>
      </w:r>
    </w:p>
    <w:p w:rsidR="005C68D0" w:rsidRPr="005C68D0"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p>
    <w:p w:rsidR="0081778D" w:rsidRPr="00B601E1" w:rsidRDefault="005C68D0"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/_/</w:t>
      </w:r>
      <w:r w:rsidRPr="005C68D0">
        <w:rPr>
          <w:rFonts w:ascii="Times New Roman" w:eastAsia="Times New Roman" w:hAnsi="Times New Roman" w:cs="Times New Roman"/>
          <w:sz w:val="28"/>
          <w:lang w:bidi="ar-SA"/>
        </w:rPr>
        <w:t xml:space="preserve"> согласие на обработку персональных данных гражданина и членов его семьи.</w:t>
      </w:r>
    </w:p>
    <w:p w:rsidR="0081778D" w:rsidRDefault="0081778D" w:rsidP="00920E9B">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center"/>
        <w:rPr>
          <w:rFonts w:ascii="Times New Roman" w:eastAsia="Times New Roman" w:hAnsi="Times New Roman" w:cs="Times New Roman"/>
          <w:bCs/>
          <w:i/>
          <w:iCs/>
          <w:color w:val="auto"/>
          <w:sz w:val="18"/>
          <w:szCs w:val="18"/>
          <w:lang w:bidi="ar-SA"/>
        </w:rPr>
      </w:pPr>
      <w:r w:rsidRPr="0081778D">
        <w:rPr>
          <w:rFonts w:ascii="Times New Roman" w:eastAsia="Times New Roman" w:hAnsi="Times New Roman" w:cs="Times New Roman"/>
          <w:i/>
          <w:sz w:val="18"/>
          <w:szCs w:val="18"/>
          <w:lang w:bidi="ar-SA"/>
        </w:rPr>
        <w:t>(</w:t>
      </w:r>
      <w:r w:rsidRPr="0081778D">
        <w:rPr>
          <w:rFonts w:ascii="Times New Roman" w:eastAsia="Times New Roman" w:hAnsi="Times New Roman" w:cs="Times New Roman"/>
          <w:bCs/>
          <w:i/>
          <w:iCs/>
          <w:color w:val="auto"/>
          <w:sz w:val="18"/>
          <w:szCs w:val="18"/>
          <w:lang w:bidi="ar-SA"/>
        </w:rPr>
        <w:t>документы, которые пред</w:t>
      </w:r>
      <w:r w:rsidR="0047355A">
        <w:rPr>
          <w:rFonts w:ascii="Times New Roman" w:eastAsia="Times New Roman" w:hAnsi="Times New Roman" w:cs="Times New Roman"/>
          <w:bCs/>
          <w:i/>
          <w:iCs/>
          <w:color w:val="auto"/>
          <w:sz w:val="18"/>
          <w:szCs w:val="18"/>
          <w:lang w:bidi="ar-SA"/>
        </w:rPr>
        <w:t>о</w:t>
      </w:r>
      <w:r w:rsidRPr="0081778D">
        <w:rPr>
          <w:rFonts w:ascii="Times New Roman" w:eastAsia="Times New Roman" w:hAnsi="Times New Roman" w:cs="Times New Roman"/>
          <w:bCs/>
          <w:i/>
          <w:iCs/>
          <w:color w:val="auto"/>
          <w:sz w:val="18"/>
          <w:szCs w:val="18"/>
          <w:lang w:bidi="ar-SA"/>
        </w:rPr>
        <w:t>став</w:t>
      </w:r>
      <w:r w:rsidR="0047355A">
        <w:rPr>
          <w:rFonts w:ascii="Times New Roman" w:eastAsia="Times New Roman" w:hAnsi="Times New Roman" w:cs="Times New Roman"/>
          <w:bCs/>
          <w:i/>
          <w:iCs/>
          <w:color w:val="auto"/>
          <w:sz w:val="18"/>
          <w:szCs w:val="18"/>
          <w:lang w:bidi="ar-SA"/>
        </w:rPr>
        <w:t>ляет</w:t>
      </w:r>
      <w:r w:rsidRPr="0081778D">
        <w:rPr>
          <w:rFonts w:ascii="Times New Roman" w:eastAsia="Times New Roman" w:hAnsi="Times New Roman" w:cs="Times New Roman"/>
          <w:bCs/>
          <w:i/>
          <w:iCs/>
          <w:color w:val="auto"/>
          <w:sz w:val="18"/>
          <w:szCs w:val="18"/>
          <w:lang w:bidi="ar-SA"/>
        </w:rPr>
        <w:t xml:space="preserve"> заявитель)</w:t>
      </w:r>
    </w:p>
    <w:p w:rsid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bCs/>
          <w:i/>
          <w:iCs/>
          <w:color w:val="auto"/>
          <w:sz w:val="18"/>
          <w:szCs w:val="18"/>
          <w:lang w:bidi="ar-SA"/>
        </w:rPr>
      </w:pPr>
    </w:p>
    <w:p w:rsid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Документы, которые г</w:t>
      </w:r>
      <w:r w:rsidRPr="0047355A">
        <w:rPr>
          <w:rFonts w:ascii="Times New Roman" w:eastAsia="Times New Roman" w:hAnsi="Times New Roman" w:cs="Times New Roman"/>
          <w:sz w:val="28"/>
          <w:lang w:bidi="ar-SA"/>
        </w:rPr>
        <w:t>ражданин вправе представить в уполномоченный орган</w:t>
      </w:r>
      <w:r>
        <w:rPr>
          <w:rFonts w:ascii="Times New Roman" w:eastAsia="Times New Roman" w:hAnsi="Times New Roman" w:cs="Times New Roman"/>
          <w:sz w:val="28"/>
          <w:lang w:bidi="ar-SA"/>
        </w:rPr>
        <w:t xml:space="preserve"> (в противном случае уполномоченный орган обязан запросить их самостоятельно):</w:t>
      </w:r>
    </w:p>
    <w:p w:rsidR="0047355A" w:rsidRP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p>
    <w:p w:rsidR="0047355A" w:rsidRP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/_/</w:t>
      </w:r>
      <w:r w:rsidRPr="005C68D0">
        <w:rPr>
          <w:rFonts w:ascii="Times New Roman" w:eastAsia="Times New Roman" w:hAnsi="Times New Roman" w:cs="Times New Roman"/>
          <w:sz w:val="28"/>
          <w:lang w:bidi="ar-SA"/>
        </w:rPr>
        <w:t xml:space="preserve"> </w:t>
      </w:r>
      <w:r>
        <w:rPr>
          <w:rFonts w:ascii="Times New Roman" w:eastAsia="Times New Roman" w:hAnsi="Times New Roman" w:cs="Times New Roman"/>
          <w:sz w:val="28"/>
          <w:lang w:bidi="ar-SA"/>
        </w:rPr>
        <w:t xml:space="preserve"> </w:t>
      </w:r>
      <w:r w:rsidRPr="0047355A">
        <w:rPr>
          <w:rFonts w:ascii="Times New Roman" w:eastAsia="Times New Roman" w:hAnsi="Times New Roman" w:cs="Times New Roman"/>
          <w:sz w:val="28"/>
          <w:lang w:bidi="ar-SA"/>
        </w:rPr>
        <w:t>сведения о регистрации по месту жительства либо по месту пребывания гражданина и членов его семьи;</w:t>
      </w:r>
    </w:p>
    <w:p w:rsidR="0047355A" w:rsidRP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p>
    <w:p w:rsidR="0047355A" w:rsidRP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/_/</w:t>
      </w:r>
      <w:r w:rsidRPr="005C68D0">
        <w:rPr>
          <w:rFonts w:ascii="Times New Roman" w:eastAsia="Times New Roman" w:hAnsi="Times New Roman" w:cs="Times New Roman"/>
          <w:sz w:val="28"/>
          <w:lang w:bidi="ar-SA"/>
        </w:rPr>
        <w:t xml:space="preserve"> </w:t>
      </w:r>
      <w:r>
        <w:rPr>
          <w:rFonts w:ascii="Times New Roman" w:eastAsia="Times New Roman" w:hAnsi="Times New Roman" w:cs="Times New Roman"/>
          <w:sz w:val="28"/>
          <w:lang w:bidi="ar-SA"/>
        </w:rPr>
        <w:t xml:space="preserve"> </w:t>
      </w:r>
      <w:r w:rsidRPr="0047355A">
        <w:rPr>
          <w:rFonts w:ascii="Times New Roman" w:eastAsia="Times New Roman" w:hAnsi="Times New Roman" w:cs="Times New Roman"/>
          <w:sz w:val="28"/>
          <w:lang w:bidi="ar-SA"/>
        </w:rPr>
        <w:t>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47355A" w:rsidRP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p>
    <w:p w:rsidR="0047355A" w:rsidRP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/_/</w:t>
      </w:r>
      <w:r w:rsidRPr="005C68D0">
        <w:rPr>
          <w:rFonts w:ascii="Times New Roman" w:eastAsia="Times New Roman" w:hAnsi="Times New Roman" w:cs="Times New Roman"/>
          <w:sz w:val="28"/>
          <w:lang w:bidi="ar-SA"/>
        </w:rPr>
        <w:t xml:space="preserve"> </w:t>
      </w:r>
      <w:r w:rsidRPr="0047355A">
        <w:rPr>
          <w:rFonts w:ascii="Times New Roman" w:eastAsia="Times New Roman" w:hAnsi="Times New Roman" w:cs="Times New Roman"/>
          <w:sz w:val="28"/>
          <w:lang w:bidi="ar-SA"/>
        </w:rPr>
        <w:t>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подпунктов 2 и 4 пункта 2 статьи 7.4 Закона Ханты-М</w:t>
      </w:r>
      <w:r w:rsidR="001D4D18">
        <w:rPr>
          <w:rFonts w:ascii="Times New Roman" w:eastAsia="Times New Roman" w:hAnsi="Times New Roman" w:cs="Times New Roman"/>
          <w:sz w:val="28"/>
          <w:lang w:bidi="ar-SA"/>
        </w:rPr>
        <w:t>ансийского автономного округа – Югры «</w:t>
      </w:r>
      <w:r w:rsidRPr="0047355A">
        <w:rPr>
          <w:rFonts w:ascii="Times New Roman" w:eastAsia="Times New Roman" w:hAnsi="Times New Roman" w:cs="Times New Roman"/>
          <w:sz w:val="28"/>
          <w:lang w:bidi="ar-SA"/>
        </w:rPr>
        <w:t>О регулировании отдельных жилищных отношений в Хант</w:t>
      </w:r>
      <w:r w:rsidR="001D4D18">
        <w:rPr>
          <w:rFonts w:ascii="Times New Roman" w:eastAsia="Times New Roman" w:hAnsi="Times New Roman" w:cs="Times New Roman"/>
          <w:sz w:val="28"/>
          <w:lang w:bidi="ar-SA"/>
        </w:rPr>
        <w:t>ы-Мансийском автономном округе – Югре»</w:t>
      </w:r>
      <w:r w:rsidRPr="0047355A">
        <w:rPr>
          <w:rFonts w:ascii="Times New Roman" w:eastAsia="Times New Roman" w:hAnsi="Times New Roman" w:cs="Times New Roman"/>
          <w:sz w:val="28"/>
          <w:lang w:bidi="ar-SA"/>
        </w:rPr>
        <w:t>);</w:t>
      </w:r>
    </w:p>
    <w:p w:rsidR="0047355A" w:rsidRP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p>
    <w:p w:rsidR="0047355A" w:rsidRP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/_/</w:t>
      </w:r>
      <w:r w:rsidRPr="005C68D0">
        <w:rPr>
          <w:rFonts w:ascii="Times New Roman" w:eastAsia="Times New Roman" w:hAnsi="Times New Roman" w:cs="Times New Roman"/>
          <w:sz w:val="28"/>
          <w:lang w:bidi="ar-SA"/>
        </w:rPr>
        <w:t xml:space="preserve"> </w:t>
      </w:r>
      <w:r w:rsidRPr="0047355A">
        <w:rPr>
          <w:rFonts w:ascii="Times New Roman" w:eastAsia="Times New Roman" w:hAnsi="Times New Roman" w:cs="Times New Roman"/>
          <w:sz w:val="28"/>
          <w:lang w:bidi="ar-SA"/>
        </w:rPr>
        <w:t>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w:t>
      </w:r>
      <w:r w:rsidR="001D4D18">
        <w:rPr>
          <w:rFonts w:ascii="Times New Roman" w:eastAsia="Times New Roman" w:hAnsi="Times New Roman" w:cs="Times New Roman"/>
          <w:sz w:val="28"/>
          <w:lang w:bidi="ar-SA"/>
        </w:rPr>
        <w:t>ансийского автономного округа – Югры «</w:t>
      </w:r>
      <w:r w:rsidRPr="0047355A">
        <w:rPr>
          <w:rFonts w:ascii="Times New Roman" w:eastAsia="Times New Roman" w:hAnsi="Times New Roman" w:cs="Times New Roman"/>
          <w:sz w:val="28"/>
          <w:lang w:bidi="ar-SA"/>
        </w:rPr>
        <w:t xml:space="preserve">О регулировании отдельных жилищных отношений в Ханты-Мансийском автономном округе </w:t>
      </w:r>
      <w:r w:rsidR="001D4D18">
        <w:rPr>
          <w:rFonts w:ascii="Times New Roman" w:eastAsia="Times New Roman" w:hAnsi="Times New Roman" w:cs="Times New Roman"/>
          <w:sz w:val="28"/>
          <w:lang w:bidi="ar-SA"/>
        </w:rPr>
        <w:t>–</w:t>
      </w:r>
      <w:r w:rsidRPr="0047355A">
        <w:rPr>
          <w:rFonts w:ascii="Times New Roman" w:eastAsia="Times New Roman" w:hAnsi="Times New Roman" w:cs="Times New Roman"/>
          <w:sz w:val="28"/>
          <w:lang w:bidi="ar-SA"/>
        </w:rPr>
        <w:t xml:space="preserve"> Югр</w:t>
      </w:r>
      <w:r w:rsidR="001D4D18">
        <w:rPr>
          <w:rFonts w:ascii="Times New Roman" w:eastAsia="Times New Roman" w:hAnsi="Times New Roman" w:cs="Times New Roman"/>
          <w:sz w:val="28"/>
          <w:lang w:bidi="ar-SA"/>
        </w:rPr>
        <w:t>е»</w:t>
      </w:r>
      <w:r w:rsidRPr="0047355A">
        <w:rPr>
          <w:rFonts w:ascii="Times New Roman" w:eastAsia="Times New Roman" w:hAnsi="Times New Roman" w:cs="Times New Roman"/>
          <w:sz w:val="28"/>
          <w:lang w:bidi="ar-SA"/>
        </w:rPr>
        <w:t>);</w:t>
      </w:r>
    </w:p>
    <w:p w:rsidR="0047355A" w:rsidRP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p>
    <w:p w:rsidR="0047355A" w:rsidRP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both"/>
        <w:rPr>
          <w:rFonts w:ascii="Times New Roman" w:eastAsia="Times New Roman" w:hAnsi="Times New Roman" w:cs="Times New Roman"/>
          <w:sz w:val="28"/>
          <w:lang w:bidi="ar-SA"/>
        </w:rPr>
      </w:pPr>
      <w:r>
        <w:rPr>
          <w:rFonts w:ascii="Times New Roman" w:eastAsia="Times New Roman" w:hAnsi="Times New Roman" w:cs="Times New Roman"/>
          <w:sz w:val="28"/>
          <w:lang w:bidi="ar-SA"/>
        </w:rPr>
        <w:t>/_/</w:t>
      </w:r>
      <w:r w:rsidRPr="005C68D0">
        <w:rPr>
          <w:rFonts w:ascii="Times New Roman" w:eastAsia="Times New Roman" w:hAnsi="Times New Roman" w:cs="Times New Roman"/>
          <w:sz w:val="28"/>
          <w:lang w:bidi="ar-SA"/>
        </w:rPr>
        <w:t xml:space="preserve"> </w:t>
      </w:r>
      <w:r w:rsidRPr="0047355A">
        <w:rPr>
          <w:rFonts w:ascii="Times New Roman" w:eastAsia="Times New Roman" w:hAnsi="Times New Roman" w:cs="Times New Roman"/>
          <w:sz w:val="28"/>
          <w:lang w:bidi="ar-SA"/>
        </w:rPr>
        <w:t>сведения об отнесении гражданина к категории, указанной в подпункте 1 пункта 1 статьи 7.4 Закона Ханты-М</w:t>
      </w:r>
      <w:r w:rsidR="001D4D18">
        <w:rPr>
          <w:rFonts w:ascii="Times New Roman" w:eastAsia="Times New Roman" w:hAnsi="Times New Roman" w:cs="Times New Roman"/>
          <w:sz w:val="28"/>
          <w:lang w:bidi="ar-SA"/>
        </w:rPr>
        <w:t xml:space="preserve">ансийского автономного округа – </w:t>
      </w:r>
      <w:r w:rsidRPr="0047355A">
        <w:rPr>
          <w:rFonts w:ascii="Times New Roman" w:eastAsia="Times New Roman" w:hAnsi="Times New Roman" w:cs="Times New Roman"/>
          <w:sz w:val="28"/>
          <w:lang w:bidi="ar-SA"/>
        </w:rPr>
        <w:t xml:space="preserve">Югры </w:t>
      </w:r>
      <w:r w:rsidR="001D4D18">
        <w:rPr>
          <w:rFonts w:ascii="Times New Roman" w:eastAsia="Times New Roman" w:hAnsi="Times New Roman" w:cs="Times New Roman"/>
          <w:sz w:val="28"/>
          <w:lang w:bidi="ar-SA"/>
        </w:rPr>
        <w:t>«</w:t>
      </w:r>
      <w:r w:rsidRPr="0047355A">
        <w:rPr>
          <w:rFonts w:ascii="Times New Roman" w:eastAsia="Times New Roman" w:hAnsi="Times New Roman" w:cs="Times New Roman"/>
          <w:sz w:val="28"/>
          <w:lang w:bidi="ar-SA"/>
        </w:rPr>
        <w:t>О регулировании отдельных жилищных отношений в Ханты-Манс</w:t>
      </w:r>
      <w:r w:rsidR="001D4D18">
        <w:rPr>
          <w:rFonts w:ascii="Times New Roman" w:eastAsia="Times New Roman" w:hAnsi="Times New Roman" w:cs="Times New Roman"/>
          <w:sz w:val="28"/>
          <w:lang w:bidi="ar-SA"/>
        </w:rPr>
        <w:t>ийском автономном округе – Югре</w:t>
      </w:r>
      <w:r w:rsidR="00D25A1E">
        <w:rPr>
          <w:rFonts w:ascii="Times New Roman" w:eastAsia="Times New Roman" w:hAnsi="Times New Roman" w:cs="Times New Roman"/>
          <w:sz w:val="28"/>
          <w:lang w:bidi="ar-SA"/>
        </w:rPr>
        <w:t>»</w:t>
      </w:r>
      <w:r w:rsidRPr="0047355A">
        <w:rPr>
          <w:rFonts w:ascii="Times New Roman" w:eastAsia="Times New Roman" w:hAnsi="Times New Roman" w:cs="Times New Roman"/>
          <w:sz w:val="28"/>
          <w:lang w:bidi="ar-SA"/>
        </w:rPr>
        <w:t>.</w:t>
      </w:r>
    </w:p>
    <w:p w:rsidR="0047355A" w:rsidRPr="0047355A" w:rsidRDefault="0047355A" w:rsidP="0047355A">
      <w:pPr>
        <w:widowControl/>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rPr>
          <w:rFonts w:ascii="Times New Roman" w:eastAsia="Times New Roman" w:hAnsi="Times New Roman" w:cs="Times New Roman"/>
          <w:sz w:val="28"/>
          <w:lang w:bidi="ar-SA"/>
        </w:rPr>
      </w:pPr>
    </w:p>
    <w:p w:rsidR="0081778D" w:rsidRPr="0081778D" w:rsidRDefault="0081778D" w:rsidP="0081778D">
      <w:pPr>
        <w:widowControl/>
        <w:rPr>
          <w:rFonts w:ascii="Times New Roman" w:eastAsia="Times New Roman" w:hAnsi="Times New Roman" w:cs="Times New Roman"/>
          <w:lang w:bidi="ar-SA"/>
        </w:rPr>
      </w:pPr>
    </w:p>
    <w:p w:rsidR="0081778D" w:rsidRPr="0081778D" w:rsidRDefault="0081778D" w:rsidP="0081778D">
      <w:pPr>
        <w:widowControl/>
        <w:rPr>
          <w:rFonts w:ascii="Times New Roman" w:eastAsia="Times New Roman" w:hAnsi="Times New Roman" w:cs="Times New Roman"/>
          <w:lang w:bidi="ar-SA"/>
        </w:rPr>
      </w:pPr>
    </w:p>
    <w:p w:rsidR="0081778D" w:rsidRPr="00576980" w:rsidRDefault="005C68D0" w:rsidP="0081778D">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81778D" w:rsidRPr="00576980">
        <w:rPr>
          <w:rFonts w:ascii="Times New Roman" w:eastAsia="Times New Roman" w:hAnsi="Times New Roman" w:cs="Times New Roman"/>
          <w:lang w:bidi="ar-SA"/>
        </w:rPr>
        <w:t xml:space="preserve">  _</w:t>
      </w:r>
      <w:r w:rsidR="00B601E1" w:rsidRPr="00576980">
        <w:rPr>
          <w:rFonts w:ascii="Times New Roman" w:eastAsia="Times New Roman" w:hAnsi="Times New Roman" w:cs="Times New Roman"/>
          <w:lang w:bidi="ar-SA"/>
        </w:rPr>
        <w:t>________</w:t>
      </w:r>
      <w:r w:rsidR="0081778D" w:rsidRPr="00576980">
        <w:rPr>
          <w:rFonts w:ascii="Times New Roman" w:eastAsia="Times New Roman" w:hAnsi="Times New Roman" w:cs="Times New Roman"/>
          <w:lang w:bidi="ar-SA"/>
        </w:rPr>
        <w:t xml:space="preserve">_______ </w:t>
      </w:r>
      <w:r w:rsidR="00576980">
        <w:rPr>
          <w:rFonts w:ascii="Times New Roman" w:eastAsia="Times New Roman" w:hAnsi="Times New Roman" w:cs="Times New Roman"/>
          <w:lang w:bidi="ar-SA"/>
        </w:rPr>
        <w:t xml:space="preserve">                        </w:t>
      </w:r>
      <w:r w:rsidR="0081778D" w:rsidRPr="00576980">
        <w:rPr>
          <w:rFonts w:ascii="Times New Roman" w:eastAsia="Times New Roman" w:hAnsi="Times New Roman" w:cs="Times New Roman"/>
          <w:lang w:bidi="ar-SA"/>
        </w:rPr>
        <w:t xml:space="preserve"> __________</w:t>
      </w:r>
      <w:r w:rsidR="00576980">
        <w:rPr>
          <w:rFonts w:ascii="Times New Roman" w:eastAsia="Times New Roman" w:hAnsi="Times New Roman" w:cs="Times New Roman"/>
          <w:lang w:bidi="ar-SA"/>
        </w:rPr>
        <w:t>_____________________________</w:t>
      </w:r>
    </w:p>
    <w:p w:rsidR="0081778D" w:rsidRPr="00576980" w:rsidRDefault="00B601E1" w:rsidP="0081778D">
      <w:pPr>
        <w:widowControl/>
        <w:tabs>
          <w:tab w:val="left" w:pos="916"/>
          <w:tab w:val="left" w:pos="1832"/>
          <w:tab w:val="left" w:pos="2748"/>
          <w:tab w:val="left" w:pos="3664"/>
          <w:tab w:val="left" w:pos="4580"/>
          <w:tab w:val="left" w:pos="5496"/>
          <w:tab w:val="left" w:pos="6412"/>
          <w:tab w:val="left" w:pos="6663"/>
          <w:tab w:val="left" w:pos="7328"/>
          <w:tab w:val="left" w:pos="9160"/>
          <w:tab w:val="left" w:pos="9214"/>
          <w:tab w:val="left" w:pos="10076"/>
          <w:tab w:val="left" w:pos="10992"/>
          <w:tab w:val="left" w:pos="11908"/>
          <w:tab w:val="left" w:pos="12824"/>
          <w:tab w:val="left" w:pos="13740"/>
          <w:tab w:val="left" w:pos="14656"/>
        </w:tabs>
        <w:ind w:left="142" w:right="-1"/>
        <w:rPr>
          <w:rFonts w:ascii="Times New Roman" w:eastAsia="Times New Roman" w:hAnsi="Times New Roman" w:cs="Times New Roman"/>
          <w:lang w:bidi="ar-SA"/>
        </w:rPr>
      </w:pPr>
      <w:r w:rsidRPr="00576980">
        <w:rPr>
          <w:rFonts w:ascii="Times New Roman" w:eastAsia="Times New Roman" w:hAnsi="Times New Roman" w:cs="Times New Roman"/>
          <w:lang w:bidi="ar-SA"/>
        </w:rPr>
        <w:t xml:space="preserve">       </w:t>
      </w:r>
      <w:r w:rsidR="0081778D" w:rsidRPr="00576980">
        <w:rPr>
          <w:rFonts w:ascii="Times New Roman" w:eastAsia="Times New Roman" w:hAnsi="Times New Roman" w:cs="Times New Roman"/>
          <w:lang w:bidi="ar-SA"/>
        </w:rPr>
        <w:t xml:space="preserve">                            (подпись)                      </w:t>
      </w:r>
      <w:r w:rsidRPr="00576980">
        <w:rPr>
          <w:rFonts w:ascii="Times New Roman" w:eastAsia="Times New Roman" w:hAnsi="Times New Roman" w:cs="Times New Roman"/>
          <w:lang w:bidi="ar-SA"/>
        </w:rPr>
        <w:t xml:space="preserve">     </w:t>
      </w:r>
      <w:r w:rsidR="0081778D" w:rsidRPr="00576980">
        <w:rPr>
          <w:rFonts w:ascii="Times New Roman" w:eastAsia="Times New Roman" w:hAnsi="Times New Roman" w:cs="Times New Roman"/>
          <w:lang w:bidi="ar-SA"/>
        </w:rPr>
        <w:t xml:space="preserve">         </w:t>
      </w:r>
      <w:r w:rsidRPr="00576980">
        <w:rPr>
          <w:rFonts w:ascii="Times New Roman" w:eastAsia="Times New Roman" w:hAnsi="Times New Roman" w:cs="Times New Roman"/>
          <w:lang w:bidi="ar-SA"/>
        </w:rPr>
        <w:t xml:space="preserve">           (фамилия и инициалы заявителя</w:t>
      </w:r>
      <w:r w:rsidR="0081778D" w:rsidRPr="00576980">
        <w:rPr>
          <w:rFonts w:ascii="Times New Roman" w:eastAsia="Times New Roman" w:hAnsi="Times New Roman" w:cs="Times New Roman"/>
          <w:lang w:bidi="ar-SA"/>
        </w:rPr>
        <w:t>)</w:t>
      </w: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eastAsia="Times New Roman" w:hAnsi="Times New Roman" w:cs="Times New Roman"/>
          <w:lang w:bidi="ar-SA"/>
        </w:rPr>
      </w:pPr>
      <w:r w:rsidRPr="0081778D">
        <w:rPr>
          <w:rFonts w:ascii="Times New Roman" w:eastAsia="Times New Roman" w:hAnsi="Times New Roman" w:cs="Times New Roman"/>
          <w:lang w:bidi="ar-SA"/>
        </w:rPr>
        <w:t xml:space="preserve"> </w:t>
      </w: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rFonts w:ascii="Times New Roman" w:eastAsia="Times New Roman" w:hAnsi="Times New Roman" w:cs="Times New Roman"/>
          <w:lang w:bidi="ar-SA"/>
        </w:rPr>
      </w:pPr>
      <w:r w:rsidRPr="0081778D">
        <w:rPr>
          <w:rFonts w:ascii="Times New Roman" w:eastAsia="Times New Roman" w:hAnsi="Times New Roman" w:cs="Times New Roman"/>
          <w:lang w:bidi="ar-SA"/>
        </w:rPr>
        <w:t>Дата ________</w:t>
      </w: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eastAsia="Times New Roman" w:hAnsi="Times New Roman" w:cs="Times New Roman"/>
          <w:sz w:val="16"/>
          <w:szCs w:val="16"/>
          <w:lang w:bidi="ar-SA"/>
        </w:rPr>
      </w:pPr>
    </w:p>
    <w:p w:rsidR="0081778D" w:rsidRDefault="0081778D" w:rsidP="0021362D">
      <w:pPr>
        <w:pStyle w:val="1"/>
        <w:shd w:val="clear" w:color="auto" w:fill="auto"/>
        <w:tabs>
          <w:tab w:val="left" w:pos="3221"/>
          <w:tab w:val="left" w:pos="5021"/>
          <w:tab w:val="left" w:pos="8981"/>
        </w:tabs>
        <w:ind w:firstLine="720"/>
        <w:jc w:val="both"/>
      </w:pPr>
    </w:p>
    <w:p w:rsidR="0081778D" w:rsidRDefault="0081778D" w:rsidP="0021362D">
      <w:pPr>
        <w:pStyle w:val="1"/>
        <w:shd w:val="clear" w:color="auto" w:fill="auto"/>
        <w:tabs>
          <w:tab w:val="left" w:pos="3221"/>
          <w:tab w:val="left" w:pos="5021"/>
          <w:tab w:val="left" w:pos="8981"/>
        </w:tabs>
        <w:ind w:firstLine="720"/>
        <w:jc w:val="both"/>
      </w:pPr>
    </w:p>
    <w:p w:rsidR="0081778D" w:rsidRDefault="0081778D" w:rsidP="0021362D">
      <w:pPr>
        <w:pStyle w:val="1"/>
        <w:shd w:val="clear" w:color="auto" w:fill="auto"/>
        <w:tabs>
          <w:tab w:val="left" w:pos="3221"/>
          <w:tab w:val="left" w:pos="5021"/>
          <w:tab w:val="left" w:pos="8981"/>
        </w:tabs>
        <w:ind w:firstLine="720"/>
        <w:jc w:val="both"/>
      </w:pPr>
    </w:p>
    <w:p w:rsidR="0081778D" w:rsidRDefault="0081778D" w:rsidP="0021362D">
      <w:pPr>
        <w:pStyle w:val="1"/>
        <w:shd w:val="clear" w:color="auto" w:fill="auto"/>
        <w:tabs>
          <w:tab w:val="left" w:pos="3221"/>
          <w:tab w:val="left" w:pos="5021"/>
          <w:tab w:val="left" w:pos="8981"/>
        </w:tabs>
        <w:ind w:firstLine="720"/>
        <w:jc w:val="both"/>
        <w:sectPr w:rsidR="0081778D" w:rsidSect="001C0749">
          <w:pgSz w:w="11900" w:h="16840"/>
          <w:pgMar w:top="1110" w:right="514" w:bottom="1110" w:left="1220" w:header="567" w:footer="682" w:gutter="0"/>
          <w:pgNumType w:start="1"/>
          <w:cols w:space="720"/>
          <w:noEndnote/>
          <w:titlePg/>
          <w:docGrid w:linePitch="360"/>
        </w:sectPr>
      </w:pPr>
    </w:p>
    <w:p w:rsidR="006E411A" w:rsidRDefault="00D25A1E" w:rsidP="006E411A">
      <w:pPr>
        <w:widowControl/>
        <w:ind w:left="6946" w:firstLine="1701"/>
        <w:jc w:val="both"/>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bCs/>
          <w:color w:val="auto"/>
          <w:kern w:val="28"/>
          <w:sz w:val="28"/>
          <w:szCs w:val="28"/>
          <w:lang w:bidi="ar-SA"/>
        </w:rPr>
        <w:t>Приложение</w:t>
      </w:r>
      <w:r w:rsidR="006A0FD6" w:rsidRPr="0081778D">
        <w:rPr>
          <w:rFonts w:ascii="Times New Roman" w:eastAsia="Times New Roman" w:hAnsi="Times New Roman" w:cs="Times New Roman"/>
          <w:bCs/>
          <w:color w:val="auto"/>
          <w:kern w:val="28"/>
          <w:sz w:val="28"/>
          <w:szCs w:val="28"/>
          <w:lang w:bidi="ar-SA"/>
        </w:rPr>
        <w:t xml:space="preserve"> </w:t>
      </w:r>
      <w:r w:rsidR="006051F9">
        <w:rPr>
          <w:rFonts w:ascii="Times New Roman" w:eastAsia="Times New Roman" w:hAnsi="Times New Roman" w:cs="Times New Roman"/>
          <w:bCs/>
          <w:color w:val="auto"/>
          <w:kern w:val="28"/>
          <w:sz w:val="28"/>
          <w:szCs w:val="28"/>
          <w:lang w:bidi="ar-SA"/>
        </w:rPr>
        <w:t>3</w:t>
      </w:r>
      <w:r>
        <w:rPr>
          <w:rFonts w:ascii="Times New Roman" w:eastAsia="Times New Roman" w:hAnsi="Times New Roman" w:cs="Times New Roman"/>
          <w:bCs/>
          <w:color w:val="auto"/>
          <w:kern w:val="28"/>
          <w:sz w:val="28"/>
          <w:szCs w:val="28"/>
          <w:lang w:bidi="ar-SA"/>
        </w:rPr>
        <w:t xml:space="preserve"> </w:t>
      </w:r>
      <w:r w:rsidR="006A0FD6" w:rsidRPr="0081778D">
        <w:rPr>
          <w:rFonts w:ascii="Times New Roman" w:eastAsia="Times New Roman" w:hAnsi="Times New Roman" w:cs="Times New Roman"/>
          <w:color w:val="auto"/>
          <w:sz w:val="28"/>
          <w:szCs w:val="28"/>
          <w:lang w:bidi="ar-SA"/>
        </w:rPr>
        <w:t xml:space="preserve">к </w:t>
      </w:r>
      <w:r>
        <w:rPr>
          <w:rFonts w:ascii="Times New Roman" w:eastAsia="Times New Roman" w:hAnsi="Times New Roman" w:cs="Times New Roman"/>
          <w:color w:val="auto"/>
          <w:sz w:val="28"/>
          <w:szCs w:val="28"/>
          <w:lang w:bidi="ar-SA"/>
        </w:rPr>
        <w:t>а</w:t>
      </w:r>
      <w:r w:rsidR="006A0FD6" w:rsidRPr="0081778D">
        <w:rPr>
          <w:rFonts w:ascii="Times New Roman" w:eastAsia="Times New Roman" w:hAnsi="Times New Roman" w:cs="Times New Roman"/>
          <w:color w:val="auto"/>
          <w:sz w:val="28"/>
          <w:szCs w:val="28"/>
          <w:lang w:bidi="ar-SA"/>
        </w:rPr>
        <w:t xml:space="preserve">дминистративному </w:t>
      </w:r>
    </w:p>
    <w:p w:rsidR="006E411A" w:rsidRDefault="006A0FD6" w:rsidP="006E411A">
      <w:pPr>
        <w:widowControl/>
        <w:ind w:left="6946" w:firstLine="1701"/>
        <w:jc w:val="both"/>
        <w:outlineLvl w:val="0"/>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регламенту</w:t>
      </w:r>
      <w:r w:rsidR="00D25A1E">
        <w:rPr>
          <w:rFonts w:ascii="Times New Roman" w:eastAsia="Times New Roman" w:hAnsi="Times New Roman" w:cs="Times New Roman"/>
          <w:color w:val="auto"/>
          <w:sz w:val="28"/>
          <w:szCs w:val="28"/>
          <w:lang w:bidi="ar-SA"/>
        </w:rPr>
        <w:t xml:space="preserve"> </w:t>
      </w:r>
      <w:r w:rsidRPr="0081778D">
        <w:rPr>
          <w:rFonts w:ascii="Times New Roman" w:eastAsia="Times New Roman" w:hAnsi="Times New Roman" w:cs="Times New Roman"/>
          <w:color w:val="auto"/>
          <w:sz w:val="28"/>
          <w:szCs w:val="28"/>
          <w:lang w:bidi="ar-SA"/>
        </w:rPr>
        <w:t xml:space="preserve">по предоставлению </w:t>
      </w:r>
      <w:r w:rsidR="006051F9" w:rsidRPr="0081778D">
        <w:rPr>
          <w:rFonts w:ascii="Times New Roman" w:eastAsia="Times New Roman" w:hAnsi="Times New Roman" w:cs="Times New Roman"/>
          <w:color w:val="auto"/>
          <w:sz w:val="28"/>
          <w:szCs w:val="28"/>
          <w:lang w:bidi="ar-SA"/>
        </w:rPr>
        <w:t xml:space="preserve">муниципальной </w:t>
      </w:r>
    </w:p>
    <w:p w:rsidR="006E411A" w:rsidRDefault="006051F9" w:rsidP="006E411A">
      <w:pPr>
        <w:widowControl/>
        <w:ind w:left="6946" w:firstLine="1701"/>
        <w:jc w:val="both"/>
        <w:outlineLvl w:val="0"/>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color w:val="auto"/>
          <w:sz w:val="28"/>
          <w:szCs w:val="28"/>
          <w:lang w:bidi="ar-SA"/>
        </w:rPr>
        <w:t>услуги</w:t>
      </w:r>
      <w:r w:rsidR="00D25A1E">
        <w:rPr>
          <w:rFonts w:ascii="Times New Roman" w:eastAsia="Times New Roman" w:hAnsi="Times New Roman" w:cs="Times New Roman"/>
          <w:color w:val="auto"/>
          <w:sz w:val="28"/>
          <w:szCs w:val="28"/>
          <w:lang w:bidi="ar-SA"/>
        </w:rPr>
        <w:t xml:space="preserve"> </w:t>
      </w:r>
      <w:r w:rsidR="00D25A1E" w:rsidRPr="00DB2520">
        <w:rPr>
          <w:rFonts w:ascii="Times New Roman" w:eastAsia="Times New Roman" w:hAnsi="Times New Roman" w:cs="Times New Roman"/>
          <w:bCs/>
          <w:color w:val="auto"/>
          <w:kern w:val="28"/>
          <w:sz w:val="28"/>
          <w:szCs w:val="28"/>
          <w:lang w:bidi="ar-SA"/>
        </w:rPr>
        <w:t xml:space="preserve">«Постановка граждан на учет </w:t>
      </w:r>
      <w:r w:rsidR="00D25A1E">
        <w:rPr>
          <w:rFonts w:ascii="Times New Roman" w:eastAsia="Times New Roman" w:hAnsi="Times New Roman" w:cs="Times New Roman"/>
          <w:bCs/>
          <w:color w:val="auto"/>
          <w:kern w:val="28"/>
          <w:sz w:val="28"/>
          <w:szCs w:val="28"/>
          <w:lang w:bidi="ar-SA"/>
        </w:rPr>
        <w:t xml:space="preserve">в качестве лиц, </w:t>
      </w:r>
    </w:p>
    <w:p w:rsidR="006E411A" w:rsidRDefault="00D25A1E" w:rsidP="006E411A">
      <w:pPr>
        <w:widowControl/>
        <w:ind w:left="6946" w:firstLine="1701"/>
        <w:jc w:val="both"/>
        <w:outlineLvl w:val="0"/>
        <w:rPr>
          <w:rFonts w:ascii="Times New Roman" w:eastAsia="Times New Roman" w:hAnsi="Times New Roman" w:cs="Times New Roman"/>
          <w:bCs/>
          <w:color w:val="auto"/>
          <w:kern w:val="28"/>
          <w:sz w:val="28"/>
          <w:szCs w:val="28"/>
          <w:lang w:bidi="ar-SA"/>
        </w:rPr>
      </w:pPr>
      <w:r>
        <w:rPr>
          <w:rFonts w:ascii="Times New Roman" w:eastAsia="Times New Roman" w:hAnsi="Times New Roman" w:cs="Times New Roman"/>
          <w:bCs/>
          <w:color w:val="auto"/>
          <w:kern w:val="28"/>
          <w:sz w:val="28"/>
          <w:szCs w:val="28"/>
          <w:lang w:bidi="ar-SA"/>
        </w:rPr>
        <w:t xml:space="preserve">имеющих право </w:t>
      </w:r>
      <w:r w:rsidRPr="00DB2520">
        <w:rPr>
          <w:rFonts w:ascii="Times New Roman" w:eastAsia="Times New Roman" w:hAnsi="Times New Roman" w:cs="Times New Roman"/>
          <w:bCs/>
          <w:color w:val="auto"/>
          <w:kern w:val="28"/>
          <w:sz w:val="28"/>
          <w:szCs w:val="28"/>
          <w:lang w:bidi="ar-SA"/>
        </w:rPr>
        <w:t xml:space="preserve">на предоставление земельных участков </w:t>
      </w:r>
    </w:p>
    <w:p w:rsidR="006A0FD6" w:rsidRPr="0081778D" w:rsidRDefault="00D25A1E" w:rsidP="006E411A">
      <w:pPr>
        <w:widowControl/>
        <w:ind w:left="6946" w:firstLine="1701"/>
        <w:jc w:val="both"/>
        <w:outlineLvl w:val="0"/>
        <w:rPr>
          <w:rFonts w:ascii="Times New Roman" w:eastAsia="Times New Roman" w:hAnsi="Times New Roman" w:cs="Times New Roman"/>
          <w:color w:val="auto"/>
          <w:sz w:val="28"/>
          <w:szCs w:val="28"/>
          <w:lang w:bidi="ar-SA"/>
        </w:rPr>
      </w:pPr>
      <w:r w:rsidRPr="00DB2520">
        <w:rPr>
          <w:rFonts w:ascii="Times New Roman" w:eastAsia="Times New Roman" w:hAnsi="Times New Roman" w:cs="Times New Roman"/>
          <w:bCs/>
          <w:color w:val="auto"/>
          <w:kern w:val="28"/>
          <w:sz w:val="28"/>
          <w:szCs w:val="28"/>
          <w:lang w:bidi="ar-SA"/>
        </w:rPr>
        <w:t>в собственность бесплатно»</w:t>
      </w:r>
    </w:p>
    <w:p w:rsidR="006A0FD6" w:rsidRDefault="006A0FD6" w:rsidP="0021362D">
      <w:pPr>
        <w:pStyle w:val="1"/>
        <w:shd w:val="clear" w:color="auto" w:fill="auto"/>
        <w:spacing w:after="40"/>
        <w:ind w:firstLine="0"/>
        <w:jc w:val="center"/>
        <w:rPr>
          <w:b/>
          <w:bCs/>
          <w:color w:val="000000"/>
          <w:lang w:eastAsia="ru-RU" w:bidi="ru-RU"/>
        </w:rPr>
      </w:pPr>
    </w:p>
    <w:p w:rsidR="0021362D" w:rsidRDefault="0021362D" w:rsidP="0021362D">
      <w:pPr>
        <w:pStyle w:val="1"/>
        <w:shd w:val="clear" w:color="auto" w:fill="auto"/>
        <w:spacing w:after="40"/>
        <w:ind w:firstLine="0"/>
        <w:jc w:val="center"/>
      </w:pPr>
      <w:r>
        <w:rPr>
          <w:b/>
          <w:bCs/>
          <w:color w:val="000000"/>
          <w:lang w:eastAsia="ru-RU" w:bidi="ru-RU"/>
        </w:rPr>
        <w:t>Состав, последовательность и сроки выполнения административных процедур (действий) при предоставлении</w:t>
      </w:r>
      <w:r>
        <w:rPr>
          <w:b/>
          <w:bCs/>
          <w:color w:val="000000"/>
          <w:lang w:eastAsia="ru-RU" w:bidi="ru-RU"/>
        </w:rPr>
        <w:br/>
      </w:r>
      <w:r w:rsidR="006C7F90">
        <w:rPr>
          <w:b/>
          <w:bCs/>
          <w:color w:val="000000"/>
          <w:lang w:eastAsia="ru-RU" w:bidi="ru-RU"/>
        </w:rPr>
        <w:t>муниципальной</w:t>
      </w:r>
      <w:r>
        <w:rPr>
          <w:b/>
          <w:bCs/>
          <w:color w:val="000000"/>
          <w:lang w:eastAsia="ru-RU" w:bidi="ru-RU"/>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269"/>
        <w:gridCol w:w="1694"/>
        <w:gridCol w:w="2126"/>
        <w:gridCol w:w="2021"/>
        <w:gridCol w:w="1805"/>
        <w:gridCol w:w="2606"/>
      </w:tblGrid>
      <w:tr w:rsidR="0021362D" w:rsidTr="00452E85">
        <w:trPr>
          <w:trHeight w:hRule="exact" w:val="1973"/>
          <w:jc w:val="center"/>
        </w:trPr>
        <w:tc>
          <w:tcPr>
            <w:tcW w:w="2280" w:type="dxa"/>
            <w:tcBorders>
              <w:top w:val="single" w:sz="4" w:space="0" w:color="auto"/>
              <w:left w:val="single" w:sz="4" w:space="0" w:color="auto"/>
            </w:tcBorders>
            <w:shd w:val="clear" w:color="auto" w:fill="FFFFFF"/>
            <w:vAlign w:val="center"/>
          </w:tcPr>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vAlign w:val="center"/>
          </w:tcPr>
          <w:p w:rsidR="0021362D" w:rsidRPr="006E411A" w:rsidRDefault="0021362D" w:rsidP="00470451">
            <w:pPr>
              <w:pStyle w:val="ad"/>
              <w:shd w:val="clear" w:color="auto" w:fill="auto"/>
              <w:spacing w:line="233" w:lineRule="auto"/>
              <w:ind w:firstLine="0"/>
              <w:jc w:val="center"/>
              <w:rPr>
                <w:b/>
                <w:sz w:val="24"/>
                <w:szCs w:val="24"/>
              </w:rPr>
            </w:pPr>
            <w:r w:rsidRPr="006E411A">
              <w:rPr>
                <w:b/>
                <w:color w:val="000000"/>
                <w:sz w:val="24"/>
                <w:szCs w:val="24"/>
                <w:lang w:eastAsia="ru-RU" w:bidi="ru-RU"/>
              </w:rPr>
              <w:t>Содержание административных действий</w:t>
            </w:r>
          </w:p>
        </w:tc>
        <w:tc>
          <w:tcPr>
            <w:tcW w:w="1694" w:type="dxa"/>
            <w:tcBorders>
              <w:top w:val="single" w:sz="4" w:space="0" w:color="auto"/>
              <w:left w:val="single" w:sz="4" w:space="0" w:color="auto"/>
            </w:tcBorders>
            <w:shd w:val="clear" w:color="auto" w:fill="FFFFFF"/>
            <w:vAlign w:val="center"/>
          </w:tcPr>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Срок</w:t>
            </w:r>
          </w:p>
          <w:p w:rsidR="0021362D" w:rsidRPr="006E411A" w:rsidRDefault="00470451" w:rsidP="00470451">
            <w:pPr>
              <w:pStyle w:val="ad"/>
              <w:shd w:val="clear" w:color="auto" w:fill="auto"/>
              <w:ind w:firstLine="0"/>
              <w:jc w:val="center"/>
              <w:rPr>
                <w:b/>
                <w:sz w:val="24"/>
                <w:szCs w:val="24"/>
              </w:rPr>
            </w:pPr>
            <w:r w:rsidRPr="006E411A">
              <w:rPr>
                <w:b/>
                <w:color w:val="000000"/>
                <w:sz w:val="24"/>
                <w:szCs w:val="24"/>
                <w:lang w:eastAsia="ru-RU" w:bidi="ru-RU"/>
              </w:rPr>
              <w:t>выполнения администрати</w:t>
            </w:r>
            <w:r w:rsidR="0021362D" w:rsidRPr="006E411A">
              <w:rPr>
                <w:b/>
                <w:color w:val="000000"/>
                <w:sz w:val="24"/>
                <w:szCs w:val="24"/>
                <w:lang w:eastAsia="ru-RU" w:bidi="ru-RU"/>
              </w:rPr>
              <w:t>вных действий</w:t>
            </w:r>
          </w:p>
        </w:tc>
        <w:tc>
          <w:tcPr>
            <w:tcW w:w="2126" w:type="dxa"/>
            <w:tcBorders>
              <w:top w:val="single" w:sz="4" w:space="0" w:color="auto"/>
              <w:left w:val="single" w:sz="4" w:space="0" w:color="auto"/>
            </w:tcBorders>
            <w:shd w:val="clear" w:color="auto" w:fill="FFFFFF"/>
            <w:vAlign w:val="center"/>
          </w:tcPr>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Должностное лицо, ответственное</w:t>
            </w:r>
            <w:r w:rsidR="00470451" w:rsidRPr="006E411A">
              <w:rPr>
                <w:b/>
                <w:color w:val="000000"/>
                <w:sz w:val="24"/>
                <w:szCs w:val="24"/>
                <w:lang w:eastAsia="ru-RU" w:bidi="ru-RU"/>
              </w:rPr>
              <w:t xml:space="preserve"> за выполнение административног</w:t>
            </w:r>
            <w:r w:rsidRPr="006E411A">
              <w:rPr>
                <w:b/>
                <w:color w:val="000000"/>
                <w:sz w:val="24"/>
                <w:szCs w:val="24"/>
                <w:lang w:eastAsia="ru-RU" w:bidi="ru-RU"/>
              </w:rPr>
              <w:t>о действия</w:t>
            </w:r>
          </w:p>
        </w:tc>
        <w:tc>
          <w:tcPr>
            <w:tcW w:w="2021" w:type="dxa"/>
            <w:tcBorders>
              <w:top w:val="single" w:sz="4" w:space="0" w:color="auto"/>
              <w:left w:val="single" w:sz="4" w:space="0" w:color="auto"/>
            </w:tcBorders>
            <w:shd w:val="clear" w:color="auto" w:fill="FFFFFF"/>
          </w:tcPr>
          <w:p w:rsidR="0021362D" w:rsidRPr="006E411A" w:rsidRDefault="00470451" w:rsidP="006051F9">
            <w:pPr>
              <w:pStyle w:val="ad"/>
              <w:shd w:val="clear" w:color="auto" w:fill="auto"/>
              <w:ind w:firstLine="0"/>
              <w:jc w:val="center"/>
              <w:rPr>
                <w:b/>
                <w:sz w:val="24"/>
                <w:szCs w:val="24"/>
              </w:rPr>
            </w:pPr>
            <w:r w:rsidRPr="006E411A">
              <w:rPr>
                <w:b/>
                <w:color w:val="000000"/>
                <w:sz w:val="24"/>
                <w:szCs w:val="24"/>
                <w:lang w:eastAsia="ru-RU" w:bidi="ru-RU"/>
              </w:rPr>
              <w:t>Место выполнения административн</w:t>
            </w:r>
            <w:r w:rsidR="0021362D" w:rsidRPr="006E411A">
              <w:rPr>
                <w:b/>
                <w:color w:val="000000"/>
                <w:sz w:val="24"/>
                <w:szCs w:val="24"/>
                <w:lang w:eastAsia="ru-RU" w:bidi="ru-RU"/>
              </w:rPr>
              <w:t>ого действия/ используемая информационная система</w:t>
            </w:r>
          </w:p>
        </w:tc>
        <w:tc>
          <w:tcPr>
            <w:tcW w:w="1805" w:type="dxa"/>
            <w:tcBorders>
              <w:top w:val="single" w:sz="4" w:space="0" w:color="auto"/>
              <w:left w:val="single" w:sz="4" w:space="0" w:color="auto"/>
            </w:tcBorders>
            <w:shd w:val="clear" w:color="auto" w:fill="FFFFFF"/>
            <w:vAlign w:val="center"/>
          </w:tcPr>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Критерии принятия решения</w:t>
            </w:r>
          </w:p>
        </w:tc>
        <w:tc>
          <w:tcPr>
            <w:tcW w:w="2606" w:type="dxa"/>
            <w:tcBorders>
              <w:top w:val="single" w:sz="4" w:space="0" w:color="auto"/>
              <w:left w:val="single" w:sz="4" w:space="0" w:color="auto"/>
              <w:right w:val="single" w:sz="4" w:space="0" w:color="auto"/>
            </w:tcBorders>
            <w:shd w:val="clear" w:color="auto" w:fill="FFFFFF"/>
            <w:vAlign w:val="center"/>
          </w:tcPr>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Результат административного действия, способ</w:t>
            </w:r>
          </w:p>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фиксации</w:t>
            </w:r>
          </w:p>
        </w:tc>
      </w:tr>
      <w:tr w:rsidR="0021362D" w:rsidTr="00452E85">
        <w:trPr>
          <w:trHeight w:hRule="exact" w:val="283"/>
          <w:jc w:val="center"/>
        </w:trPr>
        <w:tc>
          <w:tcPr>
            <w:tcW w:w="2280" w:type="dxa"/>
            <w:tcBorders>
              <w:top w:val="single" w:sz="4" w:space="0" w:color="auto"/>
              <w:left w:val="single" w:sz="4" w:space="0" w:color="auto"/>
            </w:tcBorders>
            <w:shd w:val="clear" w:color="auto" w:fill="FFFFFF"/>
            <w:vAlign w:val="bottom"/>
          </w:tcPr>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1</w:t>
            </w:r>
          </w:p>
        </w:tc>
        <w:tc>
          <w:tcPr>
            <w:tcW w:w="3269" w:type="dxa"/>
            <w:tcBorders>
              <w:top w:val="single" w:sz="4" w:space="0" w:color="auto"/>
              <w:left w:val="single" w:sz="4" w:space="0" w:color="auto"/>
            </w:tcBorders>
            <w:shd w:val="clear" w:color="auto" w:fill="FFFFFF"/>
            <w:vAlign w:val="bottom"/>
          </w:tcPr>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2</w:t>
            </w:r>
          </w:p>
        </w:tc>
        <w:tc>
          <w:tcPr>
            <w:tcW w:w="1694" w:type="dxa"/>
            <w:tcBorders>
              <w:top w:val="single" w:sz="4" w:space="0" w:color="auto"/>
              <w:left w:val="single" w:sz="4" w:space="0" w:color="auto"/>
            </w:tcBorders>
            <w:shd w:val="clear" w:color="auto" w:fill="FFFFFF"/>
            <w:vAlign w:val="bottom"/>
          </w:tcPr>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3</w:t>
            </w:r>
          </w:p>
        </w:tc>
        <w:tc>
          <w:tcPr>
            <w:tcW w:w="2126" w:type="dxa"/>
            <w:tcBorders>
              <w:top w:val="single" w:sz="4" w:space="0" w:color="auto"/>
              <w:left w:val="single" w:sz="4" w:space="0" w:color="auto"/>
            </w:tcBorders>
            <w:shd w:val="clear" w:color="auto" w:fill="FFFFFF"/>
            <w:vAlign w:val="center"/>
          </w:tcPr>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4</w:t>
            </w:r>
          </w:p>
        </w:tc>
        <w:tc>
          <w:tcPr>
            <w:tcW w:w="2021" w:type="dxa"/>
            <w:tcBorders>
              <w:top w:val="single" w:sz="4" w:space="0" w:color="auto"/>
              <w:left w:val="single" w:sz="4" w:space="0" w:color="auto"/>
            </w:tcBorders>
            <w:shd w:val="clear" w:color="auto" w:fill="FFFFFF"/>
            <w:vAlign w:val="center"/>
          </w:tcPr>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5</w:t>
            </w:r>
          </w:p>
        </w:tc>
        <w:tc>
          <w:tcPr>
            <w:tcW w:w="1805" w:type="dxa"/>
            <w:tcBorders>
              <w:top w:val="single" w:sz="4" w:space="0" w:color="auto"/>
              <w:left w:val="single" w:sz="4" w:space="0" w:color="auto"/>
            </w:tcBorders>
            <w:shd w:val="clear" w:color="auto" w:fill="FFFFFF"/>
            <w:vAlign w:val="bottom"/>
          </w:tcPr>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6</w:t>
            </w:r>
          </w:p>
        </w:tc>
        <w:tc>
          <w:tcPr>
            <w:tcW w:w="2606" w:type="dxa"/>
            <w:tcBorders>
              <w:top w:val="single" w:sz="4" w:space="0" w:color="auto"/>
              <w:left w:val="single" w:sz="4" w:space="0" w:color="auto"/>
              <w:right w:val="single" w:sz="4" w:space="0" w:color="auto"/>
            </w:tcBorders>
            <w:shd w:val="clear" w:color="auto" w:fill="FFFFFF"/>
            <w:vAlign w:val="center"/>
          </w:tcPr>
          <w:p w:rsidR="0021362D" w:rsidRPr="006E411A" w:rsidRDefault="0021362D" w:rsidP="00470451">
            <w:pPr>
              <w:pStyle w:val="ad"/>
              <w:shd w:val="clear" w:color="auto" w:fill="auto"/>
              <w:ind w:firstLine="0"/>
              <w:jc w:val="center"/>
              <w:rPr>
                <w:b/>
                <w:sz w:val="24"/>
                <w:szCs w:val="24"/>
              </w:rPr>
            </w:pPr>
            <w:r w:rsidRPr="006E411A">
              <w:rPr>
                <w:b/>
                <w:color w:val="000000"/>
                <w:sz w:val="24"/>
                <w:szCs w:val="24"/>
                <w:lang w:eastAsia="ru-RU" w:bidi="ru-RU"/>
              </w:rPr>
              <w:t>7</w:t>
            </w:r>
          </w:p>
        </w:tc>
      </w:tr>
      <w:tr w:rsidR="0021362D" w:rsidTr="00452E85">
        <w:trPr>
          <w:trHeight w:hRule="exact" w:val="288"/>
          <w:jc w:val="center"/>
        </w:trPr>
        <w:tc>
          <w:tcPr>
            <w:tcW w:w="5549" w:type="dxa"/>
            <w:gridSpan w:val="2"/>
            <w:tcBorders>
              <w:top w:val="single" w:sz="4" w:space="0" w:color="auto"/>
              <w:left w:val="single" w:sz="4" w:space="0" w:color="auto"/>
            </w:tcBorders>
            <w:shd w:val="clear" w:color="auto" w:fill="FFFFFF"/>
          </w:tcPr>
          <w:p w:rsidR="0021362D" w:rsidRPr="00E05FDE" w:rsidRDefault="0021362D" w:rsidP="00470451">
            <w:pPr>
              <w:rPr>
                <w:b/>
                <w:sz w:val="10"/>
                <w:szCs w:val="10"/>
              </w:rPr>
            </w:pPr>
          </w:p>
        </w:tc>
        <w:tc>
          <w:tcPr>
            <w:tcW w:w="10252" w:type="dxa"/>
            <w:gridSpan w:val="5"/>
            <w:tcBorders>
              <w:top w:val="single" w:sz="4" w:space="0" w:color="auto"/>
              <w:left w:val="single" w:sz="4" w:space="0" w:color="auto"/>
              <w:right w:val="single" w:sz="4" w:space="0" w:color="auto"/>
            </w:tcBorders>
            <w:shd w:val="clear" w:color="auto" w:fill="FFFFFF"/>
            <w:vAlign w:val="bottom"/>
          </w:tcPr>
          <w:p w:rsidR="0021362D" w:rsidRPr="00E05FDE" w:rsidRDefault="00CC2CD9" w:rsidP="00470451">
            <w:pPr>
              <w:pStyle w:val="ad"/>
              <w:shd w:val="clear" w:color="auto" w:fill="auto"/>
              <w:ind w:firstLine="0"/>
              <w:rPr>
                <w:b/>
                <w:sz w:val="24"/>
                <w:szCs w:val="24"/>
              </w:rPr>
            </w:pPr>
            <w:r w:rsidRPr="00E05FDE">
              <w:rPr>
                <w:b/>
                <w:color w:val="000000"/>
                <w:sz w:val="24"/>
                <w:szCs w:val="24"/>
                <w:lang w:eastAsia="ru-RU" w:bidi="ru-RU"/>
              </w:rPr>
              <w:t>1</w:t>
            </w:r>
            <w:r w:rsidR="0021362D" w:rsidRPr="00E05FDE">
              <w:rPr>
                <w:b/>
                <w:color w:val="000000"/>
                <w:sz w:val="24"/>
                <w:szCs w:val="24"/>
                <w:lang w:eastAsia="ru-RU" w:bidi="ru-RU"/>
              </w:rPr>
              <w:t>. Проверка документов и регистрация заявления</w:t>
            </w:r>
          </w:p>
        </w:tc>
      </w:tr>
      <w:tr w:rsidR="0021362D" w:rsidTr="00FF36D2">
        <w:trPr>
          <w:trHeight w:hRule="exact" w:val="2506"/>
          <w:jc w:val="center"/>
        </w:trPr>
        <w:tc>
          <w:tcPr>
            <w:tcW w:w="2280" w:type="dxa"/>
            <w:tcBorders>
              <w:top w:val="single" w:sz="4" w:space="0" w:color="auto"/>
              <w:left w:val="single" w:sz="4" w:space="0" w:color="auto"/>
              <w:bottom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 xml:space="preserve">Поступление заявления и документов для предоставления </w:t>
            </w:r>
            <w:r w:rsidR="006C7F90">
              <w:rPr>
                <w:color w:val="000000"/>
                <w:sz w:val="24"/>
                <w:szCs w:val="24"/>
                <w:lang w:eastAsia="ru-RU" w:bidi="ru-RU"/>
              </w:rPr>
              <w:t>муниципальной</w:t>
            </w:r>
            <w:r>
              <w:rPr>
                <w:color w:val="000000"/>
                <w:sz w:val="24"/>
                <w:szCs w:val="24"/>
                <w:lang w:eastAsia="ru-RU" w:bidi="ru-RU"/>
              </w:rPr>
              <w:t xml:space="preserve"> услуги в Уполномоченный</w:t>
            </w:r>
          </w:p>
          <w:p w:rsidR="0021362D" w:rsidRDefault="0021362D" w:rsidP="00470451">
            <w:pPr>
              <w:pStyle w:val="ad"/>
              <w:shd w:val="clear" w:color="auto" w:fill="auto"/>
              <w:ind w:firstLine="0"/>
              <w:rPr>
                <w:sz w:val="24"/>
                <w:szCs w:val="24"/>
              </w:rPr>
            </w:pPr>
            <w:r>
              <w:rPr>
                <w:color w:val="000000"/>
                <w:sz w:val="24"/>
                <w:szCs w:val="24"/>
                <w:lang w:eastAsia="ru-RU" w:bidi="ru-RU"/>
              </w:rPr>
              <w:t>орган</w:t>
            </w:r>
          </w:p>
        </w:tc>
        <w:tc>
          <w:tcPr>
            <w:tcW w:w="3269" w:type="dxa"/>
            <w:tcBorders>
              <w:top w:val="single" w:sz="4" w:space="0" w:color="auto"/>
              <w:left w:val="single" w:sz="4" w:space="0" w:color="auto"/>
              <w:bottom w:val="single" w:sz="4" w:space="0" w:color="auto"/>
            </w:tcBorders>
            <w:shd w:val="clear" w:color="auto" w:fill="FFFFFF"/>
          </w:tcPr>
          <w:p w:rsidR="0021362D" w:rsidRDefault="006E411A" w:rsidP="006E411A">
            <w:pPr>
              <w:pStyle w:val="ad"/>
              <w:shd w:val="clear" w:color="auto" w:fill="auto"/>
              <w:ind w:firstLine="0"/>
              <w:jc w:val="both"/>
              <w:rPr>
                <w:sz w:val="24"/>
                <w:szCs w:val="24"/>
              </w:rPr>
            </w:pPr>
            <w:r>
              <w:rPr>
                <w:color w:val="000000"/>
                <w:sz w:val="24"/>
                <w:szCs w:val="24"/>
                <w:lang w:eastAsia="ru-RU" w:bidi="ru-RU"/>
              </w:rPr>
              <w:t>п</w:t>
            </w:r>
            <w:r w:rsidR="0021362D">
              <w:rPr>
                <w:color w:val="000000"/>
                <w:sz w:val="24"/>
                <w:szCs w:val="24"/>
                <w:lang w:eastAsia="ru-RU" w:bidi="ru-RU"/>
              </w:rPr>
              <w:t>рием и проверка комплектности документов на наличие/отсутствие оснований для отказа в приеме документов, предусмотренных пунктом 2.1</w:t>
            </w:r>
            <w:r w:rsidR="003079D2">
              <w:rPr>
                <w:color w:val="000000"/>
                <w:sz w:val="24"/>
                <w:szCs w:val="24"/>
                <w:lang w:eastAsia="ru-RU" w:bidi="ru-RU"/>
              </w:rPr>
              <w:t>3</w:t>
            </w:r>
            <w:r w:rsidR="0021362D">
              <w:rPr>
                <w:color w:val="000000"/>
                <w:sz w:val="24"/>
                <w:szCs w:val="24"/>
                <w:lang w:eastAsia="ru-RU" w:bidi="ru-RU"/>
              </w:rPr>
              <w:t xml:space="preserve">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1 рабочий день</w:t>
            </w:r>
          </w:p>
        </w:tc>
        <w:tc>
          <w:tcPr>
            <w:tcW w:w="2126" w:type="dxa"/>
            <w:tcBorders>
              <w:top w:val="single" w:sz="4" w:space="0" w:color="auto"/>
              <w:left w:val="single" w:sz="4" w:space="0" w:color="auto"/>
              <w:bottom w:val="single" w:sz="4" w:space="0" w:color="auto"/>
            </w:tcBorders>
            <w:shd w:val="clear" w:color="auto" w:fill="FFFFFF"/>
          </w:tcPr>
          <w:p w:rsidR="0021362D" w:rsidRDefault="006E411A" w:rsidP="006E411A">
            <w:pPr>
              <w:pStyle w:val="ad"/>
              <w:shd w:val="clear" w:color="auto" w:fill="auto"/>
              <w:ind w:firstLine="0"/>
              <w:rPr>
                <w:sz w:val="24"/>
                <w:szCs w:val="24"/>
              </w:rPr>
            </w:pPr>
            <w:r>
              <w:rPr>
                <w:color w:val="000000"/>
                <w:sz w:val="24"/>
                <w:szCs w:val="24"/>
                <w:lang w:eastAsia="ru-RU" w:bidi="ru-RU"/>
              </w:rPr>
              <w:t>д</w:t>
            </w:r>
            <w:r w:rsidR="00142714" w:rsidRPr="00142714">
              <w:rPr>
                <w:color w:val="000000"/>
                <w:sz w:val="24"/>
                <w:szCs w:val="24"/>
                <w:lang w:eastAsia="ru-RU" w:bidi="ru-RU"/>
              </w:rPr>
              <w:t xml:space="preserve">олжностное лицо </w:t>
            </w:r>
            <w:r>
              <w:rPr>
                <w:color w:val="000000"/>
                <w:sz w:val="24"/>
                <w:szCs w:val="24"/>
                <w:lang w:eastAsia="ru-RU" w:bidi="ru-RU"/>
              </w:rPr>
              <w:t>у</w:t>
            </w:r>
            <w:r w:rsidR="0021362D">
              <w:rPr>
                <w:color w:val="000000"/>
                <w:sz w:val="24"/>
                <w:szCs w:val="24"/>
                <w:lang w:eastAsia="ru-RU" w:bidi="ru-RU"/>
              </w:rPr>
              <w:t xml:space="preserve">полномоченного органа, ответственное за предоставление </w:t>
            </w:r>
            <w:r w:rsidR="006C7F90">
              <w:rPr>
                <w:color w:val="000000"/>
                <w:sz w:val="24"/>
                <w:szCs w:val="24"/>
                <w:lang w:eastAsia="ru-RU" w:bidi="ru-RU"/>
              </w:rPr>
              <w:t>муниципальной</w:t>
            </w:r>
            <w:r w:rsidR="0021362D">
              <w:rPr>
                <w:color w:val="000000"/>
                <w:sz w:val="24"/>
                <w:szCs w:val="24"/>
                <w:lang w:eastAsia="ru-RU" w:bidi="ru-RU"/>
              </w:rPr>
              <w:t xml:space="preserve"> услуги</w:t>
            </w:r>
          </w:p>
        </w:tc>
        <w:tc>
          <w:tcPr>
            <w:tcW w:w="2021" w:type="dxa"/>
            <w:tcBorders>
              <w:top w:val="single" w:sz="4" w:space="0" w:color="auto"/>
              <w:left w:val="single" w:sz="4" w:space="0" w:color="auto"/>
              <w:bottom w:val="single" w:sz="4" w:space="0" w:color="auto"/>
            </w:tcBorders>
            <w:shd w:val="clear" w:color="auto" w:fill="FFFFFF"/>
          </w:tcPr>
          <w:p w:rsidR="0021362D" w:rsidRDefault="006E411A" w:rsidP="00142714">
            <w:pPr>
              <w:pStyle w:val="ad"/>
              <w:shd w:val="clear" w:color="auto" w:fill="auto"/>
              <w:ind w:firstLine="0"/>
              <w:rPr>
                <w:sz w:val="24"/>
                <w:szCs w:val="24"/>
              </w:rPr>
            </w:pPr>
            <w:r>
              <w:rPr>
                <w:color w:val="000000"/>
                <w:sz w:val="24"/>
                <w:szCs w:val="24"/>
                <w:lang w:eastAsia="ru-RU" w:bidi="ru-RU"/>
              </w:rPr>
              <w:t>у</w:t>
            </w:r>
            <w:r w:rsidR="00470451">
              <w:rPr>
                <w:color w:val="000000"/>
                <w:sz w:val="24"/>
                <w:szCs w:val="24"/>
                <w:lang w:eastAsia="ru-RU" w:bidi="ru-RU"/>
              </w:rPr>
              <w:t>полномоченны</w:t>
            </w:r>
            <w:r w:rsidR="00142714">
              <w:rPr>
                <w:color w:val="000000"/>
                <w:sz w:val="24"/>
                <w:szCs w:val="24"/>
                <w:lang w:eastAsia="ru-RU" w:bidi="ru-RU"/>
              </w:rPr>
              <w:t xml:space="preserve">й орган </w:t>
            </w:r>
          </w:p>
        </w:tc>
        <w:tc>
          <w:tcPr>
            <w:tcW w:w="1805" w:type="dxa"/>
            <w:tcBorders>
              <w:top w:val="single" w:sz="4" w:space="0" w:color="auto"/>
              <w:left w:val="single" w:sz="4" w:space="0" w:color="auto"/>
              <w:bottom w:val="single" w:sz="4" w:space="0" w:color="auto"/>
            </w:tcBorders>
            <w:shd w:val="clear" w:color="auto" w:fill="FFFFFF"/>
          </w:tcPr>
          <w:p w:rsidR="0021362D" w:rsidRDefault="0021362D" w:rsidP="00470451">
            <w:pPr>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21362D" w:rsidRDefault="006E411A" w:rsidP="003079D2">
            <w:pPr>
              <w:pStyle w:val="ad"/>
              <w:shd w:val="clear" w:color="auto" w:fill="auto"/>
              <w:ind w:firstLine="0"/>
              <w:rPr>
                <w:sz w:val="24"/>
                <w:szCs w:val="24"/>
              </w:rPr>
            </w:pPr>
            <w:r>
              <w:rPr>
                <w:color w:val="000000"/>
                <w:sz w:val="24"/>
                <w:szCs w:val="24"/>
                <w:lang w:eastAsia="ru-RU" w:bidi="ru-RU"/>
              </w:rPr>
              <w:t>р</w:t>
            </w:r>
            <w:r w:rsidR="003079D2">
              <w:rPr>
                <w:color w:val="000000"/>
                <w:sz w:val="24"/>
                <w:szCs w:val="24"/>
                <w:lang w:eastAsia="ru-RU" w:bidi="ru-RU"/>
              </w:rPr>
              <w:t xml:space="preserve">егистрация </w:t>
            </w:r>
            <w:r w:rsidR="0021362D">
              <w:rPr>
                <w:color w:val="000000"/>
                <w:sz w:val="24"/>
                <w:szCs w:val="24"/>
                <w:lang w:eastAsia="ru-RU" w:bidi="ru-RU"/>
              </w:rPr>
              <w:t xml:space="preserve">заявления и документов в </w:t>
            </w:r>
            <w:r w:rsidR="00142714">
              <w:rPr>
                <w:color w:val="000000"/>
                <w:sz w:val="24"/>
                <w:szCs w:val="24"/>
                <w:lang w:eastAsia="ru-RU" w:bidi="ru-RU"/>
              </w:rPr>
              <w:t>электронном докумен</w:t>
            </w:r>
            <w:r w:rsidR="003079D2">
              <w:rPr>
                <w:color w:val="000000"/>
                <w:sz w:val="24"/>
                <w:szCs w:val="24"/>
                <w:lang w:eastAsia="ru-RU" w:bidi="ru-RU"/>
              </w:rPr>
              <w:t>то</w:t>
            </w:r>
            <w:r w:rsidR="00142714">
              <w:rPr>
                <w:color w:val="000000"/>
                <w:sz w:val="24"/>
                <w:szCs w:val="24"/>
                <w:lang w:eastAsia="ru-RU" w:bidi="ru-RU"/>
              </w:rPr>
              <w:t>обороте</w:t>
            </w:r>
            <w:r w:rsidR="0021362D">
              <w:rPr>
                <w:color w:val="000000"/>
                <w:sz w:val="24"/>
                <w:szCs w:val="24"/>
                <w:lang w:eastAsia="ru-RU" w:bidi="ru-RU"/>
              </w:rPr>
              <w:t xml:space="preserve"> (пр</w:t>
            </w:r>
            <w:r w:rsidR="003079D2">
              <w:rPr>
                <w:color w:val="000000"/>
                <w:sz w:val="24"/>
                <w:szCs w:val="24"/>
                <w:lang w:eastAsia="ru-RU" w:bidi="ru-RU"/>
              </w:rPr>
              <w:t>исвоение номера и датирование)</w:t>
            </w:r>
          </w:p>
        </w:tc>
      </w:tr>
    </w:tbl>
    <w:p w:rsidR="0021362D" w:rsidRDefault="0021362D" w:rsidP="00470451">
      <w:pPr>
        <w:sectPr w:rsidR="0021362D" w:rsidSect="001C0749">
          <w:headerReference w:type="even" r:id="rId30"/>
          <w:headerReference w:type="default" r:id="rId31"/>
          <w:footerReference w:type="even" r:id="rId32"/>
          <w:footerReference w:type="default" r:id="rId33"/>
          <w:pgSz w:w="16840" w:h="11900" w:orient="landscape"/>
          <w:pgMar w:top="1418" w:right="342" w:bottom="2639" w:left="697" w:header="426" w:footer="2211" w:gutter="0"/>
          <w:cols w:space="720"/>
          <w:noEndnote/>
          <w:docGrid w:linePitch="360"/>
        </w:sectPr>
      </w:pPr>
    </w:p>
    <w:tbl>
      <w:tblPr>
        <w:tblOverlap w:val="never"/>
        <w:tblW w:w="15758" w:type="dxa"/>
        <w:jc w:val="center"/>
        <w:tblLayout w:type="fixed"/>
        <w:tblCellMar>
          <w:left w:w="10" w:type="dxa"/>
          <w:right w:w="10" w:type="dxa"/>
        </w:tblCellMar>
        <w:tblLook w:val="04A0" w:firstRow="1" w:lastRow="0" w:firstColumn="1" w:lastColumn="0" w:noHBand="0" w:noVBand="1"/>
      </w:tblPr>
      <w:tblGrid>
        <w:gridCol w:w="2280"/>
        <w:gridCol w:w="3264"/>
        <w:gridCol w:w="1699"/>
        <w:gridCol w:w="2126"/>
        <w:gridCol w:w="2045"/>
        <w:gridCol w:w="1781"/>
        <w:gridCol w:w="2563"/>
      </w:tblGrid>
      <w:tr w:rsidR="0021362D" w:rsidTr="006E411A">
        <w:trPr>
          <w:trHeight w:hRule="exact" w:val="3595"/>
          <w:jc w:val="center"/>
        </w:trPr>
        <w:tc>
          <w:tcPr>
            <w:tcW w:w="2280" w:type="dxa"/>
            <w:vMerge w:val="restart"/>
            <w:tcBorders>
              <w:top w:val="single" w:sz="4" w:space="0" w:color="auto"/>
              <w:left w:val="single" w:sz="4" w:space="0" w:color="auto"/>
            </w:tcBorders>
            <w:shd w:val="clear" w:color="auto" w:fill="FFFFFF"/>
          </w:tcPr>
          <w:p w:rsidR="0021362D" w:rsidRDefault="0021362D" w:rsidP="00470451">
            <w:pPr>
              <w:rPr>
                <w:sz w:val="10"/>
                <w:szCs w:val="10"/>
              </w:rPr>
            </w:pPr>
          </w:p>
        </w:tc>
        <w:tc>
          <w:tcPr>
            <w:tcW w:w="3264" w:type="dxa"/>
            <w:tcBorders>
              <w:top w:val="single" w:sz="4" w:space="0" w:color="auto"/>
              <w:left w:val="single" w:sz="4" w:space="0" w:color="auto"/>
            </w:tcBorders>
            <w:shd w:val="clear" w:color="auto" w:fill="FFFFFF"/>
          </w:tcPr>
          <w:p w:rsidR="0021362D" w:rsidRDefault="006E411A" w:rsidP="006E411A">
            <w:pPr>
              <w:pStyle w:val="ad"/>
              <w:shd w:val="clear" w:color="auto" w:fill="auto"/>
              <w:ind w:firstLine="0"/>
              <w:jc w:val="both"/>
              <w:rPr>
                <w:sz w:val="24"/>
                <w:szCs w:val="24"/>
              </w:rPr>
            </w:pPr>
            <w:r>
              <w:rPr>
                <w:color w:val="000000"/>
                <w:sz w:val="24"/>
                <w:szCs w:val="24"/>
                <w:lang w:eastAsia="ru-RU" w:bidi="ru-RU"/>
              </w:rPr>
              <w:t>в</w:t>
            </w:r>
            <w:r w:rsidR="0021362D">
              <w:rPr>
                <w:color w:val="000000"/>
                <w:sz w:val="24"/>
                <w:szCs w:val="24"/>
                <w:lang w:eastAsia="ru-RU" w:bidi="ru-RU"/>
              </w:rPr>
              <w:t xml:space="preserve">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6C7F90">
              <w:rPr>
                <w:color w:val="000000"/>
                <w:sz w:val="24"/>
                <w:szCs w:val="24"/>
                <w:lang w:eastAsia="ru-RU" w:bidi="ru-RU"/>
              </w:rPr>
              <w:t>муниципальной</w:t>
            </w:r>
            <w:r w:rsidR="0021362D">
              <w:rPr>
                <w:color w:val="000000"/>
                <w:sz w:val="24"/>
                <w:szCs w:val="24"/>
                <w:lang w:eastAsia="ru-RU" w:bidi="ru-RU"/>
              </w:rPr>
              <w:t xml:space="preserve"> услуги</w:t>
            </w:r>
          </w:p>
        </w:tc>
        <w:tc>
          <w:tcPr>
            <w:tcW w:w="1699" w:type="dxa"/>
            <w:tcBorders>
              <w:top w:val="single" w:sz="4" w:space="0" w:color="auto"/>
              <w:left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1 рабочий день</w:t>
            </w:r>
          </w:p>
        </w:tc>
        <w:tc>
          <w:tcPr>
            <w:tcW w:w="2126" w:type="dxa"/>
            <w:vMerge w:val="restart"/>
            <w:tcBorders>
              <w:top w:val="single" w:sz="4" w:space="0" w:color="auto"/>
              <w:left w:val="single" w:sz="4" w:space="0" w:color="auto"/>
            </w:tcBorders>
            <w:shd w:val="clear" w:color="auto" w:fill="FFFFFF"/>
          </w:tcPr>
          <w:p w:rsidR="0021362D" w:rsidRDefault="0021362D" w:rsidP="00470451">
            <w:pPr>
              <w:rPr>
                <w:sz w:val="10"/>
                <w:szCs w:val="10"/>
              </w:rPr>
            </w:pPr>
          </w:p>
        </w:tc>
        <w:tc>
          <w:tcPr>
            <w:tcW w:w="2045" w:type="dxa"/>
            <w:vMerge w:val="restart"/>
            <w:tcBorders>
              <w:top w:val="single" w:sz="4" w:space="0" w:color="auto"/>
              <w:left w:val="single" w:sz="4" w:space="0" w:color="auto"/>
            </w:tcBorders>
            <w:shd w:val="clear" w:color="auto" w:fill="FFFFFF"/>
          </w:tcPr>
          <w:p w:rsidR="0021362D" w:rsidRDefault="0021362D" w:rsidP="00470451">
            <w:pPr>
              <w:rPr>
                <w:sz w:val="10"/>
                <w:szCs w:val="10"/>
              </w:rPr>
            </w:pPr>
          </w:p>
        </w:tc>
        <w:tc>
          <w:tcPr>
            <w:tcW w:w="1781" w:type="dxa"/>
            <w:vMerge w:val="restart"/>
            <w:tcBorders>
              <w:top w:val="single" w:sz="4" w:space="0" w:color="auto"/>
              <w:left w:val="single" w:sz="4" w:space="0" w:color="auto"/>
            </w:tcBorders>
            <w:shd w:val="clear" w:color="auto" w:fill="FFFFFF"/>
          </w:tcPr>
          <w:p w:rsidR="0021362D" w:rsidRDefault="0021362D" w:rsidP="00470451">
            <w:pPr>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21362D" w:rsidRDefault="0021362D" w:rsidP="00470451">
            <w:pPr>
              <w:pStyle w:val="ad"/>
              <w:shd w:val="clear" w:color="auto" w:fill="auto"/>
              <w:ind w:firstLine="0"/>
              <w:rPr>
                <w:sz w:val="24"/>
                <w:szCs w:val="24"/>
              </w:rPr>
            </w:pPr>
          </w:p>
        </w:tc>
      </w:tr>
      <w:tr w:rsidR="0021362D" w:rsidTr="006E411A">
        <w:trPr>
          <w:trHeight w:hRule="exact" w:val="4435"/>
          <w:jc w:val="center"/>
        </w:trPr>
        <w:tc>
          <w:tcPr>
            <w:tcW w:w="2280" w:type="dxa"/>
            <w:vMerge/>
            <w:tcBorders>
              <w:left w:val="single" w:sz="4" w:space="0" w:color="auto"/>
              <w:bottom w:val="single" w:sz="4" w:space="0" w:color="auto"/>
            </w:tcBorders>
            <w:shd w:val="clear" w:color="auto" w:fill="FFFFFF"/>
          </w:tcPr>
          <w:p w:rsidR="0021362D" w:rsidRDefault="0021362D" w:rsidP="00470451"/>
        </w:tc>
        <w:tc>
          <w:tcPr>
            <w:tcW w:w="3264" w:type="dxa"/>
            <w:tcBorders>
              <w:top w:val="single" w:sz="4" w:space="0" w:color="auto"/>
              <w:left w:val="single" w:sz="4" w:space="0" w:color="auto"/>
              <w:bottom w:val="single" w:sz="4" w:space="0" w:color="auto"/>
            </w:tcBorders>
            <w:shd w:val="clear" w:color="auto" w:fill="FFFFFF"/>
          </w:tcPr>
          <w:p w:rsidR="0021362D" w:rsidRDefault="006E411A" w:rsidP="006E411A">
            <w:pPr>
              <w:pStyle w:val="ad"/>
              <w:shd w:val="clear" w:color="auto" w:fill="auto"/>
              <w:ind w:firstLine="0"/>
              <w:jc w:val="both"/>
              <w:rPr>
                <w:sz w:val="24"/>
                <w:szCs w:val="24"/>
              </w:rPr>
            </w:pPr>
            <w:r>
              <w:rPr>
                <w:color w:val="000000"/>
                <w:sz w:val="24"/>
                <w:szCs w:val="24"/>
                <w:lang w:eastAsia="ru-RU" w:bidi="ru-RU"/>
              </w:rPr>
              <w:t>в</w:t>
            </w:r>
            <w:r w:rsidR="0021362D">
              <w:rPr>
                <w:color w:val="000000"/>
                <w:sz w:val="24"/>
                <w:szCs w:val="24"/>
                <w:lang w:eastAsia="ru-RU" w:bidi="ru-RU"/>
              </w:rPr>
              <w:t xml:space="preserve"> случае непредставления в течение указанного срока необходимых документов (сведений из документов), неи</w:t>
            </w:r>
            <w:r>
              <w:rPr>
                <w:color w:val="000000"/>
                <w:sz w:val="24"/>
                <w:szCs w:val="24"/>
                <w:lang w:eastAsia="ru-RU" w:bidi="ru-RU"/>
              </w:rPr>
              <w:t>справления выявленных нарушений</w:t>
            </w:r>
            <w:r w:rsidR="0021362D">
              <w:rPr>
                <w:color w:val="000000"/>
                <w:sz w:val="24"/>
                <w:szCs w:val="24"/>
                <w:lang w:eastAsia="ru-RU" w:bidi="ru-RU"/>
              </w:rPr>
              <w:t xml:space="preserve">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6C7F90">
              <w:rPr>
                <w:color w:val="000000"/>
                <w:sz w:val="24"/>
                <w:szCs w:val="24"/>
                <w:lang w:eastAsia="ru-RU" w:bidi="ru-RU"/>
              </w:rPr>
              <w:t>муниципальной</w:t>
            </w:r>
            <w:r>
              <w:rPr>
                <w:color w:val="000000"/>
                <w:sz w:val="24"/>
                <w:szCs w:val="24"/>
                <w:lang w:eastAsia="ru-RU" w:bidi="ru-RU"/>
              </w:rPr>
              <w:t xml:space="preserve"> услуги</w:t>
            </w:r>
            <w:r w:rsidR="0021362D">
              <w:rPr>
                <w:color w:val="000000"/>
                <w:sz w:val="24"/>
                <w:szCs w:val="24"/>
                <w:lang w:eastAsia="ru-RU" w:bidi="ru-RU"/>
              </w:rPr>
              <w:t xml:space="preserve">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21362D" w:rsidRDefault="0021362D" w:rsidP="00470451">
            <w:pPr>
              <w:rPr>
                <w:sz w:val="10"/>
                <w:szCs w:val="10"/>
              </w:rPr>
            </w:pPr>
          </w:p>
        </w:tc>
        <w:tc>
          <w:tcPr>
            <w:tcW w:w="2126" w:type="dxa"/>
            <w:vMerge/>
            <w:tcBorders>
              <w:left w:val="single" w:sz="4" w:space="0" w:color="auto"/>
              <w:bottom w:val="single" w:sz="4" w:space="0" w:color="auto"/>
            </w:tcBorders>
            <w:shd w:val="clear" w:color="auto" w:fill="FFFFFF"/>
          </w:tcPr>
          <w:p w:rsidR="0021362D" w:rsidRDefault="0021362D" w:rsidP="00470451"/>
        </w:tc>
        <w:tc>
          <w:tcPr>
            <w:tcW w:w="2045" w:type="dxa"/>
            <w:vMerge/>
            <w:tcBorders>
              <w:left w:val="single" w:sz="4" w:space="0" w:color="auto"/>
              <w:bottom w:val="single" w:sz="4" w:space="0" w:color="auto"/>
            </w:tcBorders>
            <w:shd w:val="clear" w:color="auto" w:fill="FFFFFF"/>
          </w:tcPr>
          <w:p w:rsidR="0021362D" w:rsidRDefault="0021362D" w:rsidP="00470451"/>
        </w:tc>
        <w:tc>
          <w:tcPr>
            <w:tcW w:w="1781" w:type="dxa"/>
            <w:vMerge/>
            <w:tcBorders>
              <w:left w:val="single" w:sz="4" w:space="0" w:color="auto"/>
              <w:bottom w:val="single" w:sz="4" w:space="0" w:color="auto"/>
            </w:tcBorders>
            <w:shd w:val="clear" w:color="auto" w:fill="FFFFFF"/>
          </w:tcPr>
          <w:p w:rsidR="0021362D" w:rsidRDefault="0021362D" w:rsidP="00470451"/>
        </w:tc>
        <w:tc>
          <w:tcPr>
            <w:tcW w:w="2563" w:type="dxa"/>
            <w:vMerge/>
            <w:tcBorders>
              <w:left w:val="single" w:sz="4" w:space="0" w:color="auto"/>
              <w:bottom w:val="single" w:sz="4" w:space="0" w:color="auto"/>
              <w:right w:val="single" w:sz="4" w:space="0" w:color="auto"/>
            </w:tcBorders>
            <w:shd w:val="clear" w:color="auto" w:fill="FFFFFF"/>
          </w:tcPr>
          <w:p w:rsidR="0021362D" w:rsidRDefault="0021362D" w:rsidP="00470451"/>
        </w:tc>
      </w:tr>
    </w:tbl>
    <w:p w:rsidR="0021362D" w:rsidRDefault="0021362D" w:rsidP="00470451">
      <w:pPr>
        <w:spacing w:line="1" w:lineRule="exact"/>
        <w:rPr>
          <w:sz w:val="2"/>
          <w:szCs w:val="2"/>
        </w:rPr>
      </w:pPr>
      <w:r>
        <w:br w:type="page"/>
      </w:r>
    </w:p>
    <w:tbl>
      <w:tblPr>
        <w:tblOverlap w:val="never"/>
        <w:tblW w:w="15758" w:type="dxa"/>
        <w:jc w:val="center"/>
        <w:tblLayout w:type="fixed"/>
        <w:tblCellMar>
          <w:left w:w="10" w:type="dxa"/>
          <w:right w:w="10" w:type="dxa"/>
        </w:tblCellMar>
        <w:tblLook w:val="04A0" w:firstRow="1" w:lastRow="0" w:firstColumn="1" w:lastColumn="0" w:noHBand="0" w:noVBand="1"/>
      </w:tblPr>
      <w:tblGrid>
        <w:gridCol w:w="2280"/>
        <w:gridCol w:w="3264"/>
        <w:gridCol w:w="1699"/>
        <w:gridCol w:w="2127"/>
        <w:gridCol w:w="13"/>
        <w:gridCol w:w="2041"/>
        <w:gridCol w:w="1771"/>
        <w:gridCol w:w="2563"/>
      </w:tblGrid>
      <w:tr w:rsidR="0021362D" w:rsidTr="006051F9">
        <w:trPr>
          <w:trHeight w:hRule="exact" w:val="3384"/>
          <w:jc w:val="center"/>
        </w:trPr>
        <w:tc>
          <w:tcPr>
            <w:tcW w:w="2280" w:type="dxa"/>
            <w:vMerge w:val="restart"/>
            <w:tcBorders>
              <w:top w:val="single" w:sz="4" w:space="0" w:color="auto"/>
              <w:left w:val="single" w:sz="4" w:space="0" w:color="auto"/>
            </w:tcBorders>
            <w:shd w:val="clear" w:color="auto" w:fill="FFFFFF"/>
          </w:tcPr>
          <w:p w:rsidR="0021362D" w:rsidRPr="003079D2" w:rsidRDefault="0021362D" w:rsidP="00470451">
            <w:pPr>
              <w:rPr>
                <w:sz w:val="10"/>
                <w:szCs w:val="10"/>
              </w:rPr>
            </w:pPr>
          </w:p>
        </w:tc>
        <w:tc>
          <w:tcPr>
            <w:tcW w:w="3264" w:type="dxa"/>
            <w:tcBorders>
              <w:top w:val="single" w:sz="4" w:space="0" w:color="auto"/>
              <w:left w:val="single" w:sz="4" w:space="0" w:color="auto"/>
            </w:tcBorders>
            <w:shd w:val="clear" w:color="auto" w:fill="FFFFFF"/>
          </w:tcPr>
          <w:p w:rsidR="0021362D" w:rsidRPr="003079D2" w:rsidRDefault="006E411A" w:rsidP="006E411A">
            <w:pPr>
              <w:pStyle w:val="ad"/>
              <w:shd w:val="clear" w:color="auto" w:fill="auto"/>
              <w:ind w:firstLine="0"/>
              <w:jc w:val="both"/>
              <w:rPr>
                <w:sz w:val="24"/>
                <w:szCs w:val="24"/>
              </w:rPr>
            </w:pPr>
            <w:r>
              <w:rPr>
                <w:color w:val="000000"/>
                <w:sz w:val="24"/>
                <w:szCs w:val="24"/>
                <w:lang w:eastAsia="ru-RU" w:bidi="ru-RU"/>
              </w:rPr>
              <w:t>в</w:t>
            </w:r>
            <w:r w:rsidR="0021362D" w:rsidRPr="003079D2">
              <w:rPr>
                <w:color w:val="000000"/>
                <w:sz w:val="24"/>
                <w:szCs w:val="24"/>
                <w:lang w:eastAsia="ru-RU" w:bidi="ru-RU"/>
              </w:rPr>
              <w:t xml:space="preserve"> случае отсутствия оснований для отказа в приеме документов, предусмотренных пунктом 2.1</w:t>
            </w:r>
            <w:r w:rsidR="003079D2">
              <w:rPr>
                <w:color w:val="000000"/>
                <w:sz w:val="24"/>
                <w:szCs w:val="24"/>
                <w:lang w:eastAsia="ru-RU" w:bidi="ru-RU"/>
              </w:rPr>
              <w:t>3</w:t>
            </w:r>
            <w:r w:rsidR="0021362D" w:rsidRPr="003079D2">
              <w:rPr>
                <w:color w:val="000000"/>
                <w:sz w:val="24"/>
                <w:szCs w:val="24"/>
                <w:lang w:eastAsia="ru-RU" w:bidi="ru-RU"/>
              </w:rPr>
              <w:t xml:space="preserve">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1 рабочий день</w:t>
            </w:r>
          </w:p>
        </w:tc>
        <w:tc>
          <w:tcPr>
            <w:tcW w:w="2140" w:type="dxa"/>
            <w:gridSpan w:val="2"/>
            <w:tcBorders>
              <w:top w:val="single" w:sz="4" w:space="0" w:color="auto"/>
              <w:left w:val="single" w:sz="4" w:space="0" w:color="auto"/>
            </w:tcBorders>
            <w:shd w:val="clear" w:color="auto" w:fill="FFFFFF"/>
          </w:tcPr>
          <w:p w:rsidR="0021362D" w:rsidRDefault="0021362D" w:rsidP="006E411A">
            <w:pPr>
              <w:pStyle w:val="ad"/>
              <w:shd w:val="clear" w:color="auto" w:fill="auto"/>
              <w:ind w:firstLine="0"/>
              <w:rPr>
                <w:sz w:val="24"/>
                <w:szCs w:val="24"/>
              </w:rPr>
            </w:pPr>
            <w:r>
              <w:rPr>
                <w:color w:val="000000"/>
                <w:sz w:val="24"/>
                <w:szCs w:val="24"/>
                <w:lang w:eastAsia="ru-RU" w:bidi="ru-RU"/>
              </w:rPr>
              <w:t xml:space="preserve">должностное лицо </w:t>
            </w:r>
            <w:r w:rsidR="006E411A">
              <w:rPr>
                <w:color w:val="000000"/>
                <w:sz w:val="24"/>
                <w:szCs w:val="24"/>
                <w:lang w:eastAsia="ru-RU" w:bidi="ru-RU"/>
              </w:rPr>
              <w:t>у</w:t>
            </w:r>
            <w:r>
              <w:rPr>
                <w:color w:val="000000"/>
                <w:sz w:val="24"/>
                <w:szCs w:val="24"/>
                <w:lang w:eastAsia="ru-RU" w:bidi="ru-RU"/>
              </w:rPr>
              <w:t>полномоченного орга</w:t>
            </w:r>
            <w:r w:rsidR="00470451">
              <w:rPr>
                <w:color w:val="000000"/>
                <w:sz w:val="24"/>
                <w:szCs w:val="24"/>
                <w:lang w:eastAsia="ru-RU" w:bidi="ru-RU"/>
              </w:rPr>
              <w:t>на, ответственное за регистрац</w:t>
            </w:r>
            <w:r w:rsidR="006051F9">
              <w:rPr>
                <w:color w:val="000000"/>
                <w:sz w:val="24"/>
                <w:szCs w:val="24"/>
                <w:lang w:eastAsia="ru-RU" w:bidi="ru-RU"/>
              </w:rPr>
              <w:t>и</w:t>
            </w:r>
            <w:r>
              <w:rPr>
                <w:color w:val="000000"/>
                <w:sz w:val="24"/>
                <w:szCs w:val="24"/>
                <w:lang w:eastAsia="ru-RU" w:bidi="ru-RU"/>
              </w:rPr>
              <w:t>ю корреспонденции</w:t>
            </w:r>
          </w:p>
        </w:tc>
        <w:tc>
          <w:tcPr>
            <w:tcW w:w="2041" w:type="dxa"/>
            <w:tcBorders>
              <w:top w:val="single" w:sz="4" w:space="0" w:color="auto"/>
              <w:left w:val="single" w:sz="4" w:space="0" w:color="auto"/>
            </w:tcBorders>
            <w:shd w:val="clear" w:color="auto" w:fill="FFFFFF"/>
          </w:tcPr>
          <w:p w:rsidR="0021362D" w:rsidRDefault="006E411A" w:rsidP="00470451">
            <w:pPr>
              <w:pStyle w:val="ad"/>
              <w:shd w:val="clear" w:color="auto" w:fill="auto"/>
              <w:ind w:firstLine="0"/>
              <w:rPr>
                <w:sz w:val="24"/>
                <w:szCs w:val="24"/>
              </w:rPr>
            </w:pPr>
            <w:r>
              <w:rPr>
                <w:color w:val="000000"/>
                <w:sz w:val="24"/>
                <w:szCs w:val="24"/>
                <w:lang w:eastAsia="ru-RU" w:bidi="ru-RU"/>
              </w:rPr>
              <w:t>у</w:t>
            </w:r>
            <w:r w:rsidR="0021362D">
              <w:rPr>
                <w:color w:val="000000"/>
                <w:sz w:val="24"/>
                <w:szCs w:val="24"/>
                <w:lang w:eastAsia="ru-RU" w:bidi="ru-RU"/>
              </w:rPr>
              <w:t>полномоченный</w:t>
            </w:r>
          </w:p>
          <w:p w:rsidR="0021362D" w:rsidRDefault="003079D2" w:rsidP="00470451">
            <w:pPr>
              <w:pStyle w:val="ad"/>
              <w:shd w:val="clear" w:color="auto" w:fill="auto"/>
              <w:ind w:firstLine="0"/>
              <w:rPr>
                <w:sz w:val="24"/>
                <w:szCs w:val="24"/>
              </w:rPr>
            </w:pPr>
            <w:r>
              <w:rPr>
                <w:color w:val="000000"/>
                <w:sz w:val="24"/>
                <w:szCs w:val="24"/>
                <w:lang w:eastAsia="ru-RU" w:bidi="ru-RU"/>
              </w:rPr>
              <w:t>орган</w:t>
            </w:r>
          </w:p>
        </w:tc>
        <w:tc>
          <w:tcPr>
            <w:tcW w:w="1771" w:type="dxa"/>
            <w:tcBorders>
              <w:top w:val="single" w:sz="4" w:space="0" w:color="auto"/>
              <w:left w:val="single" w:sz="4" w:space="0" w:color="auto"/>
            </w:tcBorders>
            <w:shd w:val="clear" w:color="auto" w:fill="FFFFFF"/>
          </w:tcPr>
          <w:p w:rsidR="0021362D" w:rsidRDefault="0021362D" w:rsidP="00470451">
            <w:pPr>
              <w:rPr>
                <w:sz w:val="10"/>
                <w:szCs w:val="10"/>
              </w:rPr>
            </w:pPr>
          </w:p>
        </w:tc>
        <w:tc>
          <w:tcPr>
            <w:tcW w:w="2563" w:type="dxa"/>
            <w:tcBorders>
              <w:top w:val="single" w:sz="4" w:space="0" w:color="auto"/>
              <w:left w:val="single" w:sz="4" w:space="0" w:color="auto"/>
              <w:right w:val="single" w:sz="4" w:space="0" w:color="auto"/>
            </w:tcBorders>
            <w:shd w:val="clear" w:color="auto" w:fill="FFFFFF"/>
          </w:tcPr>
          <w:p w:rsidR="0021362D" w:rsidRDefault="0021362D" w:rsidP="00470451">
            <w:pPr>
              <w:rPr>
                <w:sz w:val="10"/>
                <w:szCs w:val="10"/>
              </w:rPr>
            </w:pPr>
          </w:p>
        </w:tc>
      </w:tr>
      <w:tr w:rsidR="0021362D" w:rsidTr="006051F9">
        <w:trPr>
          <w:trHeight w:hRule="exact" w:val="1210"/>
          <w:jc w:val="center"/>
        </w:trPr>
        <w:tc>
          <w:tcPr>
            <w:tcW w:w="2280" w:type="dxa"/>
            <w:vMerge/>
            <w:tcBorders>
              <w:left w:val="single" w:sz="4" w:space="0" w:color="auto"/>
            </w:tcBorders>
            <w:shd w:val="clear" w:color="auto" w:fill="FFFFFF"/>
          </w:tcPr>
          <w:p w:rsidR="0021362D" w:rsidRDefault="0021362D" w:rsidP="00470451"/>
        </w:tc>
        <w:tc>
          <w:tcPr>
            <w:tcW w:w="3264" w:type="dxa"/>
            <w:tcBorders>
              <w:top w:val="single" w:sz="4" w:space="0" w:color="auto"/>
              <w:left w:val="single" w:sz="4" w:space="0" w:color="auto"/>
            </w:tcBorders>
            <w:shd w:val="clear" w:color="auto" w:fill="FFFFFF"/>
            <w:vAlign w:val="bottom"/>
          </w:tcPr>
          <w:p w:rsidR="0021362D" w:rsidRDefault="006E411A" w:rsidP="006E411A">
            <w:pPr>
              <w:pStyle w:val="ad"/>
              <w:shd w:val="clear" w:color="auto" w:fill="auto"/>
              <w:ind w:firstLine="0"/>
              <w:jc w:val="both"/>
              <w:rPr>
                <w:sz w:val="24"/>
                <w:szCs w:val="24"/>
              </w:rPr>
            </w:pPr>
            <w:r>
              <w:rPr>
                <w:color w:val="000000"/>
                <w:sz w:val="24"/>
                <w:szCs w:val="24"/>
                <w:lang w:eastAsia="ru-RU" w:bidi="ru-RU"/>
              </w:rPr>
              <w:t>п</w:t>
            </w:r>
            <w:r w:rsidR="0021362D">
              <w:rPr>
                <w:color w:val="000000"/>
                <w:sz w:val="24"/>
                <w:szCs w:val="24"/>
                <w:lang w:eastAsia="ru-RU" w:bidi="ru-RU"/>
              </w:rPr>
              <w:t>роверка заявления и документов</w:t>
            </w:r>
            <w:r>
              <w:rPr>
                <w:color w:val="000000"/>
                <w:sz w:val="24"/>
                <w:szCs w:val="24"/>
                <w:lang w:eastAsia="ru-RU" w:bidi="ru-RU"/>
              </w:rPr>
              <w:t>,</w:t>
            </w:r>
            <w:r w:rsidR="0021362D">
              <w:rPr>
                <w:color w:val="000000"/>
                <w:sz w:val="24"/>
                <w:szCs w:val="24"/>
                <w:lang w:eastAsia="ru-RU" w:bidi="ru-RU"/>
              </w:rPr>
              <w:t xml:space="preserve"> представленных для получения муниципальной услуги</w:t>
            </w:r>
          </w:p>
        </w:tc>
        <w:tc>
          <w:tcPr>
            <w:tcW w:w="1699" w:type="dxa"/>
            <w:vMerge/>
            <w:tcBorders>
              <w:left w:val="single" w:sz="4" w:space="0" w:color="auto"/>
            </w:tcBorders>
            <w:shd w:val="clear" w:color="auto" w:fill="FFFFFF"/>
          </w:tcPr>
          <w:p w:rsidR="0021362D" w:rsidRDefault="0021362D" w:rsidP="00470451"/>
        </w:tc>
        <w:tc>
          <w:tcPr>
            <w:tcW w:w="2127" w:type="dxa"/>
            <w:vMerge w:val="restart"/>
            <w:tcBorders>
              <w:top w:val="single" w:sz="4" w:space="0" w:color="auto"/>
              <w:left w:val="single" w:sz="4" w:space="0" w:color="auto"/>
            </w:tcBorders>
            <w:shd w:val="clear" w:color="auto" w:fill="FFFFFF"/>
          </w:tcPr>
          <w:p w:rsidR="0021362D" w:rsidRDefault="0021362D" w:rsidP="006E411A">
            <w:pPr>
              <w:pStyle w:val="ad"/>
              <w:shd w:val="clear" w:color="auto" w:fill="auto"/>
              <w:ind w:firstLine="0"/>
              <w:rPr>
                <w:sz w:val="24"/>
                <w:szCs w:val="24"/>
              </w:rPr>
            </w:pPr>
            <w:r>
              <w:rPr>
                <w:color w:val="000000"/>
                <w:sz w:val="24"/>
                <w:szCs w:val="24"/>
                <w:lang w:eastAsia="ru-RU" w:bidi="ru-RU"/>
              </w:rPr>
              <w:t xml:space="preserve">должностное лицо </w:t>
            </w:r>
            <w:r w:rsidR="006E411A">
              <w:rPr>
                <w:color w:val="000000"/>
                <w:sz w:val="24"/>
                <w:szCs w:val="24"/>
                <w:lang w:eastAsia="ru-RU" w:bidi="ru-RU"/>
              </w:rPr>
              <w:t>у</w:t>
            </w:r>
            <w:r>
              <w:rPr>
                <w:color w:val="000000"/>
                <w:sz w:val="24"/>
                <w:szCs w:val="24"/>
                <w:lang w:eastAsia="ru-RU" w:bidi="ru-RU"/>
              </w:rPr>
              <w:t xml:space="preserve">полномоченного органа, ответственное за предоставление </w:t>
            </w:r>
            <w:r w:rsidR="006C7F90">
              <w:rPr>
                <w:color w:val="000000"/>
                <w:sz w:val="24"/>
                <w:szCs w:val="24"/>
                <w:lang w:eastAsia="ru-RU" w:bidi="ru-RU"/>
              </w:rPr>
              <w:t>муниципальной</w:t>
            </w:r>
            <w:r>
              <w:rPr>
                <w:color w:val="000000"/>
                <w:sz w:val="24"/>
                <w:szCs w:val="24"/>
                <w:lang w:eastAsia="ru-RU" w:bidi="ru-RU"/>
              </w:rPr>
              <w:t xml:space="preserve"> услуги</w:t>
            </w:r>
          </w:p>
        </w:tc>
        <w:tc>
          <w:tcPr>
            <w:tcW w:w="2054" w:type="dxa"/>
            <w:gridSpan w:val="2"/>
            <w:vMerge w:val="restart"/>
            <w:tcBorders>
              <w:top w:val="single" w:sz="4" w:space="0" w:color="auto"/>
              <w:left w:val="single" w:sz="4" w:space="0" w:color="auto"/>
            </w:tcBorders>
            <w:shd w:val="clear" w:color="auto" w:fill="FFFFFF"/>
          </w:tcPr>
          <w:p w:rsidR="0021362D" w:rsidRDefault="006E411A" w:rsidP="00470451">
            <w:pPr>
              <w:pStyle w:val="ad"/>
              <w:shd w:val="clear" w:color="auto" w:fill="auto"/>
              <w:ind w:firstLine="0"/>
              <w:rPr>
                <w:sz w:val="24"/>
                <w:szCs w:val="24"/>
              </w:rPr>
            </w:pPr>
            <w:r>
              <w:rPr>
                <w:color w:val="000000"/>
                <w:sz w:val="24"/>
                <w:szCs w:val="24"/>
                <w:lang w:eastAsia="ru-RU" w:bidi="ru-RU"/>
              </w:rPr>
              <w:t>у</w:t>
            </w:r>
            <w:r w:rsidR="0021362D">
              <w:rPr>
                <w:color w:val="000000"/>
                <w:sz w:val="24"/>
                <w:szCs w:val="24"/>
                <w:lang w:eastAsia="ru-RU" w:bidi="ru-RU"/>
              </w:rPr>
              <w:t>полномоченный</w:t>
            </w:r>
          </w:p>
          <w:p w:rsidR="0021362D" w:rsidRDefault="0021362D" w:rsidP="003079D2">
            <w:pPr>
              <w:pStyle w:val="ad"/>
              <w:shd w:val="clear" w:color="auto" w:fill="auto"/>
              <w:ind w:firstLine="0"/>
              <w:rPr>
                <w:sz w:val="24"/>
                <w:szCs w:val="24"/>
              </w:rPr>
            </w:pPr>
            <w:r>
              <w:rPr>
                <w:color w:val="000000"/>
                <w:sz w:val="24"/>
                <w:szCs w:val="24"/>
                <w:lang w:eastAsia="ru-RU" w:bidi="ru-RU"/>
              </w:rPr>
              <w:t>орган</w:t>
            </w:r>
          </w:p>
        </w:tc>
        <w:tc>
          <w:tcPr>
            <w:tcW w:w="1771" w:type="dxa"/>
            <w:tcBorders>
              <w:top w:val="single" w:sz="4" w:space="0" w:color="auto"/>
              <w:left w:val="single" w:sz="4" w:space="0" w:color="auto"/>
            </w:tcBorders>
            <w:shd w:val="clear" w:color="auto" w:fill="FFFFFF"/>
          </w:tcPr>
          <w:p w:rsidR="0021362D" w:rsidRDefault="0021362D" w:rsidP="00470451">
            <w:pPr>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21362D" w:rsidRDefault="006E411A" w:rsidP="00470451">
            <w:pPr>
              <w:pStyle w:val="ad"/>
              <w:shd w:val="clear" w:color="auto" w:fill="auto"/>
              <w:ind w:firstLine="0"/>
              <w:rPr>
                <w:sz w:val="24"/>
                <w:szCs w:val="24"/>
              </w:rPr>
            </w:pPr>
            <w:r>
              <w:rPr>
                <w:color w:val="000000"/>
                <w:sz w:val="24"/>
                <w:szCs w:val="24"/>
                <w:lang w:eastAsia="ru-RU" w:bidi="ru-RU"/>
              </w:rPr>
              <w:t>н</w:t>
            </w:r>
            <w:r w:rsidR="0021362D">
              <w:rPr>
                <w:color w:val="000000"/>
                <w:sz w:val="24"/>
                <w:szCs w:val="24"/>
                <w:lang w:eastAsia="ru-RU" w:bidi="ru-RU"/>
              </w:rPr>
              <w:t>аправленное заявителю электронное сообщение о приеме заявления к рассмотрению либо отказа в приеме заявления к рассмотрению</w:t>
            </w:r>
          </w:p>
        </w:tc>
      </w:tr>
      <w:tr w:rsidR="0021362D" w:rsidTr="006051F9">
        <w:trPr>
          <w:trHeight w:hRule="exact" w:val="3331"/>
          <w:jc w:val="center"/>
        </w:trPr>
        <w:tc>
          <w:tcPr>
            <w:tcW w:w="2280" w:type="dxa"/>
            <w:vMerge/>
            <w:tcBorders>
              <w:left w:val="single" w:sz="4" w:space="0" w:color="auto"/>
              <w:bottom w:val="single" w:sz="4" w:space="0" w:color="auto"/>
            </w:tcBorders>
            <w:shd w:val="clear" w:color="auto" w:fill="FFFFFF"/>
          </w:tcPr>
          <w:p w:rsidR="0021362D" w:rsidRDefault="0021362D" w:rsidP="00470451"/>
        </w:tc>
        <w:tc>
          <w:tcPr>
            <w:tcW w:w="3264" w:type="dxa"/>
            <w:tcBorders>
              <w:top w:val="single" w:sz="4" w:space="0" w:color="auto"/>
              <w:left w:val="single" w:sz="4" w:space="0" w:color="auto"/>
              <w:bottom w:val="single" w:sz="4" w:space="0" w:color="auto"/>
            </w:tcBorders>
            <w:shd w:val="clear" w:color="auto" w:fill="FFFFFF"/>
          </w:tcPr>
          <w:p w:rsidR="0021362D" w:rsidRDefault="006E411A" w:rsidP="006E411A">
            <w:pPr>
              <w:pStyle w:val="ad"/>
              <w:shd w:val="clear" w:color="auto" w:fill="auto"/>
              <w:ind w:firstLine="0"/>
              <w:jc w:val="both"/>
              <w:rPr>
                <w:sz w:val="24"/>
                <w:szCs w:val="24"/>
              </w:rPr>
            </w:pPr>
            <w:r>
              <w:rPr>
                <w:color w:val="000000"/>
                <w:sz w:val="24"/>
                <w:szCs w:val="24"/>
                <w:lang w:eastAsia="ru-RU" w:bidi="ru-RU"/>
              </w:rPr>
              <w:t>н</w:t>
            </w:r>
            <w:r w:rsidR="0021362D">
              <w:rPr>
                <w:color w:val="000000"/>
                <w:sz w:val="24"/>
                <w:szCs w:val="24"/>
                <w:lang w:eastAsia="ru-RU" w:bidi="ru-RU"/>
              </w:rPr>
              <w:t>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21362D" w:rsidRDefault="0021362D" w:rsidP="00470451"/>
        </w:tc>
        <w:tc>
          <w:tcPr>
            <w:tcW w:w="2127" w:type="dxa"/>
            <w:vMerge/>
            <w:tcBorders>
              <w:left w:val="single" w:sz="4" w:space="0" w:color="auto"/>
              <w:bottom w:val="single" w:sz="4" w:space="0" w:color="auto"/>
            </w:tcBorders>
            <w:shd w:val="clear" w:color="auto" w:fill="FFFFFF"/>
          </w:tcPr>
          <w:p w:rsidR="0021362D" w:rsidRDefault="0021362D" w:rsidP="00470451"/>
        </w:tc>
        <w:tc>
          <w:tcPr>
            <w:tcW w:w="2054" w:type="dxa"/>
            <w:gridSpan w:val="2"/>
            <w:vMerge/>
            <w:tcBorders>
              <w:left w:val="single" w:sz="4" w:space="0" w:color="auto"/>
              <w:bottom w:val="single" w:sz="4" w:space="0" w:color="auto"/>
            </w:tcBorders>
            <w:shd w:val="clear" w:color="auto" w:fill="FFFFFF"/>
          </w:tcPr>
          <w:p w:rsidR="0021362D" w:rsidRDefault="0021362D" w:rsidP="00470451"/>
        </w:tc>
        <w:tc>
          <w:tcPr>
            <w:tcW w:w="1771" w:type="dxa"/>
            <w:tcBorders>
              <w:top w:val="single" w:sz="4" w:space="0" w:color="auto"/>
              <w:left w:val="single" w:sz="4" w:space="0" w:color="auto"/>
              <w:bottom w:val="single" w:sz="4" w:space="0" w:color="auto"/>
            </w:tcBorders>
            <w:shd w:val="clear" w:color="auto" w:fill="FFFFFF"/>
          </w:tcPr>
          <w:p w:rsidR="0021362D" w:rsidRDefault="003079D2" w:rsidP="00195D75">
            <w:pPr>
              <w:pStyle w:val="ad"/>
              <w:shd w:val="clear" w:color="auto" w:fill="auto"/>
              <w:ind w:firstLine="0"/>
              <w:jc w:val="both"/>
              <w:rPr>
                <w:sz w:val="24"/>
                <w:szCs w:val="24"/>
              </w:rPr>
            </w:pPr>
            <w:r w:rsidRPr="003079D2">
              <w:rPr>
                <w:color w:val="000000"/>
                <w:sz w:val="24"/>
                <w:szCs w:val="24"/>
                <w:lang w:eastAsia="ru-RU" w:bidi="ru-RU"/>
              </w:rPr>
              <w:t>наличие/отсутс</w:t>
            </w:r>
            <w:r w:rsidR="0021362D" w:rsidRPr="003079D2">
              <w:rPr>
                <w:color w:val="000000"/>
                <w:sz w:val="24"/>
                <w:szCs w:val="24"/>
                <w:lang w:eastAsia="ru-RU" w:bidi="ru-RU"/>
              </w:rPr>
              <w:t>твие оснований для отказа в приеме документов, предусмотре</w:t>
            </w:r>
            <w:r w:rsidRPr="003079D2">
              <w:rPr>
                <w:color w:val="000000"/>
                <w:sz w:val="24"/>
                <w:szCs w:val="24"/>
                <w:lang w:eastAsia="ru-RU" w:bidi="ru-RU"/>
              </w:rPr>
              <w:t>нных пунктом 2.13</w:t>
            </w:r>
            <w:r w:rsidR="00470451" w:rsidRPr="003079D2">
              <w:rPr>
                <w:color w:val="000000"/>
                <w:sz w:val="24"/>
                <w:szCs w:val="24"/>
                <w:lang w:eastAsia="ru-RU" w:bidi="ru-RU"/>
              </w:rPr>
              <w:t xml:space="preserve"> Администрати</w:t>
            </w:r>
            <w:r w:rsidR="0021362D" w:rsidRPr="003079D2">
              <w:rPr>
                <w:color w:val="000000"/>
                <w:sz w:val="24"/>
                <w:szCs w:val="24"/>
                <w:lang w:eastAsia="ru-RU" w:bidi="ru-RU"/>
              </w:rPr>
              <w:t>вного регламента</w:t>
            </w:r>
          </w:p>
        </w:tc>
        <w:tc>
          <w:tcPr>
            <w:tcW w:w="2563" w:type="dxa"/>
            <w:vMerge/>
            <w:tcBorders>
              <w:left w:val="single" w:sz="4" w:space="0" w:color="auto"/>
              <w:bottom w:val="single" w:sz="4" w:space="0" w:color="auto"/>
              <w:right w:val="single" w:sz="4" w:space="0" w:color="auto"/>
            </w:tcBorders>
            <w:shd w:val="clear" w:color="auto" w:fill="FFFFFF"/>
          </w:tcPr>
          <w:p w:rsidR="0021362D" w:rsidRDefault="0021362D" w:rsidP="00470451"/>
        </w:tc>
      </w:tr>
    </w:tbl>
    <w:p w:rsidR="0021362D" w:rsidRDefault="0021362D" w:rsidP="00470451">
      <w:pPr>
        <w:spacing w:line="1" w:lineRule="exact"/>
        <w:rPr>
          <w:sz w:val="2"/>
          <w:szCs w:val="2"/>
        </w:rPr>
      </w:pPr>
      <w:r>
        <w:br w:type="page"/>
      </w:r>
    </w:p>
    <w:tbl>
      <w:tblPr>
        <w:tblOverlap w:val="never"/>
        <w:tblW w:w="15802" w:type="dxa"/>
        <w:jc w:val="center"/>
        <w:tblLayout w:type="fixed"/>
        <w:tblCellMar>
          <w:left w:w="10" w:type="dxa"/>
          <w:right w:w="10" w:type="dxa"/>
        </w:tblCellMar>
        <w:tblLook w:val="04A0" w:firstRow="1" w:lastRow="0" w:firstColumn="1" w:lastColumn="0" w:noHBand="0" w:noVBand="1"/>
      </w:tblPr>
      <w:tblGrid>
        <w:gridCol w:w="2280"/>
        <w:gridCol w:w="3264"/>
        <w:gridCol w:w="1685"/>
        <w:gridCol w:w="2141"/>
        <w:gridCol w:w="2045"/>
        <w:gridCol w:w="1781"/>
        <w:gridCol w:w="2606"/>
      </w:tblGrid>
      <w:tr w:rsidR="0021362D" w:rsidTr="006E411A">
        <w:trPr>
          <w:trHeight w:hRule="exact" w:val="307"/>
          <w:jc w:val="center"/>
        </w:trPr>
        <w:tc>
          <w:tcPr>
            <w:tcW w:w="15802" w:type="dxa"/>
            <w:gridSpan w:val="7"/>
            <w:tcBorders>
              <w:top w:val="single" w:sz="4" w:space="0" w:color="auto"/>
              <w:left w:val="single" w:sz="4" w:space="0" w:color="auto"/>
              <w:right w:val="single" w:sz="4" w:space="0" w:color="auto"/>
            </w:tcBorders>
            <w:shd w:val="clear" w:color="auto" w:fill="FFFFFF"/>
            <w:vAlign w:val="bottom"/>
          </w:tcPr>
          <w:p w:rsidR="0021362D" w:rsidRPr="00E05FDE" w:rsidRDefault="0021362D" w:rsidP="00470451">
            <w:pPr>
              <w:pStyle w:val="ad"/>
              <w:shd w:val="clear" w:color="auto" w:fill="auto"/>
              <w:ind w:firstLine="0"/>
              <w:jc w:val="center"/>
              <w:rPr>
                <w:b/>
                <w:sz w:val="24"/>
                <w:szCs w:val="24"/>
              </w:rPr>
            </w:pPr>
            <w:r w:rsidRPr="00E05FDE">
              <w:rPr>
                <w:b/>
                <w:color w:val="000000"/>
                <w:sz w:val="24"/>
                <w:szCs w:val="24"/>
                <w:lang w:eastAsia="ru-RU" w:bidi="ru-RU"/>
              </w:rPr>
              <w:t>2. Получение сведений посредством СМЭВ</w:t>
            </w:r>
          </w:p>
        </w:tc>
      </w:tr>
      <w:tr w:rsidR="0021362D" w:rsidTr="006E411A">
        <w:trPr>
          <w:trHeight w:hRule="exact" w:val="4152"/>
          <w:jc w:val="center"/>
        </w:trPr>
        <w:tc>
          <w:tcPr>
            <w:tcW w:w="2280" w:type="dxa"/>
            <w:vMerge w:val="restart"/>
            <w:tcBorders>
              <w:top w:val="single" w:sz="4" w:space="0" w:color="auto"/>
              <w:left w:val="single" w:sz="4" w:space="0" w:color="auto"/>
            </w:tcBorders>
            <w:shd w:val="clear" w:color="auto" w:fill="FFFFFF"/>
          </w:tcPr>
          <w:p w:rsidR="0021362D" w:rsidRDefault="006E411A" w:rsidP="003079D2">
            <w:pPr>
              <w:pStyle w:val="ad"/>
              <w:shd w:val="clear" w:color="auto" w:fill="auto"/>
              <w:ind w:firstLine="0"/>
              <w:rPr>
                <w:sz w:val="24"/>
                <w:szCs w:val="24"/>
              </w:rPr>
            </w:pPr>
            <w:r>
              <w:rPr>
                <w:color w:val="000000"/>
                <w:sz w:val="24"/>
                <w:szCs w:val="24"/>
                <w:lang w:eastAsia="ru-RU" w:bidi="ru-RU"/>
              </w:rPr>
              <w:t>П</w:t>
            </w:r>
            <w:r w:rsidR="0021362D">
              <w:rPr>
                <w:color w:val="000000"/>
                <w:sz w:val="24"/>
                <w:szCs w:val="24"/>
                <w:lang w:eastAsia="ru-RU" w:bidi="ru-RU"/>
              </w:rPr>
              <w:t xml:space="preserve">акет зарегистрированных документов, поступивших должностному лицу, ответственному за предоставление </w:t>
            </w:r>
            <w:r w:rsidR="006C7F90">
              <w:rPr>
                <w:color w:val="000000"/>
                <w:sz w:val="24"/>
                <w:szCs w:val="24"/>
                <w:lang w:eastAsia="ru-RU" w:bidi="ru-RU"/>
              </w:rPr>
              <w:t>муниципальной</w:t>
            </w:r>
            <w:r w:rsidR="0021362D">
              <w:rPr>
                <w:color w:val="000000"/>
                <w:sz w:val="24"/>
                <w:szCs w:val="24"/>
                <w:lang w:eastAsia="ru-RU" w:bidi="ru-RU"/>
              </w:rPr>
              <w:t xml:space="preserve"> услуги</w:t>
            </w:r>
          </w:p>
        </w:tc>
        <w:tc>
          <w:tcPr>
            <w:tcW w:w="3264" w:type="dxa"/>
            <w:tcBorders>
              <w:top w:val="single" w:sz="4" w:space="0" w:color="auto"/>
              <w:left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 xml:space="preserve">направление межведомственных запросов в органы и организации, указанные в </w:t>
            </w:r>
            <w:r w:rsidRPr="00AF2709">
              <w:rPr>
                <w:color w:val="000000"/>
                <w:sz w:val="24"/>
                <w:szCs w:val="24"/>
                <w:lang w:eastAsia="ru-RU" w:bidi="ru-RU"/>
              </w:rPr>
              <w:t>пункте 2.3</w:t>
            </w:r>
            <w:r>
              <w:rPr>
                <w:color w:val="000000"/>
                <w:sz w:val="24"/>
                <w:szCs w:val="24"/>
                <w:lang w:eastAsia="ru-RU" w:bidi="ru-RU"/>
              </w:rPr>
              <w:t xml:space="preserve"> Административного регламента</w:t>
            </w:r>
          </w:p>
        </w:tc>
        <w:tc>
          <w:tcPr>
            <w:tcW w:w="1685" w:type="dxa"/>
            <w:tcBorders>
              <w:top w:val="single" w:sz="4" w:space="0" w:color="auto"/>
              <w:left w:val="single" w:sz="4" w:space="0" w:color="auto"/>
            </w:tcBorders>
            <w:shd w:val="clear" w:color="auto" w:fill="FFFFFF"/>
          </w:tcPr>
          <w:p w:rsidR="0021362D" w:rsidRDefault="00AF2709" w:rsidP="00470451">
            <w:pPr>
              <w:pStyle w:val="ad"/>
              <w:shd w:val="clear" w:color="auto" w:fill="auto"/>
              <w:ind w:firstLine="0"/>
              <w:rPr>
                <w:sz w:val="24"/>
                <w:szCs w:val="24"/>
              </w:rPr>
            </w:pPr>
            <w:r>
              <w:rPr>
                <w:color w:val="000000"/>
                <w:sz w:val="24"/>
                <w:szCs w:val="24"/>
                <w:lang w:eastAsia="ru-RU" w:bidi="ru-RU"/>
              </w:rPr>
              <w:t>2</w:t>
            </w:r>
            <w:r w:rsidR="0021362D">
              <w:rPr>
                <w:color w:val="000000"/>
                <w:sz w:val="24"/>
                <w:szCs w:val="24"/>
                <w:lang w:eastAsia="ru-RU" w:bidi="ru-RU"/>
              </w:rPr>
              <w:t xml:space="preserve"> </w:t>
            </w:r>
            <w:r w:rsidRPr="00AF2709">
              <w:rPr>
                <w:color w:val="000000"/>
                <w:sz w:val="24"/>
                <w:szCs w:val="24"/>
                <w:lang w:eastAsia="ru-RU" w:bidi="ru-RU"/>
              </w:rPr>
              <w:t xml:space="preserve">рабочих дней со дня </w:t>
            </w:r>
            <w:r w:rsidR="0021362D">
              <w:rPr>
                <w:color w:val="000000"/>
                <w:sz w:val="24"/>
                <w:szCs w:val="24"/>
                <w:lang w:eastAsia="ru-RU" w:bidi="ru-RU"/>
              </w:rPr>
              <w:t>регистрации заявления и документов</w:t>
            </w:r>
          </w:p>
        </w:tc>
        <w:tc>
          <w:tcPr>
            <w:tcW w:w="2141" w:type="dxa"/>
            <w:tcBorders>
              <w:top w:val="single" w:sz="4" w:space="0" w:color="auto"/>
              <w:left w:val="single" w:sz="4" w:space="0" w:color="auto"/>
            </w:tcBorders>
            <w:shd w:val="clear" w:color="auto" w:fill="FFFFFF"/>
          </w:tcPr>
          <w:p w:rsidR="0021362D" w:rsidRDefault="0021362D" w:rsidP="006E411A">
            <w:pPr>
              <w:pStyle w:val="ad"/>
              <w:shd w:val="clear" w:color="auto" w:fill="auto"/>
              <w:ind w:firstLine="0"/>
              <w:rPr>
                <w:sz w:val="24"/>
                <w:szCs w:val="24"/>
              </w:rPr>
            </w:pPr>
            <w:r>
              <w:rPr>
                <w:color w:val="000000"/>
                <w:sz w:val="24"/>
                <w:szCs w:val="24"/>
                <w:lang w:eastAsia="ru-RU" w:bidi="ru-RU"/>
              </w:rPr>
              <w:t xml:space="preserve">должностное лицо </w:t>
            </w:r>
            <w:r w:rsidR="006E411A">
              <w:rPr>
                <w:color w:val="000000"/>
                <w:sz w:val="24"/>
                <w:szCs w:val="24"/>
                <w:lang w:eastAsia="ru-RU" w:bidi="ru-RU"/>
              </w:rPr>
              <w:t>у</w:t>
            </w:r>
            <w:r>
              <w:rPr>
                <w:color w:val="000000"/>
                <w:sz w:val="24"/>
                <w:szCs w:val="24"/>
                <w:lang w:eastAsia="ru-RU" w:bidi="ru-RU"/>
              </w:rPr>
              <w:t xml:space="preserve">полномоченного органа, ответственное за предоставление </w:t>
            </w:r>
            <w:r w:rsidR="006C7F90">
              <w:rPr>
                <w:color w:val="000000"/>
                <w:sz w:val="24"/>
                <w:szCs w:val="24"/>
                <w:lang w:eastAsia="ru-RU" w:bidi="ru-RU"/>
              </w:rPr>
              <w:t>муниципальной</w:t>
            </w:r>
            <w:r>
              <w:rPr>
                <w:color w:val="000000"/>
                <w:sz w:val="24"/>
                <w:szCs w:val="24"/>
                <w:lang w:eastAsia="ru-RU" w:bidi="ru-RU"/>
              </w:rPr>
              <w:t xml:space="preserve"> услуги</w:t>
            </w:r>
          </w:p>
        </w:tc>
        <w:tc>
          <w:tcPr>
            <w:tcW w:w="2045" w:type="dxa"/>
            <w:tcBorders>
              <w:top w:val="single" w:sz="4" w:space="0" w:color="auto"/>
              <w:left w:val="single" w:sz="4" w:space="0" w:color="auto"/>
            </w:tcBorders>
            <w:shd w:val="clear" w:color="auto" w:fill="FFFFFF"/>
          </w:tcPr>
          <w:p w:rsidR="0021362D" w:rsidRDefault="006E411A" w:rsidP="00AF2709">
            <w:pPr>
              <w:pStyle w:val="ad"/>
              <w:shd w:val="clear" w:color="auto" w:fill="auto"/>
              <w:ind w:firstLine="0"/>
              <w:rPr>
                <w:sz w:val="24"/>
                <w:szCs w:val="24"/>
              </w:rPr>
            </w:pPr>
            <w:r>
              <w:rPr>
                <w:color w:val="000000"/>
                <w:sz w:val="24"/>
                <w:szCs w:val="24"/>
                <w:lang w:eastAsia="ru-RU" w:bidi="ru-RU"/>
              </w:rPr>
              <w:t>у</w:t>
            </w:r>
            <w:r w:rsidR="00470451">
              <w:rPr>
                <w:color w:val="000000"/>
                <w:sz w:val="24"/>
                <w:szCs w:val="24"/>
                <w:lang w:eastAsia="ru-RU" w:bidi="ru-RU"/>
              </w:rPr>
              <w:t>полномоченны</w:t>
            </w:r>
            <w:r w:rsidR="0021362D">
              <w:rPr>
                <w:color w:val="000000"/>
                <w:sz w:val="24"/>
                <w:szCs w:val="24"/>
                <w:lang w:eastAsia="ru-RU" w:bidi="ru-RU"/>
              </w:rPr>
              <w:t>й орган/ СМЭВ</w:t>
            </w:r>
          </w:p>
        </w:tc>
        <w:tc>
          <w:tcPr>
            <w:tcW w:w="1781" w:type="dxa"/>
            <w:tcBorders>
              <w:top w:val="single" w:sz="4" w:space="0" w:color="auto"/>
              <w:left w:val="single" w:sz="4" w:space="0" w:color="auto"/>
            </w:tcBorders>
            <w:shd w:val="clear" w:color="auto" w:fill="FFFFFF"/>
          </w:tcPr>
          <w:p w:rsidR="0021362D" w:rsidRDefault="0021362D" w:rsidP="006E411A">
            <w:pPr>
              <w:pStyle w:val="ad"/>
              <w:shd w:val="clear" w:color="auto" w:fill="auto"/>
              <w:ind w:firstLine="0"/>
              <w:rPr>
                <w:sz w:val="24"/>
                <w:szCs w:val="24"/>
              </w:rPr>
            </w:pPr>
            <w:r>
              <w:rPr>
                <w:color w:val="000000"/>
                <w:sz w:val="24"/>
                <w:szCs w:val="24"/>
                <w:lang w:eastAsia="ru-RU" w:bidi="ru-RU"/>
              </w:rPr>
              <w:t>отсутствие документов, необходимых для предоставлени</w:t>
            </w:r>
            <w:r w:rsidR="00470451">
              <w:rPr>
                <w:color w:val="000000"/>
                <w:sz w:val="24"/>
                <w:szCs w:val="24"/>
                <w:lang w:eastAsia="ru-RU" w:bidi="ru-RU"/>
              </w:rPr>
              <w:t xml:space="preserve">я </w:t>
            </w:r>
            <w:r w:rsidR="006C7F90">
              <w:rPr>
                <w:color w:val="000000"/>
                <w:sz w:val="24"/>
                <w:szCs w:val="24"/>
                <w:lang w:eastAsia="ru-RU" w:bidi="ru-RU"/>
              </w:rPr>
              <w:t>муниципальной</w:t>
            </w:r>
            <w:r>
              <w:rPr>
                <w:color w:val="000000"/>
                <w:sz w:val="24"/>
                <w:szCs w:val="24"/>
                <w:lang w:eastAsia="ru-RU" w:bidi="ru-RU"/>
              </w:rPr>
              <w:t xml:space="preserve"> услуги, находящих</w:t>
            </w:r>
            <w:r w:rsidR="00470451">
              <w:rPr>
                <w:color w:val="000000"/>
                <w:sz w:val="24"/>
                <w:szCs w:val="24"/>
                <w:lang w:eastAsia="ru-RU" w:bidi="ru-RU"/>
              </w:rPr>
              <w:t xml:space="preserve">ся в распоряжении </w:t>
            </w:r>
            <w:r w:rsidR="006E411A">
              <w:rPr>
                <w:color w:val="000000"/>
                <w:sz w:val="24"/>
                <w:szCs w:val="24"/>
                <w:lang w:eastAsia="ru-RU" w:bidi="ru-RU"/>
              </w:rPr>
              <w:t>у</w:t>
            </w:r>
            <w:r w:rsidR="00AF2709">
              <w:rPr>
                <w:color w:val="000000"/>
                <w:sz w:val="24"/>
                <w:szCs w:val="24"/>
                <w:lang w:eastAsia="ru-RU" w:bidi="ru-RU"/>
              </w:rPr>
              <w:t>полномоченного органа</w:t>
            </w:r>
          </w:p>
        </w:tc>
        <w:tc>
          <w:tcPr>
            <w:tcW w:w="2606" w:type="dxa"/>
            <w:tcBorders>
              <w:top w:val="single" w:sz="4" w:space="0" w:color="auto"/>
              <w:left w:val="single" w:sz="4" w:space="0" w:color="auto"/>
              <w:right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 xml:space="preserve">направление межведомственного </w:t>
            </w:r>
            <w:r w:rsidRPr="00AF2709">
              <w:rPr>
                <w:color w:val="000000"/>
                <w:sz w:val="24"/>
                <w:szCs w:val="24"/>
                <w:lang w:eastAsia="ru-RU" w:bidi="ru-RU"/>
              </w:rPr>
              <w:t>запроса в органы (организации), предоставляющие документы (сведения), предусмотренные пунктами 2.1</w:t>
            </w:r>
            <w:r w:rsidR="00183021" w:rsidRPr="00AF2709">
              <w:rPr>
                <w:color w:val="000000"/>
                <w:sz w:val="24"/>
                <w:szCs w:val="24"/>
                <w:lang w:eastAsia="ru-RU" w:bidi="ru-RU"/>
              </w:rPr>
              <w:t>2</w:t>
            </w:r>
            <w:r>
              <w:rPr>
                <w:color w:val="000000"/>
                <w:sz w:val="24"/>
                <w:szCs w:val="24"/>
                <w:lang w:eastAsia="ru-RU" w:bidi="ru-RU"/>
              </w:rPr>
              <w:t xml:space="preserve"> Административного регламента, в том числе с использованием СМЭВ</w:t>
            </w:r>
          </w:p>
        </w:tc>
      </w:tr>
      <w:tr w:rsidR="0021362D" w:rsidTr="006E411A">
        <w:trPr>
          <w:trHeight w:hRule="exact" w:val="5189"/>
          <w:jc w:val="center"/>
        </w:trPr>
        <w:tc>
          <w:tcPr>
            <w:tcW w:w="2280" w:type="dxa"/>
            <w:vMerge/>
            <w:tcBorders>
              <w:left w:val="single" w:sz="4" w:space="0" w:color="auto"/>
              <w:bottom w:val="single" w:sz="4" w:space="0" w:color="auto"/>
            </w:tcBorders>
            <w:shd w:val="clear" w:color="auto" w:fill="FFFFFF"/>
          </w:tcPr>
          <w:p w:rsidR="0021362D" w:rsidRDefault="0021362D" w:rsidP="00470451"/>
        </w:tc>
        <w:tc>
          <w:tcPr>
            <w:tcW w:w="3264" w:type="dxa"/>
            <w:tcBorders>
              <w:top w:val="single" w:sz="4" w:space="0" w:color="auto"/>
              <w:left w:val="single" w:sz="4" w:space="0" w:color="auto"/>
              <w:bottom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9A3468" w:rsidRDefault="0021362D" w:rsidP="009A3468">
            <w:pPr>
              <w:pStyle w:val="ad"/>
              <w:shd w:val="clear" w:color="auto" w:fill="auto"/>
              <w:ind w:firstLine="0"/>
              <w:rPr>
                <w:sz w:val="24"/>
                <w:szCs w:val="24"/>
              </w:rPr>
            </w:pPr>
            <w:r>
              <w:rPr>
                <w:color w:val="000000"/>
                <w:sz w:val="24"/>
                <w:szCs w:val="24"/>
                <w:lang w:eastAsia="ru-RU" w:bidi="ru-RU"/>
              </w:rPr>
              <w:t>5 рабочих дней со дня направления межведомственного запроса в орган</w:t>
            </w:r>
            <w:r w:rsidR="00AF2709">
              <w:rPr>
                <w:color w:val="000000"/>
                <w:sz w:val="24"/>
                <w:szCs w:val="24"/>
                <w:lang w:eastAsia="ru-RU" w:bidi="ru-RU"/>
              </w:rPr>
              <w:t xml:space="preserve"> или организацию, предоставляющ</w:t>
            </w:r>
            <w:r>
              <w:rPr>
                <w:color w:val="000000"/>
                <w:sz w:val="24"/>
                <w:szCs w:val="24"/>
                <w:lang w:eastAsia="ru-RU" w:bidi="ru-RU"/>
              </w:rPr>
              <w:t>ие документ и информацию, если иные</w:t>
            </w:r>
            <w:r w:rsidR="009A3468">
              <w:rPr>
                <w:color w:val="000000"/>
                <w:sz w:val="24"/>
                <w:szCs w:val="24"/>
                <w:lang w:eastAsia="ru-RU" w:bidi="ru-RU"/>
              </w:rPr>
              <w:t xml:space="preserve"> сроки не предусмотрен</w:t>
            </w:r>
          </w:p>
          <w:p w:rsidR="009A3468" w:rsidRDefault="009A3468" w:rsidP="009A3468">
            <w:pPr>
              <w:pStyle w:val="ad"/>
              <w:shd w:val="clear" w:color="auto" w:fill="auto"/>
              <w:ind w:firstLine="0"/>
              <w:rPr>
                <w:sz w:val="24"/>
                <w:szCs w:val="24"/>
              </w:rPr>
            </w:pPr>
            <w:r>
              <w:rPr>
                <w:color w:val="000000"/>
                <w:sz w:val="24"/>
                <w:szCs w:val="24"/>
                <w:lang w:eastAsia="ru-RU" w:bidi="ru-RU"/>
              </w:rPr>
              <w:t>ы</w:t>
            </w:r>
          </w:p>
          <w:p w:rsidR="0021362D" w:rsidRDefault="009A3468" w:rsidP="009A3468">
            <w:pPr>
              <w:pStyle w:val="ad"/>
              <w:shd w:val="clear" w:color="auto" w:fill="auto"/>
              <w:ind w:firstLine="0"/>
              <w:rPr>
                <w:sz w:val="24"/>
                <w:szCs w:val="24"/>
              </w:rPr>
            </w:pPr>
            <w:r>
              <w:rPr>
                <w:color w:val="000000"/>
                <w:sz w:val="24"/>
                <w:szCs w:val="24"/>
                <w:lang w:eastAsia="ru-RU" w:bidi="ru-RU"/>
              </w:rPr>
              <w:t>законодательством Р</w:t>
            </w:r>
            <w:r w:rsidR="006E411A">
              <w:rPr>
                <w:color w:val="000000"/>
                <w:sz w:val="24"/>
                <w:szCs w:val="24"/>
                <w:lang w:eastAsia="ru-RU" w:bidi="ru-RU"/>
              </w:rPr>
              <w:t xml:space="preserve">оссийской </w:t>
            </w:r>
            <w:r>
              <w:rPr>
                <w:color w:val="000000"/>
                <w:sz w:val="24"/>
                <w:szCs w:val="24"/>
                <w:lang w:eastAsia="ru-RU" w:bidi="ru-RU"/>
              </w:rPr>
              <w:t>Ф</w:t>
            </w:r>
            <w:r w:rsidR="006E411A">
              <w:rPr>
                <w:color w:val="000000"/>
                <w:sz w:val="24"/>
                <w:szCs w:val="24"/>
                <w:lang w:eastAsia="ru-RU" w:bidi="ru-RU"/>
              </w:rPr>
              <w:t>едерации</w:t>
            </w:r>
            <w:r>
              <w:rPr>
                <w:color w:val="000000"/>
                <w:sz w:val="24"/>
                <w:szCs w:val="24"/>
                <w:lang w:eastAsia="ru-RU" w:bidi="ru-RU"/>
              </w:rPr>
              <w:t xml:space="preserve"> и субъекта РФ</w:t>
            </w:r>
          </w:p>
        </w:tc>
        <w:tc>
          <w:tcPr>
            <w:tcW w:w="2141" w:type="dxa"/>
            <w:tcBorders>
              <w:top w:val="single" w:sz="4" w:space="0" w:color="auto"/>
              <w:left w:val="single" w:sz="4" w:space="0" w:color="auto"/>
              <w:bottom w:val="single" w:sz="4" w:space="0" w:color="auto"/>
            </w:tcBorders>
            <w:shd w:val="clear" w:color="auto" w:fill="FFFFFF"/>
          </w:tcPr>
          <w:p w:rsidR="0021362D" w:rsidRDefault="0021362D" w:rsidP="006E411A">
            <w:pPr>
              <w:pStyle w:val="ad"/>
              <w:shd w:val="clear" w:color="auto" w:fill="auto"/>
              <w:ind w:firstLine="0"/>
              <w:rPr>
                <w:sz w:val="24"/>
                <w:szCs w:val="24"/>
              </w:rPr>
            </w:pPr>
            <w:r>
              <w:rPr>
                <w:color w:val="000000"/>
                <w:sz w:val="24"/>
                <w:szCs w:val="24"/>
                <w:lang w:eastAsia="ru-RU" w:bidi="ru-RU"/>
              </w:rPr>
              <w:t xml:space="preserve">должностное лицо </w:t>
            </w:r>
            <w:r w:rsidR="006E411A">
              <w:rPr>
                <w:color w:val="000000"/>
                <w:sz w:val="24"/>
                <w:szCs w:val="24"/>
                <w:lang w:eastAsia="ru-RU" w:bidi="ru-RU"/>
              </w:rPr>
              <w:t>у</w:t>
            </w:r>
            <w:r>
              <w:rPr>
                <w:color w:val="000000"/>
                <w:sz w:val="24"/>
                <w:szCs w:val="24"/>
                <w:lang w:eastAsia="ru-RU" w:bidi="ru-RU"/>
              </w:rPr>
              <w:t xml:space="preserve">полномоченного органа, ответственное за предоставление </w:t>
            </w:r>
            <w:r w:rsidR="006C7F90">
              <w:rPr>
                <w:color w:val="000000"/>
                <w:sz w:val="24"/>
                <w:szCs w:val="24"/>
                <w:lang w:eastAsia="ru-RU" w:bidi="ru-RU"/>
              </w:rPr>
              <w:t>муниципальной</w:t>
            </w:r>
            <w:r>
              <w:rPr>
                <w:color w:val="000000"/>
                <w:sz w:val="24"/>
                <w:szCs w:val="24"/>
                <w:lang w:eastAsia="ru-RU" w:bidi="ru-RU"/>
              </w:rPr>
              <w:t xml:space="preserve"> услуги</w:t>
            </w:r>
          </w:p>
        </w:tc>
        <w:tc>
          <w:tcPr>
            <w:tcW w:w="2045" w:type="dxa"/>
            <w:tcBorders>
              <w:top w:val="single" w:sz="4" w:space="0" w:color="auto"/>
              <w:left w:val="single" w:sz="4" w:space="0" w:color="auto"/>
              <w:bottom w:val="single" w:sz="4" w:space="0" w:color="auto"/>
            </w:tcBorders>
            <w:shd w:val="clear" w:color="auto" w:fill="FFFFFF"/>
          </w:tcPr>
          <w:p w:rsidR="0021362D" w:rsidRDefault="006E411A" w:rsidP="00470451">
            <w:pPr>
              <w:pStyle w:val="ad"/>
              <w:shd w:val="clear" w:color="auto" w:fill="auto"/>
              <w:ind w:firstLine="0"/>
              <w:rPr>
                <w:sz w:val="24"/>
                <w:szCs w:val="24"/>
              </w:rPr>
            </w:pPr>
            <w:r>
              <w:rPr>
                <w:color w:val="000000"/>
                <w:sz w:val="24"/>
                <w:szCs w:val="24"/>
                <w:lang w:eastAsia="ru-RU" w:bidi="ru-RU"/>
              </w:rPr>
              <w:t>у</w:t>
            </w:r>
            <w:r w:rsidR="0021362D">
              <w:rPr>
                <w:color w:val="000000"/>
                <w:sz w:val="24"/>
                <w:szCs w:val="24"/>
                <w:lang w:eastAsia="ru-RU" w:bidi="ru-RU"/>
              </w:rPr>
              <w:t>полномоченный орган)/</w:t>
            </w:r>
          </w:p>
          <w:p w:rsidR="0021362D" w:rsidRDefault="0021362D" w:rsidP="00470451">
            <w:pPr>
              <w:pStyle w:val="ad"/>
              <w:shd w:val="clear" w:color="auto" w:fill="auto"/>
              <w:spacing w:line="233" w:lineRule="auto"/>
              <w:ind w:firstLine="0"/>
              <w:rPr>
                <w:sz w:val="24"/>
                <w:szCs w:val="24"/>
              </w:rPr>
            </w:pPr>
            <w:r>
              <w:rPr>
                <w:color w:val="000000"/>
                <w:sz w:val="24"/>
                <w:szCs w:val="24"/>
                <w:lang w:eastAsia="ru-RU" w:bidi="ru-RU"/>
              </w:rPr>
              <w:t>СМЭВ</w:t>
            </w:r>
          </w:p>
        </w:tc>
        <w:tc>
          <w:tcPr>
            <w:tcW w:w="1781" w:type="dxa"/>
            <w:tcBorders>
              <w:top w:val="single" w:sz="4" w:space="0" w:color="auto"/>
              <w:left w:val="single" w:sz="4" w:space="0" w:color="auto"/>
              <w:bottom w:val="single" w:sz="4" w:space="0" w:color="auto"/>
            </w:tcBorders>
            <w:shd w:val="clear" w:color="auto" w:fill="FFFFFF"/>
          </w:tcPr>
          <w:p w:rsidR="0021362D" w:rsidRDefault="0021362D" w:rsidP="00470451">
            <w:pPr>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21362D" w:rsidRDefault="0021362D" w:rsidP="006E411A">
            <w:pPr>
              <w:pStyle w:val="ad"/>
              <w:shd w:val="clear" w:color="auto" w:fill="auto"/>
              <w:ind w:firstLine="0"/>
              <w:jc w:val="both"/>
              <w:rPr>
                <w:sz w:val="24"/>
                <w:szCs w:val="24"/>
              </w:rPr>
            </w:pPr>
            <w:r>
              <w:rPr>
                <w:color w:val="000000"/>
                <w:sz w:val="24"/>
                <w:szCs w:val="24"/>
                <w:lang w:eastAsia="ru-RU" w:bidi="ru-RU"/>
              </w:rPr>
              <w:t xml:space="preserve">получение документов (сведений), необходимых для предоставления </w:t>
            </w:r>
            <w:r w:rsidR="006C7F90">
              <w:rPr>
                <w:color w:val="000000"/>
                <w:sz w:val="24"/>
                <w:szCs w:val="24"/>
                <w:lang w:eastAsia="ru-RU" w:bidi="ru-RU"/>
              </w:rPr>
              <w:t>муниципальной</w:t>
            </w:r>
            <w:r>
              <w:rPr>
                <w:color w:val="000000"/>
                <w:sz w:val="24"/>
                <w:szCs w:val="24"/>
                <w:lang w:eastAsia="ru-RU" w:bidi="ru-RU"/>
              </w:rPr>
              <w:t xml:space="preserve"> услуги</w:t>
            </w:r>
          </w:p>
        </w:tc>
      </w:tr>
    </w:tbl>
    <w:p w:rsidR="0021362D" w:rsidRDefault="0021362D" w:rsidP="00470451">
      <w:pPr>
        <w:spacing w:line="1" w:lineRule="exact"/>
        <w:rPr>
          <w:sz w:val="2"/>
          <w:szCs w:val="2"/>
        </w:rPr>
      </w:pPr>
      <w:r>
        <w:br w:type="page"/>
      </w:r>
    </w:p>
    <w:tbl>
      <w:tblPr>
        <w:tblOverlap w:val="never"/>
        <w:tblW w:w="15802" w:type="dxa"/>
        <w:jc w:val="center"/>
        <w:tblLayout w:type="fixed"/>
        <w:tblCellMar>
          <w:left w:w="10" w:type="dxa"/>
          <w:right w:w="10" w:type="dxa"/>
        </w:tblCellMar>
        <w:tblLook w:val="04A0" w:firstRow="1" w:lastRow="0" w:firstColumn="1" w:lastColumn="0" w:noHBand="0" w:noVBand="1"/>
      </w:tblPr>
      <w:tblGrid>
        <w:gridCol w:w="2280"/>
        <w:gridCol w:w="3264"/>
        <w:gridCol w:w="1689"/>
        <w:gridCol w:w="2140"/>
        <w:gridCol w:w="2044"/>
        <w:gridCol w:w="1780"/>
        <w:gridCol w:w="2577"/>
        <w:gridCol w:w="28"/>
      </w:tblGrid>
      <w:tr w:rsidR="0021362D" w:rsidTr="009A3468">
        <w:trPr>
          <w:trHeight w:hRule="exact" w:val="283"/>
          <w:jc w:val="center"/>
        </w:trPr>
        <w:tc>
          <w:tcPr>
            <w:tcW w:w="15802" w:type="dxa"/>
            <w:gridSpan w:val="8"/>
            <w:tcBorders>
              <w:top w:val="single" w:sz="4" w:space="0" w:color="auto"/>
              <w:left w:val="single" w:sz="4" w:space="0" w:color="auto"/>
              <w:right w:val="single" w:sz="4" w:space="0" w:color="auto"/>
            </w:tcBorders>
            <w:shd w:val="clear" w:color="auto" w:fill="FFFFFF"/>
            <w:vAlign w:val="bottom"/>
          </w:tcPr>
          <w:p w:rsidR="0021362D" w:rsidRPr="00E05FDE" w:rsidRDefault="0021362D" w:rsidP="00470451">
            <w:pPr>
              <w:pStyle w:val="ad"/>
              <w:shd w:val="clear" w:color="auto" w:fill="auto"/>
              <w:ind w:firstLine="0"/>
              <w:jc w:val="center"/>
              <w:rPr>
                <w:b/>
                <w:sz w:val="24"/>
                <w:szCs w:val="24"/>
              </w:rPr>
            </w:pPr>
            <w:r w:rsidRPr="00E05FDE">
              <w:rPr>
                <w:b/>
                <w:color w:val="000000"/>
                <w:sz w:val="24"/>
                <w:szCs w:val="24"/>
                <w:lang w:eastAsia="ru-RU" w:bidi="ru-RU"/>
              </w:rPr>
              <w:t>3. Рассмотрение документов и сведений</w:t>
            </w:r>
          </w:p>
        </w:tc>
      </w:tr>
      <w:tr w:rsidR="0021362D" w:rsidTr="00540208">
        <w:trPr>
          <w:trHeight w:hRule="exact" w:val="3874"/>
          <w:jc w:val="center"/>
        </w:trPr>
        <w:tc>
          <w:tcPr>
            <w:tcW w:w="2280" w:type="dxa"/>
            <w:tcBorders>
              <w:top w:val="single" w:sz="4" w:space="0" w:color="auto"/>
              <w:left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Пакет зарегистрированных документов, поступивших должностному</w:t>
            </w:r>
          </w:p>
          <w:p w:rsidR="0021362D" w:rsidRDefault="0021362D" w:rsidP="00470451">
            <w:pPr>
              <w:pStyle w:val="ad"/>
              <w:shd w:val="clear" w:color="auto" w:fill="auto"/>
              <w:ind w:firstLine="0"/>
              <w:rPr>
                <w:sz w:val="24"/>
                <w:szCs w:val="24"/>
              </w:rPr>
            </w:pPr>
            <w:r>
              <w:rPr>
                <w:color w:val="000000"/>
                <w:sz w:val="24"/>
                <w:szCs w:val="24"/>
                <w:lang w:eastAsia="ru-RU" w:bidi="ru-RU"/>
              </w:rPr>
              <w:t xml:space="preserve">лицу, ответственному за предоставление </w:t>
            </w:r>
            <w:r w:rsidR="006C7F90">
              <w:rPr>
                <w:color w:val="000000"/>
                <w:sz w:val="24"/>
                <w:szCs w:val="24"/>
                <w:lang w:eastAsia="ru-RU" w:bidi="ru-RU"/>
              </w:rPr>
              <w:t>муниципальной</w:t>
            </w:r>
            <w:r>
              <w:rPr>
                <w:color w:val="000000"/>
                <w:sz w:val="24"/>
                <w:szCs w:val="24"/>
                <w:lang w:eastAsia="ru-RU" w:bidi="ru-RU"/>
              </w:rPr>
              <w:t xml:space="preserve"> услуги</w:t>
            </w:r>
          </w:p>
        </w:tc>
        <w:tc>
          <w:tcPr>
            <w:tcW w:w="3264" w:type="dxa"/>
            <w:tcBorders>
              <w:top w:val="single" w:sz="4" w:space="0" w:color="auto"/>
              <w:left w:val="single" w:sz="4" w:space="0" w:color="auto"/>
            </w:tcBorders>
            <w:shd w:val="clear" w:color="auto" w:fill="FFFFFF"/>
          </w:tcPr>
          <w:p w:rsidR="0021362D" w:rsidRDefault="006E411A" w:rsidP="006E411A">
            <w:pPr>
              <w:pStyle w:val="ad"/>
              <w:shd w:val="clear" w:color="auto" w:fill="auto"/>
              <w:ind w:firstLine="0"/>
              <w:jc w:val="both"/>
              <w:rPr>
                <w:sz w:val="24"/>
                <w:szCs w:val="24"/>
              </w:rPr>
            </w:pPr>
            <w:r>
              <w:rPr>
                <w:color w:val="000000"/>
                <w:sz w:val="24"/>
                <w:szCs w:val="24"/>
                <w:lang w:eastAsia="ru-RU" w:bidi="ru-RU"/>
              </w:rPr>
              <w:t>при</w:t>
            </w:r>
            <w:r w:rsidR="0021362D">
              <w:rPr>
                <w:color w:val="000000"/>
                <w:sz w:val="24"/>
                <w:szCs w:val="24"/>
                <w:lang w:eastAsia="ru-RU" w:bidi="ru-RU"/>
              </w:rPr>
              <w:t xml:space="preserve">ведение </w:t>
            </w:r>
            <w:r>
              <w:rPr>
                <w:color w:val="000000"/>
                <w:sz w:val="24"/>
                <w:szCs w:val="24"/>
                <w:lang w:eastAsia="ru-RU" w:bidi="ru-RU"/>
              </w:rPr>
              <w:t>в соответствие</w:t>
            </w:r>
            <w:r w:rsidR="0021362D">
              <w:rPr>
                <w:color w:val="000000"/>
                <w:sz w:val="24"/>
                <w:szCs w:val="24"/>
                <w:lang w:eastAsia="ru-RU" w:bidi="ru-RU"/>
              </w:rPr>
              <w:t xml:space="preserve"> документов и сведений требованиям нормативных правовых актов предоставления </w:t>
            </w:r>
            <w:r w:rsidR="006C7F90">
              <w:rPr>
                <w:color w:val="000000"/>
                <w:sz w:val="24"/>
                <w:szCs w:val="24"/>
                <w:lang w:eastAsia="ru-RU" w:bidi="ru-RU"/>
              </w:rPr>
              <w:t>муниципальной</w:t>
            </w:r>
            <w:r w:rsidR="0021362D">
              <w:rPr>
                <w:color w:val="000000"/>
                <w:sz w:val="24"/>
                <w:szCs w:val="24"/>
                <w:lang w:eastAsia="ru-RU" w:bidi="ru-RU"/>
              </w:rPr>
              <w:t xml:space="preserve"> услуги</w:t>
            </w:r>
          </w:p>
        </w:tc>
        <w:tc>
          <w:tcPr>
            <w:tcW w:w="1689" w:type="dxa"/>
            <w:tcBorders>
              <w:top w:val="single" w:sz="4" w:space="0" w:color="auto"/>
              <w:left w:val="single" w:sz="4" w:space="0" w:color="auto"/>
            </w:tcBorders>
            <w:shd w:val="clear" w:color="auto" w:fill="FFFFFF"/>
          </w:tcPr>
          <w:p w:rsidR="0021362D" w:rsidRDefault="006E411A" w:rsidP="00AF2709">
            <w:pPr>
              <w:pStyle w:val="ad"/>
              <w:shd w:val="clear" w:color="auto" w:fill="auto"/>
              <w:ind w:firstLine="0"/>
              <w:rPr>
                <w:sz w:val="24"/>
                <w:szCs w:val="24"/>
              </w:rPr>
            </w:pPr>
            <w:r>
              <w:rPr>
                <w:color w:val="000000"/>
                <w:sz w:val="24"/>
                <w:szCs w:val="24"/>
                <w:lang w:eastAsia="ru-RU" w:bidi="ru-RU"/>
              </w:rPr>
              <w:t>в</w:t>
            </w:r>
            <w:r w:rsidR="0021362D">
              <w:rPr>
                <w:color w:val="000000"/>
                <w:sz w:val="24"/>
                <w:szCs w:val="24"/>
                <w:lang w:eastAsia="ru-RU" w:bidi="ru-RU"/>
              </w:rPr>
              <w:t xml:space="preserve"> день получения межведомственных запросов</w:t>
            </w:r>
          </w:p>
        </w:tc>
        <w:tc>
          <w:tcPr>
            <w:tcW w:w="2140" w:type="dxa"/>
            <w:tcBorders>
              <w:top w:val="single" w:sz="4" w:space="0" w:color="auto"/>
              <w:left w:val="single" w:sz="4" w:space="0" w:color="auto"/>
            </w:tcBorders>
            <w:shd w:val="clear" w:color="auto" w:fill="FFFFFF"/>
          </w:tcPr>
          <w:p w:rsidR="0021362D" w:rsidRDefault="0021362D" w:rsidP="006E411A">
            <w:pPr>
              <w:pStyle w:val="ad"/>
              <w:shd w:val="clear" w:color="auto" w:fill="auto"/>
              <w:ind w:firstLine="0"/>
              <w:rPr>
                <w:sz w:val="24"/>
                <w:szCs w:val="24"/>
              </w:rPr>
            </w:pPr>
            <w:r>
              <w:rPr>
                <w:color w:val="000000"/>
                <w:sz w:val="24"/>
                <w:szCs w:val="24"/>
                <w:lang w:eastAsia="ru-RU" w:bidi="ru-RU"/>
              </w:rPr>
              <w:t xml:space="preserve">должностное лицо </w:t>
            </w:r>
            <w:r w:rsidR="006E411A">
              <w:rPr>
                <w:color w:val="000000"/>
                <w:sz w:val="24"/>
                <w:szCs w:val="24"/>
                <w:lang w:eastAsia="ru-RU" w:bidi="ru-RU"/>
              </w:rPr>
              <w:t>у</w:t>
            </w:r>
            <w:r>
              <w:rPr>
                <w:color w:val="000000"/>
                <w:sz w:val="24"/>
                <w:szCs w:val="24"/>
                <w:lang w:eastAsia="ru-RU" w:bidi="ru-RU"/>
              </w:rPr>
              <w:t>полномоченного органа, ответственное за предоставление муниципальной услуги</w:t>
            </w:r>
          </w:p>
        </w:tc>
        <w:tc>
          <w:tcPr>
            <w:tcW w:w="2044" w:type="dxa"/>
            <w:tcBorders>
              <w:top w:val="single" w:sz="4" w:space="0" w:color="auto"/>
              <w:left w:val="single" w:sz="4" w:space="0" w:color="auto"/>
            </w:tcBorders>
            <w:shd w:val="clear" w:color="auto" w:fill="FFFFFF"/>
          </w:tcPr>
          <w:p w:rsidR="0021362D" w:rsidRDefault="006E411A" w:rsidP="009A3468">
            <w:pPr>
              <w:pStyle w:val="ad"/>
              <w:shd w:val="clear" w:color="auto" w:fill="auto"/>
              <w:ind w:firstLine="0"/>
              <w:rPr>
                <w:sz w:val="24"/>
                <w:szCs w:val="24"/>
              </w:rPr>
            </w:pPr>
            <w:r>
              <w:rPr>
                <w:color w:val="000000"/>
                <w:sz w:val="24"/>
                <w:szCs w:val="24"/>
                <w:lang w:eastAsia="ru-RU" w:bidi="ru-RU"/>
              </w:rPr>
              <w:t>у</w:t>
            </w:r>
            <w:r w:rsidR="0021362D">
              <w:rPr>
                <w:color w:val="000000"/>
                <w:sz w:val="24"/>
                <w:szCs w:val="24"/>
                <w:lang w:eastAsia="ru-RU" w:bidi="ru-RU"/>
              </w:rPr>
              <w:t>полномоченны</w:t>
            </w:r>
            <w:r w:rsidR="00540208">
              <w:rPr>
                <w:color w:val="000000"/>
                <w:sz w:val="24"/>
                <w:szCs w:val="24"/>
                <w:lang w:eastAsia="ru-RU" w:bidi="ru-RU"/>
              </w:rPr>
              <w:t>й орган</w:t>
            </w:r>
          </w:p>
        </w:tc>
        <w:tc>
          <w:tcPr>
            <w:tcW w:w="1780" w:type="dxa"/>
            <w:tcBorders>
              <w:top w:val="single" w:sz="4" w:space="0" w:color="auto"/>
              <w:left w:val="single" w:sz="4" w:space="0" w:color="auto"/>
            </w:tcBorders>
            <w:shd w:val="clear" w:color="auto" w:fill="FFFFFF"/>
          </w:tcPr>
          <w:p w:rsidR="0021362D" w:rsidRDefault="0021362D" w:rsidP="009A3468">
            <w:pPr>
              <w:pStyle w:val="ad"/>
              <w:shd w:val="clear" w:color="auto" w:fill="auto"/>
              <w:ind w:firstLine="0"/>
              <w:rPr>
                <w:sz w:val="24"/>
                <w:szCs w:val="24"/>
              </w:rPr>
            </w:pPr>
            <w:r w:rsidRPr="009A3468">
              <w:rPr>
                <w:color w:val="000000"/>
                <w:sz w:val="24"/>
                <w:szCs w:val="24"/>
                <w:lang w:eastAsia="ru-RU" w:bidi="ru-RU"/>
              </w:rPr>
              <w:t>о</w:t>
            </w:r>
            <w:r w:rsidR="00470451" w:rsidRPr="009A3468">
              <w:rPr>
                <w:color w:val="000000"/>
                <w:sz w:val="24"/>
                <w:szCs w:val="24"/>
                <w:lang w:eastAsia="ru-RU" w:bidi="ru-RU"/>
              </w:rPr>
              <w:t xml:space="preserve">снования </w:t>
            </w:r>
            <w:r w:rsidR="003079D2" w:rsidRPr="009A3468">
              <w:rPr>
                <w:color w:val="000000"/>
                <w:sz w:val="24"/>
                <w:szCs w:val="24"/>
                <w:lang w:eastAsia="ru-RU" w:bidi="ru-RU"/>
              </w:rPr>
              <w:t xml:space="preserve">для </w:t>
            </w:r>
            <w:r w:rsidR="00470451" w:rsidRPr="009A3468">
              <w:rPr>
                <w:color w:val="000000"/>
                <w:sz w:val="24"/>
                <w:szCs w:val="24"/>
                <w:lang w:eastAsia="ru-RU" w:bidi="ru-RU"/>
              </w:rPr>
              <w:t>отказа в предоставлени</w:t>
            </w:r>
            <w:r w:rsidRPr="009A3468">
              <w:rPr>
                <w:color w:val="000000"/>
                <w:sz w:val="24"/>
                <w:szCs w:val="24"/>
                <w:lang w:eastAsia="ru-RU" w:bidi="ru-RU"/>
              </w:rPr>
              <w:t>и муниципальной услуги, предусмотренные пунктом 2.1</w:t>
            </w:r>
            <w:r w:rsidR="009A3468" w:rsidRPr="009A3468">
              <w:rPr>
                <w:color w:val="000000"/>
                <w:sz w:val="24"/>
                <w:szCs w:val="24"/>
                <w:lang w:eastAsia="ru-RU" w:bidi="ru-RU"/>
              </w:rPr>
              <w:t>6</w:t>
            </w:r>
            <w:r w:rsidRPr="009A3468">
              <w:rPr>
                <w:color w:val="000000"/>
                <w:sz w:val="24"/>
                <w:szCs w:val="24"/>
                <w:lang w:eastAsia="ru-RU" w:bidi="ru-RU"/>
              </w:rPr>
              <w:t xml:space="preserve"> Административного регламента</w:t>
            </w:r>
          </w:p>
        </w:tc>
        <w:tc>
          <w:tcPr>
            <w:tcW w:w="2605" w:type="dxa"/>
            <w:gridSpan w:val="2"/>
            <w:tcBorders>
              <w:top w:val="single" w:sz="4" w:space="0" w:color="auto"/>
              <w:left w:val="single" w:sz="4" w:space="0" w:color="auto"/>
              <w:right w:val="single" w:sz="4" w:space="0" w:color="auto"/>
            </w:tcBorders>
            <w:shd w:val="clear" w:color="auto" w:fill="FFFFFF"/>
          </w:tcPr>
          <w:p w:rsidR="0021362D" w:rsidRDefault="0021362D" w:rsidP="000C4B76">
            <w:pPr>
              <w:pStyle w:val="ad"/>
              <w:shd w:val="clear" w:color="auto" w:fill="auto"/>
              <w:ind w:firstLine="0"/>
              <w:rPr>
                <w:sz w:val="24"/>
                <w:szCs w:val="24"/>
              </w:rPr>
            </w:pPr>
            <w:r>
              <w:rPr>
                <w:color w:val="000000"/>
                <w:sz w:val="24"/>
                <w:szCs w:val="24"/>
                <w:lang w:eastAsia="ru-RU" w:bidi="ru-RU"/>
              </w:rPr>
              <w:t xml:space="preserve">проект результата предоставления </w:t>
            </w:r>
            <w:r w:rsidR="006C7F90">
              <w:rPr>
                <w:color w:val="000000"/>
                <w:sz w:val="24"/>
                <w:szCs w:val="24"/>
                <w:lang w:eastAsia="ru-RU" w:bidi="ru-RU"/>
              </w:rPr>
              <w:t>муниципальной</w:t>
            </w:r>
            <w:r>
              <w:rPr>
                <w:color w:val="000000"/>
                <w:sz w:val="24"/>
                <w:szCs w:val="24"/>
                <w:lang w:eastAsia="ru-RU" w:bidi="ru-RU"/>
              </w:rPr>
              <w:t xml:space="preserve"> услуги </w:t>
            </w:r>
          </w:p>
        </w:tc>
      </w:tr>
      <w:tr w:rsidR="0021362D" w:rsidTr="00540208">
        <w:trPr>
          <w:trHeight w:hRule="exact" w:val="288"/>
          <w:jc w:val="center"/>
        </w:trPr>
        <w:tc>
          <w:tcPr>
            <w:tcW w:w="2280" w:type="dxa"/>
            <w:tcBorders>
              <w:top w:val="single" w:sz="4" w:space="0" w:color="auto"/>
              <w:left w:val="single" w:sz="4" w:space="0" w:color="auto"/>
            </w:tcBorders>
            <w:shd w:val="clear" w:color="auto" w:fill="FFFFFF"/>
          </w:tcPr>
          <w:p w:rsidR="0021362D" w:rsidRDefault="0021362D" w:rsidP="00470451">
            <w:pPr>
              <w:rPr>
                <w:sz w:val="10"/>
                <w:szCs w:val="10"/>
              </w:rPr>
            </w:pPr>
          </w:p>
        </w:tc>
        <w:tc>
          <w:tcPr>
            <w:tcW w:w="3264" w:type="dxa"/>
            <w:tcBorders>
              <w:top w:val="single" w:sz="4" w:space="0" w:color="auto"/>
            </w:tcBorders>
            <w:shd w:val="clear" w:color="auto" w:fill="FFFFFF"/>
          </w:tcPr>
          <w:p w:rsidR="0021362D" w:rsidRDefault="0021362D" w:rsidP="00470451">
            <w:pPr>
              <w:rPr>
                <w:sz w:val="10"/>
                <w:szCs w:val="10"/>
              </w:rPr>
            </w:pPr>
          </w:p>
        </w:tc>
        <w:tc>
          <w:tcPr>
            <w:tcW w:w="1689" w:type="dxa"/>
            <w:tcBorders>
              <w:top w:val="single" w:sz="4" w:space="0" w:color="auto"/>
            </w:tcBorders>
            <w:shd w:val="clear" w:color="auto" w:fill="FFFFFF"/>
            <w:vAlign w:val="bottom"/>
          </w:tcPr>
          <w:p w:rsidR="0021362D" w:rsidRPr="006E411A" w:rsidRDefault="0021362D" w:rsidP="00470451">
            <w:pPr>
              <w:pStyle w:val="ad"/>
              <w:shd w:val="clear" w:color="auto" w:fill="auto"/>
              <w:ind w:left="1360" w:firstLine="0"/>
              <w:rPr>
                <w:b/>
                <w:sz w:val="24"/>
                <w:szCs w:val="24"/>
              </w:rPr>
            </w:pPr>
            <w:r w:rsidRPr="006E411A">
              <w:rPr>
                <w:b/>
                <w:color w:val="000000"/>
                <w:sz w:val="24"/>
                <w:szCs w:val="24"/>
                <w:lang w:eastAsia="ru-RU" w:bidi="ru-RU"/>
              </w:rPr>
              <w:t>4.</w:t>
            </w:r>
          </w:p>
        </w:tc>
        <w:tc>
          <w:tcPr>
            <w:tcW w:w="2140" w:type="dxa"/>
            <w:tcBorders>
              <w:top w:val="single" w:sz="4" w:space="0" w:color="auto"/>
            </w:tcBorders>
            <w:shd w:val="clear" w:color="auto" w:fill="FFFFFF"/>
            <w:vAlign w:val="bottom"/>
          </w:tcPr>
          <w:p w:rsidR="0021362D" w:rsidRPr="006E411A" w:rsidRDefault="0021362D" w:rsidP="00470451">
            <w:pPr>
              <w:pStyle w:val="ad"/>
              <w:shd w:val="clear" w:color="auto" w:fill="auto"/>
              <w:ind w:firstLine="0"/>
              <w:jc w:val="right"/>
              <w:rPr>
                <w:b/>
                <w:sz w:val="24"/>
                <w:szCs w:val="24"/>
              </w:rPr>
            </w:pPr>
            <w:r w:rsidRPr="006E411A">
              <w:rPr>
                <w:b/>
                <w:color w:val="000000"/>
                <w:sz w:val="24"/>
                <w:szCs w:val="24"/>
                <w:lang w:eastAsia="ru-RU" w:bidi="ru-RU"/>
              </w:rPr>
              <w:t>Принятие решения</w:t>
            </w:r>
          </w:p>
        </w:tc>
        <w:tc>
          <w:tcPr>
            <w:tcW w:w="2044" w:type="dxa"/>
            <w:tcBorders>
              <w:top w:val="single" w:sz="4" w:space="0" w:color="auto"/>
            </w:tcBorders>
            <w:shd w:val="clear" w:color="auto" w:fill="FFFFFF"/>
          </w:tcPr>
          <w:p w:rsidR="0021362D" w:rsidRDefault="0021362D" w:rsidP="00470451">
            <w:pPr>
              <w:rPr>
                <w:sz w:val="10"/>
                <w:szCs w:val="10"/>
              </w:rPr>
            </w:pPr>
          </w:p>
        </w:tc>
        <w:tc>
          <w:tcPr>
            <w:tcW w:w="1780" w:type="dxa"/>
            <w:tcBorders>
              <w:top w:val="single" w:sz="4" w:space="0" w:color="auto"/>
            </w:tcBorders>
            <w:shd w:val="clear" w:color="auto" w:fill="FFFFFF"/>
          </w:tcPr>
          <w:p w:rsidR="0021362D" w:rsidRDefault="0021362D" w:rsidP="00470451">
            <w:pPr>
              <w:rPr>
                <w:sz w:val="10"/>
                <w:szCs w:val="10"/>
              </w:rPr>
            </w:pPr>
          </w:p>
        </w:tc>
        <w:tc>
          <w:tcPr>
            <w:tcW w:w="2605" w:type="dxa"/>
            <w:gridSpan w:val="2"/>
            <w:tcBorders>
              <w:top w:val="single" w:sz="4" w:space="0" w:color="auto"/>
              <w:right w:val="single" w:sz="4" w:space="0" w:color="auto"/>
            </w:tcBorders>
            <w:shd w:val="clear" w:color="auto" w:fill="FFFFFF"/>
          </w:tcPr>
          <w:p w:rsidR="0021362D" w:rsidRDefault="0021362D" w:rsidP="00470451">
            <w:pPr>
              <w:rPr>
                <w:sz w:val="10"/>
                <w:szCs w:val="10"/>
              </w:rPr>
            </w:pPr>
          </w:p>
        </w:tc>
      </w:tr>
      <w:tr w:rsidR="00540208" w:rsidTr="000572CD">
        <w:trPr>
          <w:trHeight w:hRule="exact" w:val="2642"/>
          <w:jc w:val="center"/>
        </w:trPr>
        <w:tc>
          <w:tcPr>
            <w:tcW w:w="2280" w:type="dxa"/>
            <w:vMerge w:val="restart"/>
            <w:tcBorders>
              <w:top w:val="single" w:sz="4" w:space="0" w:color="auto"/>
              <w:left w:val="single" w:sz="4" w:space="0" w:color="auto"/>
            </w:tcBorders>
            <w:shd w:val="clear" w:color="auto" w:fill="FFFFFF"/>
          </w:tcPr>
          <w:p w:rsidR="00540208" w:rsidRDefault="00540208" w:rsidP="000C4B76">
            <w:pPr>
              <w:pStyle w:val="ad"/>
              <w:shd w:val="clear" w:color="auto" w:fill="auto"/>
              <w:ind w:firstLine="0"/>
              <w:rPr>
                <w:sz w:val="24"/>
                <w:szCs w:val="24"/>
              </w:rPr>
            </w:pPr>
            <w:r>
              <w:rPr>
                <w:color w:val="000000"/>
                <w:sz w:val="24"/>
                <w:szCs w:val="24"/>
                <w:lang w:eastAsia="ru-RU" w:bidi="ru-RU"/>
              </w:rPr>
              <w:t>Проект результата предоставления муниципальной услуги</w:t>
            </w:r>
          </w:p>
        </w:tc>
        <w:tc>
          <w:tcPr>
            <w:tcW w:w="3264" w:type="dxa"/>
            <w:tcBorders>
              <w:top w:val="single" w:sz="4" w:space="0" w:color="auto"/>
              <w:left w:val="single" w:sz="4" w:space="0" w:color="auto"/>
              <w:bottom w:val="single" w:sz="4" w:space="0" w:color="auto"/>
            </w:tcBorders>
            <w:shd w:val="clear" w:color="auto" w:fill="FFFFFF"/>
          </w:tcPr>
          <w:p w:rsidR="00540208" w:rsidRDefault="006E411A" w:rsidP="00E05FDE">
            <w:pPr>
              <w:pStyle w:val="ad"/>
              <w:shd w:val="clear" w:color="auto" w:fill="auto"/>
              <w:ind w:firstLine="0"/>
              <w:jc w:val="both"/>
              <w:rPr>
                <w:sz w:val="24"/>
                <w:szCs w:val="24"/>
              </w:rPr>
            </w:pPr>
            <w:r>
              <w:rPr>
                <w:color w:val="000000"/>
                <w:sz w:val="24"/>
                <w:szCs w:val="24"/>
                <w:lang w:eastAsia="ru-RU" w:bidi="ru-RU"/>
              </w:rPr>
              <w:t>п</w:t>
            </w:r>
            <w:r w:rsidR="00540208">
              <w:rPr>
                <w:color w:val="000000"/>
                <w:sz w:val="24"/>
                <w:szCs w:val="24"/>
                <w:lang w:eastAsia="ru-RU" w:bidi="ru-RU"/>
              </w:rPr>
              <w:t>ринятие решения о предоставлени</w:t>
            </w:r>
            <w:r w:rsidR="00E05FDE">
              <w:rPr>
                <w:color w:val="000000"/>
                <w:sz w:val="24"/>
                <w:szCs w:val="24"/>
                <w:lang w:eastAsia="ru-RU" w:bidi="ru-RU"/>
              </w:rPr>
              <w:t>и</w:t>
            </w:r>
            <w:r w:rsidR="00540208">
              <w:rPr>
                <w:color w:val="000000"/>
                <w:sz w:val="24"/>
                <w:szCs w:val="24"/>
                <w:lang w:eastAsia="ru-RU" w:bidi="ru-RU"/>
              </w:rPr>
              <w:t xml:space="preserve"> муниципальной услуги или об отказе в предоставлении услуги</w:t>
            </w:r>
          </w:p>
        </w:tc>
        <w:tc>
          <w:tcPr>
            <w:tcW w:w="1689" w:type="dxa"/>
            <w:tcBorders>
              <w:top w:val="single" w:sz="4" w:space="0" w:color="auto"/>
              <w:left w:val="single" w:sz="4" w:space="0" w:color="auto"/>
              <w:bottom w:val="single" w:sz="4" w:space="0" w:color="auto"/>
            </w:tcBorders>
            <w:shd w:val="clear" w:color="auto" w:fill="FFFFFF"/>
          </w:tcPr>
          <w:p w:rsidR="00540208" w:rsidRDefault="00540208" w:rsidP="009A3468">
            <w:pPr>
              <w:pStyle w:val="ad"/>
              <w:shd w:val="clear" w:color="auto" w:fill="auto"/>
              <w:ind w:firstLine="0"/>
              <w:rPr>
                <w:sz w:val="24"/>
                <w:szCs w:val="24"/>
              </w:rPr>
            </w:pPr>
            <w:r>
              <w:rPr>
                <w:color w:val="000000"/>
                <w:sz w:val="24"/>
                <w:szCs w:val="24"/>
                <w:lang w:eastAsia="ru-RU" w:bidi="ru-RU"/>
              </w:rPr>
              <w:t xml:space="preserve">5 рабочих дней </w:t>
            </w:r>
            <w:r w:rsidRPr="009A3468">
              <w:rPr>
                <w:color w:val="000000"/>
                <w:sz w:val="24"/>
                <w:szCs w:val="24"/>
                <w:lang w:eastAsia="ru-RU" w:bidi="ru-RU"/>
              </w:rPr>
              <w:t xml:space="preserve">со дня поступления </w:t>
            </w:r>
            <w:r>
              <w:rPr>
                <w:color w:val="000000"/>
                <w:sz w:val="24"/>
                <w:szCs w:val="24"/>
                <w:lang w:eastAsia="ru-RU" w:bidi="ru-RU"/>
              </w:rPr>
              <w:t>ответов на межведомственные запросы</w:t>
            </w:r>
          </w:p>
        </w:tc>
        <w:tc>
          <w:tcPr>
            <w:tcW w:w="2140" w:type="dxa"/>
            <w:vMerge w:val="restart"/>
            <w:tcBorders>
              <w:top w:val="single" w:sz="4" w:space="0" w:color="auto"/>
              <w:left w:val="single" w:sz="4" w:space="0" w:color="auto"/>
            </w:tcBorders>
            <w:shd w:val="clear" w:color="auto" w:fill="FFFFFF"/>
          </w:tcPr>
          <w:p w:rsidR="00540208" w:rsidRDefault="00540208" w:rsidP="006E411A">
            <w:pPr>
              <w:pStyle w:val="ad"/>
              <w:shd w:val="clear" w:color="auto" w:fill="auto"/>
              <w:ind w:firstLine="0"/>
              <w:rPr>
                <w:sz w:val="24"/>
                <w:szCs w:val="24"/>
              </w:rPr>
            </w:pPr>
            <w:r>
              <w:rPr>
                <w:color w:val="000000"/>
                <w:sz w:val="24"/>
                <w:szCs w:val="24"/>
                <w:lang w:eastAsia="ru-RU" w:bidi="ru-RU"/>
              </w:rPr>
              <w:t xml:space="preserve">должностное лицо </w:t>
            </w:r>
            <w:r w:rsidR="006E411A">
              <w:rPr>
                <w:color w:val="000000"/>
                <w:sz w:val="24"/>
                <w:szCs w:val="24"/>
                <w:lang w:eastAsia="ru-RU" w:bidi="ru-RU"/>
              </w:rPr>
              <w:t>у</w:t>
            </w:r>
            <w:r>
              <w:rPr>
                <w:color w:val="000000"/>
                <w:sz w:val="24"/>
                <w:szCs w:val="24"/>
                <w:lang w:eastAsia="ru-RU" w:bidi="ru-RU"/>
              </w:rPr>
              <w:t xml:space="preserve">полномоченного органа, ответственное за предоставление муниципальной услуги; </w:t>
            </w:r>
            <w:r w:rsidR="006E411A">
              <w:rPr>
                <w:color w:val="000000"/>
                <w:sz w:val="24"/>
                <w:szCs w:val="24"/>
                <w:lang w:eastAsia="ru-RU" w:bidi="ru-RU"/>
              </w:rPr>
              <w:t>р</w:t>
            </w:r>
            <w:r>
              <w:rPr>
                <w:color w:val="000000"/>
                <w:sz w:val="24"/>
                <w:szCs w:val="24"/>
                <w:lang w:eastAsia="ru-RU" w:bidi="ru-RU"/>
              </w:rPr>
              <w:t xml:space="preserve">уководитель </w:t>
            </w:r>
            <w:r w:rsidR="006E411A">
              <w:rPr>
                <w:color w:val="000000"/>
                <w:sz w:val="24"/>
                <w:szCs w:val="24"/>
                <w:lang w:eastAsia="ru-RU" w:bidi="ru-RU"/>
              </w:rPr>
              <w:t>у</w:t>
            </w:r>
            <w:r>
              <w:rPr>
                <w:color w:val="000000"/>
                <w:sz w:val="24"/>
                <w:szCs w:val="24"/>
                <w:lang w:eastAsia="ru-RU" w:bidi="ru-RU"/>
              </w:rPr>
              <w:t>полномоченного органа или иное уполномоченное им лицо</w:t>
            </w:r>
          </w:p>
        </w:tc>
        <w:tc>
          <w:tcPr>
            <w:tcW w:w="2044" w:type="dxa"/>
            <w:tcBorders>
              <w:top w:val="single" w:sz="4" w:space="0" w:color="auto"/>
              <w:left w:val="single" w:sz="4" w:space="0" w:color="auto"/>
              <w:bottom w:val="single" w:sz="4" w:space="0" w:color="auto"/>
            </w:tcBorders>
            <w:shd w:val="clear" w:color="auto" w:fill="FFFFFF"/>
          </w:tcPr>
          <w:p w:rsidR="00540208" w:rsidRDefault="006E411A" w:rsidP="009A3468">
            <w:pPr>
              <w:pStyle w:val="ad"/>
              <w:shd w:val="clear" w:color="auto" w:fill="auto"/>
              <w:ind w:firstLine="0"/>
              <w:rPr>
                <w:sz w:val="24"/>
                <w:szCs w:val="24"/>
              </w:rPr>
            </w:pPr>
            <w:r>
              <w:rPr>
                <w:color w:val="000000"/>
                <w:sz w:val="24"/>
                <w:szCs w:val="24"/>
                <w:lang w:eastAsia="ru-RU" w:bidi="ru-RU"/>
              </w:rPr>
              <w:t>у</w:t>
            </w:r>
            <w:r w:rsidR="00540208">
              <w:rPr>
                <w:color w:val="000000"/>
                <w:sz w:val="24"/>
                <w:szCs w:val="24"/>
                <w:lang w:eastAsia="ru-RU" w:bidi="ru-RU"/>
              </w:rPr>
              <w:t>полномоченный орган</w:t>
            </w:r>
          </w:p>
        </w:tc>
        <w:tc>
          <w:tcPr>
            <w:tcW w:w="1780" w:type="dxa"/>
            <w:tcBorders>
              <w:top w:val="single" w:sz="4" w:space="0" w:color="auto"/>
              <w:left w:val="single" w:sz="4" w:space="0" w:color="auto"/>
              <w:bottom w:val="single" w:sz="4" w:space="0" w:color="auto"/>
            </w:tcBorders>
            <w:shd w:val="clear" w:color="auto" w:fill="FFFFFF"/>
          </w:tcPr>
          <w:p w:rsidR="00540208" w:rsidRDefault="00540208" w:rsidP="00470451">
            <w:pPr>
              <w:rPr>
                <w:sz w:val="10"/>
                <w:szCs w:val="10"/>
              </w:rPr>
            </w:pP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tcPr>
          <w:p w:rsidR="00540208" w:rsidRDefault="006E411A" w:rsidP="009A3468">
            <w:pPr>
              <w:pStyle w:val="ad"/>
              <w:shd w:val="clear" w:color="auto" w:fill="auto"/>
              <w:ind w:firstLine="0"/>
              <w:rPr>
                <w:color w:val="000000"/>
                <w:sz w:val="24"/>
                <w:szCs w:val="24"/>
                <w:lang w:eastAsia="ru-RU" w:bidi="ru-RU"/>
              </w:rPr>
            </w:pPr>
            <w:r>
              <w:rPr>
                <w:color w:val="000000"/>
                <w:sz w:val="24"/>
                <w:szCs w:val="24"/>
                <w:lang w:eastAsia="ru-RU" w:bidi="ru-RU"/>
              </w:rPr>
              <w:t>р</w:t>
            </w:r>
            <w:r w:rsidR="00540208">
              <w:rPr>
                <w:color w:val="000000"/>
                <w:sz w:val="24"/>
                <w:szCs w:val="24"/>
                <w:lang w:eastAsia="ru-RU" w:bidi="ru-RU"/>
              </w:rPr>
              <w:t xml:space="preserve">езультат предоставления муниципальной услуги, подписанный руководителем </w:t>
            </w:r>
            <w:r>
              <w:rPr>
                <w:color w:val="000000"/>
                <w:sz w:val="24"/>
                <w:szCs w:val="24"/>
                <w:lang w:eastAsia="ru-RU" w:bidi="ru-RU"/>
              </w:rPr>
              <w:t>у</w:t>
            </w:r>
            <w:r w:rsidR="00540208">
              <w:rPr>
                <w:color w:val="000000"/>
                <w:sz w:val="24"/>
                <w:szCs w:val="24"/>
                <w:lang w:eastAsia="ru-RU" w:bidi="ru-RU"/>
              </w:rPr>
              <w:t>полномоченного органа или иного уполномоченного им лица</w:t>
            </w:r>
          </w:p>
          <w:p w:rsidR="00540208" w:rsidRPr="00540208" w:rsidRDefault="00540208" w:rsidP="000C4B76">
            <w:pPr>
              <w:pStyle w:val="ad"/>
              <w:shd w:val="clear" w:color="auto" w:fill="auto"/>
              <w:ind w:firstLine="0"/>
              <w:rPr>
                <w:color w:val="000000"/>
                <w:sz w:val="24"/>
                <w:szCs w:val="24"/>
                <w:lang w:eastAsia="ru-RU" w:bidi="ru-RU"/>
              </w:rPr>
            </w:pPr>
          </w:p>
        </w:tc>
      </w:tr>
      <w:tr w:rsidR="00540208" w:rsidTr="000572CD">
        <w:trPr>
          <w:gridAfter w:val="1"/>
          <w:wAfter w:w="28" w:type="dxa"/>
          <w:trHeight w:hRule="exact" w:val="1683"/>
          <w:jc w:val="center"/>
        </w:trPr>
        <w:tc>
          <w:tcPr>
            <w:tcW w:w="2280" w:type="dxa"/>
            <w:vMerge/>
            <w:tcBorders>
              <w:left w:val="single" w:sz="4" w:space="0" w:color="auto"/>
              <w:bottom w:val="single" w:sz="4" w:space="0" w:color="auto"/>
            </w:tcBorders>
            <w:shd w:val="clear" w:color="auto" w:fill="FFFFFF"/>
          </w:tcPr>
          <w:p w:rsidR="00540208" w:rsidRDefault="00540208" w:rsidP="000572CD">
            <w:pPr>
              <w:pStyle w:val="ad"/>
              <w:shd w:val="clear" w:color="auto" w:fill="auto"/>
              <w:ind w:firstLine="0"/>
              <w:rPr>
                <w:sz w:val="24"/>
                <w:szCs w:val="24"/>
              </w:rPr>
            </w:pPr>
          </w:p>
        </w:tc>
        <w:tc>
          <w:tcPr>
            <w:tcW w:w="3264" w:type="dxa"/>
            <w:tcBorders>
              <w:top w:val="single" w:sz="4" w:space="0" w:color="auto"/>
              <w:left w:val="single" w:sz="4" w:space="0" w:color="auto"/>
              <w:bottom w:val="single" w:sz="4" w:space="0" w:color="auto"/>
            </w:tcBorders>
            <w:shd w:val="clear" w:color="auto" w:fill="FFFFFF"/>
          </w:tcPr>
          <w:p w:rsidR="00540208" w:rsidRDefault="006E411A" w:rsidP="006E411A">
            <w:pPr>
              <w:pStyle w:val="ad"/>
              <w:shd w:val="clear" w:color="auto" w:fill="auto"/>
              <w:ind w:firstLine="0"/>
              <w:jc w:val="both"/>
              <w:rPr>
                <w:sz w:val="24"/>
                <w:szCs w:val="24"/>
              </w:rPr>
            </w:pPr>
            <w:r>
              <w:rPr>
                <w:color w:val="000000"/>
                <w:sz w:val="24"/>
                <w:szCs w:val="24"/>
                <w:lang w:eastAsia="ru-RU" w:bidi="ru-RU"/>
              </w:rPr>
              <w:t>п</w:t>
            </w:r>
            <w:r w:rsidR="00540208">
              <w:rPr>
                <w:color w:val="000000"/>
                <w:sz w:val="24"/>
                <w:szCs w:val="24"/>
                <w:lang w:eastAsia="ru-RU" w:bidi="ru-RU"/>
              </w:rPr>
              <w:t>одписание и регистрация решения о предоставлении муниципальной услуги или об отказе в предоставлении муниципальной услуги</w:t>
            </w:r>
          </w:p>
        </w:tc>
        <w:tc>
          <w:tcPr>
            <w:tcW w:w="1689" w:type="dxa"/>
            <w:tcBorders>
              <w:top w:val="single" w:sz="4" w:space="0" w:color="auto"/>
              <w:left w:val="single" w:sz="4" w:space="0" w:color="auto"/>
              <w:bottom w:val="single" w:sz="4" w:space="0" w:color="auto"/>
            </w:tcBorders>
            <w:shd w:val="clear" w:color="auto" w:fill="FFFFFF"/>
          </w:tcPr>
          <w:p w:rsidR="00540208" w:rsidRDefault="00540208" w:rsidP="000572CD">
            <w:pPr>
              <w:rPr>
                <w:sz w:val="10"/>
                <w:szCs w:val="10"/>
              </w:rPr>
            </w:pPr>
          </w:p>
        </w:tc>
        <w:tc>
          <w:tcPr>
            <w:tcW w:w="2140" w:type="dxa"/>
            <w:vMerge/>
            <w:tcBorders>
              <w:left w:val="single" w:sz="4" w:space="0" w:color="auto"/>
              <w:bottom w:val="single" w:sz="4" w:space="0" w:color="auto"/>
            </w:tcBorders>
            <w:shd w:val="clear" w:color="auto" w:fill="FFFFFF"/>
          </w:tcPr>
          <w:p w:rsidR="00540208" w:rsidRDefault="00540208" w:rsidP="000572CD">
            <w:pPr>
              <w:pStyle w:val="ad"/>
              <w:shd w:val="clear" w:color="auto" w:fill="auto"/>
              <w:ind w:firstLine="0"/>
              <w:rPr>
                <w:sz w:val="24"/>
                <w:szCs w:val="24"/>
              </w:rPr>
            </w:pPr>
          </w:p>
        </w:tc>
        <w:tc>
          <w:tcPr>
            <w:tcW w:w="2044" w:type="dxa"/>
            <w:tcBorders>
              <w:top w:val="single" w:sz="4" w:space="0" w:color="auto"/>
              <w:left w:val="single" w:sz="4" w:space="0" w:color="auto"/>
              <w:bottom w:val="single" w:sz="4" w:space="0" w:color="auto"/>
            </w:tcBorders>
            <w:shd w:val="clear" w:color="auto" w:fill="FFFFFF"/>
          </w:tcPr>
          <w:p w:rsidR="00540208" w:rsidRDefault="00540208" w:rsidP="000572CD">
            <w:pPr>
              <w:rPr>
                <w:sz w:val="10"/>
                <w:szCs w:val="10"/>
              </w:rPr>
            </w:pPr>
          </w:p>
        </w:tc>
        <w:tc>
          <w:tcPr>
            <w:tcW w:w="1780" w:type="dxa"/>
            <w:tcBorders>
              <w:top w:val="single" w:sz="4" w:space="0" w:color="auto"/>
              <w:left w:val="single" w:sz="4" w:space="0" w:color="auto"/>
              <w:bottom w:val="single" w:sz="4" w:space="0" w:color="auto"/>
            </w:tcBorders>
            <w:shd w:val="clear" w:color="auto" w:fill="FFFFFF"/>
          </w:tcPr>
          <w:p w:rsidR="00540208" w:rsidRDefault="00540208" w:rsidP="000572CD">
            <w:pPr>
              <w:rPr>
                <w:sz w:val="10"/>
                <w:szCs w:val="10"/>
              </w:rPr>
            </w:pP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540208" w:rsidRPr="00540208" w:rsidRDefault="00540208" w:rsidP="000572CD">
            <w:pPr>
              <w:pStyle w:val="ad"/>
              <w:shd w:val="clear" w:color="auto" w:fill="auto"/>
              <w:ind w:firstLine="0"/>
              <w:rPr>
                <w:color w:val="000000"/>
                <w:sz w:val="24"/>
                <w:szCs w:val="24"/>
                <w:lang w:eastAsia="ru-RU" w:bidi="ru-RU"/>
              </w:rPr>
            </w:pPr>
          </w:p>
        </w:tc>
      </w:tr>
    </w:tbl>
    <w:p w:rsidR="0021362D" w:rsidRDefault="009A3468" w:rsidP="00470451">
      <w:pPr>
        <w:spacing w:line="1" w:lineRule="exact"/>
        <w:rPr>
          <w:sz w:val="2"/>
          <w:szCs w:val="2"/>
        </w:rPr>
      </w:pPr>
      <w:r>
        <w:t xml:space="preserve"> </w:t>
      </w:r>
      <w:r w:rsidR="0021362D">
        <w:br w:type="page"/>
      </w:r>
    </w:p>
    <w:tbl>
      <w:tblPr>
        <w:tblOverlap w:val="never"/>
        <w:tblW w:w="15774" w:type="dxa"/>
        <w:jc w:val="center"/>
        <w:tblLayout w:type="fixed"/>
        <w:tblCellMar>
          <w:left w:w="10" w:type="dxa"/>
          <w:right w:w="10" w:type="dxa"/>
        </w:tblCellMar>
        <w:tblLook w:val="04A0" w:firstRow="1" w:lastRow="0" w:firstColumn="1" w:lastColumn="0" w:noHBand="0" w:noVBand="1"/>
      </w:tblPr>
      <w:tblGrid>
        <w:gridCol w:w="2280"/>
        <w:gridCol w:w="3264"/>
        <w:gridCol w:w="1690"/>
        <w:gridCol w:w="2136"/>
        <w:gridCol w:w="2045"/>
        <w:gridCol w:w="1781"/>
        <w:gridCol w:w="2578"/>
      </w:tblGrid>
      <w:tr w:rsidR="0021362D" w:rsidTr="009A3468">
        <w:trPr>
          <w:trHeight w:hRule="exact" w:val="288"/>
          <w:jc w:val="center"/>
        </w:trPr>
        <w:tc>
          <w:tcPr>
            <w:tcW w:w="15774" w:type="dxa"/>
            <w:gridSpan w:val="7"/>
            <w:tcBorders>
              <w:top w:val="single" w:sz="4" w:space="0" w:color="auto"/>
              <w:left w:val="single" w:sz="4" w:space="0" w:color="auto"/>
              <w:right w:val="single" w:sz="4" w:space="0" w:color="auto"/>
            </w:tcBorders>
            <w:shd w:val="clear" w:color="auto" w:fill="FFFFFF"/>
            <w:vAlign w:val="bottom"/>
          </w:tcPr>
          <w:p w:rsidR="0021362D" w:rsidRPr="00E05FDE" w:rsidRDefault="0021362D" w:rsidP="00470451">
            <w:pPr>
              <w:pStyle w:val="ad"/>
              <w:shd w:val="clear" w:color="auto" w:fill="auto"/>
              <w:ind w:firstLine="0"/>
              <w:jc w:val="center"/>
              <w:rPr>
                <w:b/>
                <w:sz w:val="24"/>
                <w:szCs w:val="24"/>
              </w:rPr>
            </w:pPr>
            <w:r w:rsidRPr="00E05FDE">
              <w:rPr>
                <w:b/>
                <w:color w:val="000000"/>
                <w:sz w:val="24"/>
                <w:szCs w:val="24"/>
                <w:lang w:eastAsia="ru-RU" w:bidi="ru-RU"/>
              </w:rPr>
              <w:t>5. Выдача результата</w:t>
            </w:r>
          </w:p>
        </w:tc>
      </w:tr>
      <w:tr w:rsidR="0021362D" w:rsidTr="00540208">
        <w:trPr>
          <w:trHeight w:hRule="exact" w:val="3595"/>
          <w:jc w:val="center"/>
        </w:trPr>
        <w:tc>
          <w:tcPr>
            <w:tcW w:w="2280" w:type="dxa"/>
            <w:vMerge w:val="restart"/>
            <w:tcBorders>
              <w:top w:val="single" w:sz="4" w:space="0" w:color="auto"/>
              <w:left w:val="single" w:sz="4" w:space="0" w:color="auto"/>
            </w:tcBorders>
            <w:shd w:val="clear" w:color="auto" w:fill="FFFFFF"/>
          </w:tcPr>
          <w:p w:rsidR="0021362D" w:rsidRPr="00540208" w:rsidRDefault="00540208" w:rsidP="00470451">
            <w:pPr>
              <w:pStyle w:val="ad"/>
              <w:shd w:val="clear" w:color="auto" w:fill="auto"/>
              <w:ind w:firstLine="0"/>
              <w:rPr>
                <w:sz w:val="24"/>
                <w:szCs w:val="24"/>
              </w:rPr>
            </w:pPr>
            <w:r w:rsidRPr="00540208">
              <w:rPr>
                <w:color w:val="000000"/>
                <w:sz w:val="24"/>
                <w:szCs w:val="24"/>
                <w:lang w:eastAsia="ru-RU" w:bidi="ru-RU"/>
              </w:rPr>
              <w:t xml:space="preserve">Формирование </w:t>
            </w:r>
            <w:r w:rsidR="0021362D" w:rsidRPr="00540208">
              <w:rPr>
                <w:color w:val="000000"/>
                <w:sz w:val="24"/>
                <w:szCs w:val="24"/>
                <w:lang w:eastAsia="ru-RU" w:bidi="ru-RU"/>
              </w:rPr>
              <w:t>и регистрация</w:t>
            </w:r>
          </w:p>
          <w:p w:rsidR="0021362D" w:rsidRPr="00540208" w:rsidRDefault="0021362D" w:rsidP="00540208">
            <w:pPr>
              <w:pStyle w:val="ad"/>
              <w:shd w:val="clear" w:color="auto" w:fill="auto"/>
              <w:ind w:firstLine="0"/>
              <w:rPr>
                <w:sz w:val="24"/>
                <w:szCs w:val="24"/>
              </w:rPr>
            </w:pPr>
            <w:r w:rsidRPr="00540208">
              <w:rPr>
                <w:color w:val="000000"/>
                <w:sz w:val="24"/>
                <w:szCs w:val="24"/>
                <w:lang w:eastAsia="ru-RU" w:bidi="ru-RU"/>
              </w:rPr>
              <w:t xml:space="preserve">результата </w:t>
            </w:r>
            <w:r w:rsidR="006C7F90" w:rsidRPr="00540208">
              <w:rPr>
                <w:color w:val="000000"/>
                <w:sz w:val="24"/>
                <w:szCs w:val="24"/>
                <w:lang w:eastAsia="ru-RU" w:bidi="ru-RU"/>
              </w:rPr>
              <w:t>муниципальной</w:t>
            </w:r>
            <w:r w:rsidRPr="00540208">
              <w:rPr>
                <w:color w:val="000000"/>
                <w:sz w:val="24"/>
                <w:szCs w:val="24"/>
                <w:lang w:eastAsia="ru-RU" w:bidi="ru-RU"/>
              </w:rPr>
              <w:t xml:space="preserve"> услуги, указанного в пункте 2.5 Административног</w:t>
            </w:r>
            <w:r w:rsidR="00540208" w:rsidRPr="00540208">
              <w:rPr>
                <w:color w:val="000000"/>
                <w:sz w:val="24"/>
                <w:szCs w:val="24"/>
                <w:lang w:eastAsia="ru-RU" w:bidi="ru-RU"/>
              </w:rPr>
              <w:t>о регламента</w:t>
            </w:r>
          </w:p>
        </w:tc>
        <w:tc>
          <w:tcPr>
            <w:tcW w:w="3264" w:type="dxa"/>
            <w:tcBorders>
              <w:top w:val="single" w:sz="4" w:space="0" w:color="auto"/>
              <w:left w:val="single" w:sz="4" w:space="0" w:color="auto"/>
            </w:tcBorders>
            <w:shd w:val="clear" w:color="auto" w:fill="FFFFFF"/>
          </w:tcPr>
          <w:p w:rsidR="0021362D" w:rsidRDefault="00E05FDE" w:rsidP="00E05FDE">
            <w:pPr>
              <w:pStyle w:val="ad"/>
              <w:shd w:val="clear" w:color="auto" w:fill="auto"/>
              <w:ind w:firstLine="0"/>
              <w:jc w:val="both"/>
              <w:rPr>
                <w:sz w:val="24"/>
                <w:szCs w:val="24"/>
              </w:rPr>
            </w:pPr>
            <w:r>
              <w:rPr>
                <w:color w:val="000000"/>
                <w:sz w:val="24"/>
                <w:szCs w:val="24"/>
                <w:lang w:eastAsia="ru-RU" w:bidi="ru-RU"/>
              </w:rPr>
              <w:t>р</w:t>
            </w:r>
            <w:r w:rsidR="0021362D">
              <w:rPr>
                <w:color w:val="000000"/>
                <w:sz w:val="24"/>
                <w:szCs w:val="24"/>
                <w:lang w:eastAsia="ru-RU" w:bidi="ru-RU"/>
              </w:rPr>
              <w:t xml:space="preserve">егистрация результата предоставления </w:t>
            </w:r>
            <w:r w:rsidR="006C7F90">
              <w:rPr>
                <w:color w:val="000000"/>
                <w:sz w:val="24"/>
                <w:szCs w:val="24"/>
                <w:lang w:eastAsia="ru-RU" w:bidi="ru-RU"/>
              </w:rPr>
              <w:t>муниципальной</w:t>
            </w:r>
            <w:r w:rsidR="0021362D">
              <w:rPr>
                <w:color w:val="000000"/>
                <w:sz w:val="24"/>
                <w:szCs w:val="24"/>
                <w:lang w:eastAsia="ru-RU" w:bidi="ru-RU"/>
              </w:rPr>
              <w:t xml:space="preserve"> услуги</w:t>
            </w:r>
          </w:p>
        </w:tc>
        <w:tc>
          <w:tcPr>
            <w:tcW w:w="1690" w:type="dxa"/>
            <w:tcBorders>
              <w:top w:val="single" w:sz="4" w:space="0" w:color="auto"/>
              <w:left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после окончания процедуры принятия решения (в общий срок предоставлен ия государствен ной (муниципальн ой) услуги не включается)</w:t>
            </w:r>
          </w:p>
        </w:tc>
        <w:tc>
          <w:tcPr>
            <w:tcW w:w="2136" w:type="dxa"/>
            <w:tcBorders>
              <w:top w:val="single" w:sz="4" w:space="0" w:color="auto"/>
              <w:left w:val="single" w:sz="4" w:space="0" w:color="auto"/>
            </w:tcBorders>
            <w:shd w:val="clear" w:color="auto" w:fill="FFFFFF"/>
          </w:tcPr>
          <w:p w:rsidR="0021362D" w:rsidRDefault="0021362D" w:rsidP="00E05FDE">
            <w:pPr>
              <w:pStyle w:val="ad"/>
              <w:shd w:val="clear" w:color="auto" w:fill="auto"/>
              <w:ind w:firstLine="0"/>
              <w:rPr>
                <w:sz w:val="24"/>
                <w:szCs w:val="24"/>
              </w:rPr>
            </w:pPr>
            <w:r>
              <w:rPr>
                <w:color w:val="000000"/>
                <w:sz w:val="24"/>
                <w:szCs w:val="24"/>
                <w:lang w:eastAsia="ru-RU" w:bidi="ru-RU"/>
              </w:rPr>
              <w:t xml:space="preserve">должностное лицо </w:t>
            </w:r>
            <w:r w:rsidR="00E05FDE">
              <w:rPr>
                <w:color w:val="000000"/>
                <w:sz w:val="24"/>
                <w:szCs w:val="24"/>
                <w:lang w:eastAsia="ru-RU" w:bidi="ru-RU"/>
              </w:rPr>
              <w:t>у</w:t>
            </w:r>
            <w:r>
              <w:rPr>
                <w:color w:val="000000"/>
                <w:sz w:val="24"/>
                <w:szCs w:val="24"/>
                <w:lang w:eastAsia="ru-RU" w:bidi="ru-RU"/>
              </w:rPr>
              <w:t>полномоченного органа, ответственное за</w:t>
            </w:r>
            <w:r w:rsidR="00E05FDE">
              <w:rPr>
                <w:color w:val="000000"/>
                <w:sz w:val="24"/>
                <w:szCs w:val="24"/>
                <w:lang w:eastAsia="ru-RU" w:bidi="ru-RU"/>
              </w:rPr>
              <w:t xml:space="preserve"> предоставление муниципальной</w:t>
            </w:r>
            <w:r>
              <w:rPr>
                <w:color w:val="000000"/>
                <w:sz w:val="24"/>
                <w:szCs w:val="24"/>
                <w:lang w:eastAsia="ru-RU" w:bidi="ru-RU"/>
              </w:rPr>
              <w:t xml:space="preserve"> услуги</w:t>
            </w:r>
          </w:p>
        </w:tc>
        <w:tc>
          <w:tcPr>
            <w:tcW w:w="2045" w:type="dxa"/>
            <w:tcBorders>
              <w:top w:val="single" w:sz="4" w:space="0" w:color="auto"/>
              <w:left w:val="single" w:sz="4" w:space="0" w:color="auto"/>
            </w:tcBorders>
            <w:shd w:val="clear" w:color="auto" w:fill="FFFFFF"/>
          </w:tcPr>
          <w:p w:rsidR="0021362D" w:rsidRDefault="00E05FDE" w:rsidP="00470451">
            <w:pPr>
              <w:pStyle w:val="ad"/>
              <w:shd w:val="clear" w:color="auto" w:fill="auto"/>
              <w:ind w:firstLine="0"/>
              <w:rPr>
                <w:sz w:val="24"/>
                <w:szCs w:val="24"/>
              </w:rPr>
            </w:pPr>
            <w:r>
              <w:rPr>
                <w:color w:val="000000"/>
                <w:sz w:val="24"/>
                <w:szCs w:val="24"/>
                <w:lang w:eastAsia="ru-RU" w:bidi="ru-RU"/>
              </w:rPr>
              <w:t>уполномоченный орган)/</w:t>
            </w:r>
            <w:r w:rsidR="0021362D">
              <w:rPr>
                <w:color w:val="000000"/>
                <w:sz w:val="24"/>
                <w:szCs w:val="24"/>
                <w:lang w:eastAsia="ru-RU" w:bidi="ru-RU"/>
              </w:rPr>
              <w:t>ГИС</w:t>
            </w:r>
          </w:p>
        </w:tc>
        <w:tc>
          <w:tcPr>
            <w:tcW w:w="1781" w:type="dxa"/>
            <w:tcBorders>
              <w:top w:val="single" w:sz="4" w:space="0" w:color="auto"/>
              <w:left w:val="single" w:sz="4" w:space="0" w:color="auto"/>
            </w:tcBorders>
            <w:shd w:val="clear" w:color="auto" w:fill="FFFFFF"/>
          </w:tcPr>
          <w:p w:rsidR="0021362D" w:rsidRDefault="0021362D" w:rsidP="00470451">
            <w:pPr>
              <w:rPr>
                <w:sz w:val="10"/>
                <w:szCs w:val="10"/>
              </w:rPr>
            </w:pPr>
          </w:p>
        </w:tc>
        <w:tc>
          <w:tcPr>
            <w:tcW w:w="2578" w:type="dxa"/>
            <w:tcBorders>
              <w:top w:val="single" w:sz="4" w:space="0" w:color="auto"/>
              <w:left w:val="single" w:sz="4" w:space="0" w:color="auto"/>
              <w:right w:val="single" w:sz="4" w:space="0" w:color="auto"/>
            </w:tcBorders>
            <w:shd w:val="clear" w:color="auto" w:fill="FFFFFF"/>
          </w:tcPr>
          <w:p w:rsidR="0021362D" w:rsidRDefault="00E05FDE" w:rsidP="00470451">
            <w:pPr>
              <w:pStyle w:val="ad"/>
              <w:shd w:val="clear" w:color="auto" w:fill="auto"/>
              <w:ind w:firstLine="0"/>
              <w:rPr>
                <w:sz w:val="24"/>
                <w:szCs w:val="24"/>
              </w:rPr>
            </w:pPr>
            <w:r>
              <w:rPr>
                <w:color w:val="000000"/>
                <w:sz w:val="24"/>
                <w:szCs w:val="24"/>
                <w:lang w:eastAsia="ru-RU" w:bidi="ru-RU"/>
              </w:rPr>
              <w:t>в</w:t>
            </w:r>
            <w:r w:rsidR="0021362D">
              <w:rPr>
                <w:color w:val="000000"/>
                <w:sz w:val="24"/>
                <w:szCs w:val="24"/>
                <w:lang w:eastAsia="ru-RU" w:bidi="ru-RU"/>
              </w:rPr>
              <w:t xml:space="preserve">несение сведений о конечном результате предоставления </w:t>
            </w:r>
            <w:r w:rsidR="006C7F90">
              <w:rPr>
                <w:color w:val="000000"/>
                <w:sz w:val="24"/>
                <w:szCs w:val="24"/>
                <w:lang w:eastAsia="ru-RU" w:bidi="ru-RU"/>
              </w:rPr>
              <w:t>муниципальной</w:t>
            </w:r>
            <w:r w:rsidR="0021362D">
              <w:rPr>
                <w:color w:val="000000"/>
                <w:sz w:val="24"/>
                <w:szCs w:val="24"/>
                <w:lang w:eastAsia="ru-RU" w:bidi="ru-RU"/>
              </w:rPr>
              <w:t xml:space="preserve"> услуги</w:t>
            </w:r>
          </w:p>
        </w:tc>
      </w:tr>
      <w:tr w:rsidR="0021362D" w:rsidTr="00540208">
        <w:trPr>
          <w:trHeight w:hRule="exact" w:val="5596"/>
          <w:jc w:val="center"/>
        </w:trPr>
        <w:tc>
          <w:tcPr>
            <w:tcW w:w="2280" w:type="dxa"/>
            <w:vMerge/>
            <w:tcBorders>
              <w:left w:val="single" w:sz="4" w:space="0" w:color="auto"/>
              <w:bottom w:val="single" w:sz="4" w:space="0" w:color="auto"/>
            </w:tcBorders>
            <w:shd w:val="clear" w:color="auto" w:fill="FFFFFF"/>
          </w:tcPr>
          <w:p w:rsidR="0021362D" w:rsidRDefault="0021362D" w:rsidP="00470451"/>
        </w:tc>
        <w:tc>
          <w:tcPr>
            <w:tcW w:w="3264" w:type="dxa"/>
            <w:tcBorders>
              <w:top w:val="single" w:sz="4" w:space="0" w:color="auto"/>
              <w:left w:val="single" w:sz="4" w:space="0" w:color="auto"/>
              <w:bottom w:val="single" w:sz="4" w:space="0" w:color="auto"/>
            </w:tcBorders>
            <w:shd w:val="clear" w:color="auto" w:fill="FFFFFF"/>
          </w:tcPr>
          <w:p w:rsidR="0021362D" w:rsidRDefault="00E05FDE" w:rsidP="00540208">
            <w:pPr>
              <w:pStyle w:val="ad"/>
              <w:shd w:val="clear" w:color="auto" w:fill="auto"/>
              <w:ind w:firstLine="0"/>
              <w:rPr>
                <w:sz w:val="24"/>
                <w:szCs w:val="24"/>
              </w:rPr>
            </w:pPr>
            <w:r>
              <w:rPr>
                <w:color w:val="000000"/>
                <w:sz w:val="24"/>
                <w:szCs w:val="24"/>
                <w:lang w:eastAsia="ru-RU" w:bidi="ru-RU"/>
              </w:rPr>
              <w:t>н</w:t>
            </w:r>
            <w:r w:rsidR="0021362D">
              <w:rPr>
                <w:color w:val="000000"/>
                <w:sz w:val="24"/>
                <w:szCs w:val="24"/>
                <w:lang w:eastAsia="ru-RU" w:bidi="ru-RU"/>
              </w:rPr>
              <w:t>аправление в многофункциональный центр</w:t>
            </w:r>
            <w:r w:rsidR="00540208">
              <w:rPr>
                <w:color w:val="000000"/>
                <w:sz w:val="24"/>
                <w:szCs w:val="24"/>
                <w:lang w:eastAsia="ru-RU" w:bidi="ru-RU"/>
              </w:rPr>
              <w:t xml:space="preserve"> </w:t>
            </w:r>
            <w:r w:rsidR="00540208" w:rsidRPr="00540208">
              <w:rPr>
                <w:color w:val="000000"/>
                <w:sz w:val="24"/>
                <w:szCs w:val="24"/>
                <w:lang w:eastAsia="ru-RU" w:bidi="ru-RU"/>
              </w:rPr>
              <w:t>результата муниципальной услуги, указанного в пункте 2.</w:t>
            </w:r>
            <w:r w:rsidR="00540208">
              <w:rPr>
                <w:color w:val="000000"/>
                <w:sz w:val="24"/>
                <w:szCs w:val="24"/>
                <w:lang w:eastAsia="ru-RU" w:bidi="ru-RU"/>
              </w:rPr>
              <w:t>5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rsidR="0021362D" w:rsidRDefault="0021362D" w:rsidP="00E05FDE">
            <w:pPr>
              <w:pStyle w:val="ad"/>
              <w:shd w:val="clear" w:color="auto" w:fill="auto"/>
              <w:ind w:firstLine="0"/>
              <w:rPr>
                <w:sz w:val="24"/>
                <w:szCs w:val="24"/>
              </w:rPr>
            </w:pPr>
            <w:r>
              <w:rPr>
                <w:color w:val="000000"/>
                <w:sz w:val="24"/>
                <w:szCs w:val="24"/>
                <w:lang w:eastAsia="ru-RU" w:bidi="ru-RU"/>
              </w:rPr>
              <w:t>в сроки, установленны</w:t>
            </w:r>
            <w:r w:rsidR="00540208">
              <w:rPr>
                <w:color w:val="000000"/>
                <w:sz w:val="24"/>
                <w:szCs w:val="24"/>
                <w:lang w:eastAsia="ru-RU" w:bidi="ru-RU"/>
              </w:rPr>
              <w:t xml:space="preserve">е соглашением о взаимодействии между </w:t>
            </w:r>
            <w:r w:rsidR="00E05FDE">
              <w:rPr>
                <w:color w:val="000000"/>
                <w:sz w:val="24"/>
                <w:szCs w:val="24"/>
                <w:lang w:eastAsia="ru-RU" w:bidi="ru-RU"/>
              </w:rPr>
              <w:t>у</w:t>
            </w:r>
            <w:r w:rsidR="00540208">
              <w:rPr>
                <w:color w:val="000000"/>
                <w:sz w:val="24"/>
                <w:szCs w:val="24"/>
                <w:lang w:eastAsia="ru-RU" w:bidi="ru-RU"/>
              </w:rPr>
              <w:t>полномоченным органом и многофункциональным центром</w:t>
            </w:r>
          </w:p>
        </w:tc>
        <w:tc>
          <w:tcPr>
            <w:tcW w:w="2136" w:type="dxa"/>
            <w:tcBorders>
              <w:top w:val="single" w:sz="4" w:space="0" w:color="auto"/>
              <w:left w:val="single" w:sz="4" w:space="0" w:color="auto"/>
              <w:bottom w:val="single" w:sz="4" w:space="0" w:color="auto"/>
            </w:tcBorders>
            <w:shd w:val="clear" w:color="auto" w:fill="FFFFFF"/>
          </w:tcPr>
          <w:p w:rsidR="0021362D" w:rsidRDefault="0021362D" w:rsidP="00E05FDE">
            <w:pPr>
              <w:pStyle w:val="ad"/>
              <w:shd w:val="clear" w:color="auto" w:fill="auto"/>
              <w:ind w:firstLine="0"/>
              <w:rPr>
                <w:sz w:val="24"/>
                <w:szCs w:val="24"/>
              </w:rPr>
            </w:pPr>
            <w:r>
              <w:rPr>
                <w:color w:val="000000"/>
                <w:sz w:val="24"/>
                <w:szCs w:val="24"/>
                <w:lang w:eastAsia="ru-RU" w:bidi="ru-RU"/>
              </w:rPr>
              <w:t xml:space="preserve">должностное лицо </w:t>
            </w:r>
            <w:r w:rsidR="00E05FDE">
              <w:rPr>
                <w:color w:val="000000"/>
                <w:sz w:val="24"/>
                <w:szCs w:val="24"/>
                <w:lang w:eastAsia="ru-RU" w:bidi="ru-RU"/>
              </w:rPr>
              <w:t>у</w:t>
            </w:r>
            <w:r>
              <w:rPr>
                <w:color w:val="000000"/>
                <w:sz w:val="24"/>
                <w:szCs w:val="24"/>
                <w:lang w:eastAsia="ru-RU" w:bidi="ru-RU"/>
              </w:rPr>
              <w:t>полномоченного</w:t>
            </w:r>
            <w:r w:rsidR="00540208">
              <w:rPr>
                <w:color w:val="000000"/>
                <w:sz w:val="24"/>
                <w:szCs w:val="24"/>
                <w:lang w:eastAsia="ru-RU" w:bidi="ru-RU"/>
              </w:rPr>
              <w:t xml:space="preserve">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FFFFFF"/>
          </w:tcPr>
          <w:p w:rsidR="0021362D" w:rsidRDefault="00E05FDE" w:rsidP="00761E46">
            <w:pPr>
              <w:pStyle w:val="ad"/>
              <w:shd w:val="clear" w:color="auto" w:fill="auto"/>
              <w:ind w:firstLine="0"/>
              <w:rPr>
                <w:sz w:val="24"/>
                <w:szCs w:val="24"/>
              </w:rPr>
            </w:pPr>
            <w:r>
              <w:rPr>
                <w:color w:val="000000"/>
                <w:sz w:val="24"/>
                <w:szCs w:val="24"/>
                <w:lang w:eastAsia="ru-RU" w:bidi="ru-RU"/>
              </w:rPr>
              <w:t>у</w:t>
            </w:r>
            <w:r w:rsidR="0021362D">
              <w:rPr>
                <w:color w:val="000000"/>
                <w:sz w:val="24"/>
                <w:szCs w:val="24"/>
                <w:lang w:eastAsia="ru-RU" w:bidi="ru-RU"/>
              </w:rPr>
              <w:t>полномоченн</w:t>
            </w:r>
            <w:r w:rsidR="00BA1EAB">
              <w:rPr>
                <w:color w:val="000000"/>
                <w:sz w:val="24"/>
                <w:szCs w:val="24"/>
                <w:lang w:eastAsia="ru-RU" w:bidi="ru-RU"/>
              </w:rPr>
              <w:t>ы</w:t>
            </w:r>
            <w:r>
              <w:rPr>
                <w:color w:val="000000"/>
                <w:sz w:val="24"/>
                <w:szCs w:val="24"/>
                <w:lang w:eastAsia="ru-RU" w:bidi="ru-RU"/>
              </w:rPr>
              <w:t>й орган/</w:t>
            </w:r>
            <w:r w:rsidR="00540208">
              <w:rPr>
                <w:color w:val="000000"/>
                <w:sz w:val="24"/>
                <w:szCs w:val="24"/>
                <w:lang w:eastAsia="ru-RU" w:bidi="ru-RU"/>
              </w:rPr>
              <w:t>МФЦ</w:t>
            </w:r>
          </w:p>
        </w:tc>
        <w:tc>
          <w:tcPr>
            <w:tcW w:w="1781" w:type="dxa"/>
            <w:tcBorders>
              <w:top w:val="single" w:sz="4" w:space="0" w:color="auto"/>
              <w:left w:val="single" w:sz="4" w:space="0" w:color="auto"/>
              <w:bottom w:val="single" w:sz="4" w:space="0" w:color="auto"/>
            </w:tcBorders>
            <w:shd w:val="clear" w:color="auto" w:fill="FFFFFF"/>
          </w:tcPr>
          <w:p w:rsidR="0021362D" w:rsidRDefault="00E05FDE" w:rsidP="00E05FDE">
            <w:pPr>
              <w:pStyle w:val="ad"/>
              <w:spacing w:line="233" w:lineRule="auto"/>
              <w:ind w:firstLine="0"/>
              <w:rPr>
                <w:sz w:val="24"/>
                <w:szCs w:val="24"/>
              </w:rPr>
            </w:pPr>
            <w:r>
              <w:rPr>
                <w:color w:val="000000"/>
                <w:sz w:val="24"/>
                <w:szCs w:val="24"/>
                <w:lang w:eastAsia="ru-RU" w:bidi="ru-RU"/>
              </w:rPr>
              <w:t>у</w:t>
            </w:r>
            <w:r w:rsidR="0021362D">
              <w:rPr>
                <w:color w:val="000000"/>
                <w:sz w:val="24"/>
                <w:szCs w:val="24"/>
                <w:lang w:eastAsia="ru-RU" w:bidi="ru-RU"/>
              </w:rPr>
              <w:t>казание заявителем в</w:t>
            </w:r>
            <w:r w:rsidR="00540208">
              <w:t xml:space="preserve"> </w:t>
            </w:r>
            <w:r>
              <w:rPr>
                <w:color w:val="000000"/>
                <w:sz w:val="24"/>
                <w:szCs w:val="24"/>
                <w:lang w:eastAsia="ru-RU" w:bidi="ru-RU"/>
              </w:rPr>
              <w:t>з</w:t>
            </w:r>
            <w:r w:rsidR="00540208" w:rsidRPr="00540208">
              <w:rPr>
                <w:color w:val="000000"/>
                <w:sz w:val="24"/>
                <w:szCs w:val="24"/>
                <w:lang w:eastAsia="ru-RU" w:bidi="ru-RU"/>
              </w:rPr>
              <w:t>апросе способа выдачи результата муниципальной услуги в многофункцио</w:t>
            </w:r>
            <w:r>
              <w:rPr>
                <w:color w:val="000000"/>
                <w:sz w:val="24"/>
                <w:szCs w:val="24"/>
                <w:lang w:eastAsia="ru-RU" w:bidi="ru-RU"/>
              </w:rPr>
              <w:t>нальном центре, а также подача з</w:t>
            </w:r>
            <w:r w:rsidR="00540208" w:rsidRPr="00540208">
              <w:rPr>
                <w:color w:val="000000"/>
                <w:sz w:val="24"/>
                <w:szCs w:val="24"/>
                <w:lang w:eastAsia="ru-RU" w:bidi="ru-RU"/>
              </w:rPr>
              <w:t>апроса через многофункциональный центр</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40208" w:rsidRPr="00540208" w:rsidRDefault="0021362D" w:rsidP="00E05FDE">
            <w:pPr>
              <w:pStyle w:val="ad"/>
              <w:spacing w:line="233" w:lineRule="auto"/>
              <w:ind w:firstLine="0"/>
              <w:rPr>
                <w:color w:val="000000"/>
                <w:sz w:val="24"/>
                <w:szCs w:val="24"/>
                <w:lang w:eastAsia="ru-RU" w:bidi="ru-RU"/>
              </w:rPr>
            </w:pPr>
            <w:r>
              <w:rPr>
                <w:color w:val="000000"/>
                <w:sz w:val="24"/>
                <w:szCs w:val="24"/>
                <w:lang w:eastAsia="ru-RU" w:bidi="ru-RU"/>
              </w:rPr>
              <w:t xml:space="preserve">выдача результата </w:t>
            </w:r>
            <w:r w:rsidR="00540208" w:rsidRPr="00540208">
              <w:rPr>
                <w:color w:val="000000"/>
                <w:sz w:val="24"/>
                <w:szCs w:val="24"/>
                <w:lang w:eastAsia="ru-RU" w:bidi="ru-RU"/>
              </w:rPr>
              <w:t>муниципальной услуги заявит</w:t>
            </w:r>
            <w:r w:rsidR="00540208">
              <w:rPr>
                <w:color w:val="000000"/>
                <w:sz w:val="24"/>
                <w:szCs w:val="24"/>
                <w:lang w:eastAsia="ru-RU" w:bidi="ru-RU"/>
              </w:rPr>
              <w:t>елю в форме бумажного документа</w:t>
            </w:r>
            <w:r w:rsidR="00540208" w:rsidRPr="00540208">
              <w:rPr>
                <w:color w:val="000000"/>
                <w:sz w:val="24"/>
                <w:szCs w:val="24"/>
                <w:lang w:eastAsia="ru-RU" w:bidi="ru-RU"/>
              </w:rPr>
              <w:t>;</w:t>
            </w:r>
          </w:p>
          <w:p w:rsidR="0021362D" w:rsidRDefault="00540208" w:rsidP="00540208">
            <w:pPr>
              <w:pStyle w:val="ad"/>
              <w:shd w:val="clear" w:color="auto" w:fill="auto"/>
              <w:spacing w:line="233" w:lineRule="auto"/>
              <w:ind w:firstLine="0"/>
              <w:rPr>
                <w:sz w:val="24"/>
                <w:szCs w:val="24"/>
              </w:rPr>
            </w:pPr>
            <w:r w:rsidRPr="00540208">
              <w:rPr>
                <w:color w:val="000000"/>
                <w:sz w:val="24"/>
                <w:szCs w:val="24"/>
                <w:lang w:eastAsia="ru-RU" w:bidi="ru-RU"/>
              </w:rPr>
              <w:t>внесение сведений в ГИС о выдаче результата муниципальной услуги</w:t>
            </w:r>
          </w:p>
        </w:tc>
      </w:tr>
    </w:tbl>
    <w:p w:rsidR="0021362D" w:rsidRDefault="0021362D" w:rsidP="00470451">
      <w:pPr>
        <w:spacing w:line="1" w:lineRule="exact"/>
        <w:rPr>
          <w:sz w:val="2"/>
          <w:szCs w:val="2"/>
        </w:rPr>
      </w:pPr>
      <w:r>
        <w:br w:type="page"/>
      </w:r>
    </w:p>
    <w:tbl>
      <w:tblPr>
        <w:tblOverlap w:val="never"/>
        <w:tblW w:w="15801" w:type="dxa"/>
        <w:jc w:val="center"/>
        <w:tblLayout w:type="fixed"/>
        <w:tblCellMar>
          <w:left w:w="10" w:type="dxa"/>
          <w:right w:w="10" w:type="dxa"/>
        </w:tblCellMar>
        <w:tblLook w:val="04A0" w:firstRow="1" w:lastRow="0" w:firstColumn="1" w:lastColumn="0" w:noHBand="0" w:noVBand="1"/>
      </w:tblPr>
      <w:tblGrid>
        <w:gridCol w:w="2280"/>
        <w:gridCol w:w="3264"/>
        <w:gridCol w:w="1694"/>
        <w:gridCol w:w="2131"/>
        <w:gridCol w:w="2045"/>
        <w:gridCol w:w="1781"/>
        <w:gridCol w:w="2606"/>
      </w:tblGrid>
      <w:tr w:rsidR="0021362D" w:rsidTr="00540208">
        <w:trPr>
          <w:trHeight w:hRule="exact" w:val="2496"/>
          <w:jc w:val="center"/>
        </w:trPr>
        <w:tc>
          <w:tcPr>
            <w:tcW w:w="2280" w:type="dxa"/>
            <w:tcBorders>
              <w:top w:val="single" w:sz="4" w:space="0" w:color="auto"/>
              <w:left w:val="single" w:sz="4" w:space="0" w:color="auto"/>
              <w:bottom w:val="single" w:sz="4" w:space="0" w:color="auto"/>
            </w:tcBorders>
            <w:shd w:val="clear" w:color="auto" w:fill="FFFFFF"/>
          </w:tcPr>
          <w:p w:rsidR="0021362D" w:rsidRDefault="0021362D" w:rsidP="00470451">
            <w:pPr>
              <w:rPr>
                <w:sz w:val="10"/>
                <w:szCs w:val="10"/>
              </w:rPr>
            </w:pPr>
          </w:p>
        </w:tc>
        <w:tc>
          <w:tcPr>
            <w:tcW w:w="3264" w:type="dxa"/>
            <w:tcBorders>
              <w:top w:val="single" w:sz="4" w:space="0" w:color="auto"/>
              <w:left w:val="single" w:sz="4" w:space="0" w:color="auto"/>
            </w:tcBorders>
            <w:shd w:val="clear" w:color="auto" w:fill="FFFFFF"/>
          </w:tcPr>
          <w:p w:rsidR="0021362D" w:rsidRDefault="00E05FDE" w:rsidP="00540208">
            <w:pPr>
              <w:pStyle w:val="ad"/>
              <w:shd w:val="clear" w:color="auto" w:fill="auto"/>
              <w:ind w:firstLine="0"/>
              <w:rPr>
                <w:sz w:val="24"/>
                <w:szCs w:val="24"/>
              </w:rPr>
            </w:pPr>
            <w:r>
              <w:rPr>
                <w:color w:val="000000"/>
                <w:sz w:val="24"/>
                <w:szCs w:val="24"/>
                <w:lang w:eastAsia="ru-RU" w:bidi="ru-RU"/>
              </w:rPr>
              <w:t>н</w:t>
            </w:r>
            <w:r w:rsidR="0021362D">
              <w:rPr>
                <w:color w:val="000000"/>
                <w:sz w:val="24"/>
                <w:szCs w:val="24"/>
                <w:lang w:eastAsia="ru-RU" w:bidi="ru-RU"/>
              </w:rPr>
              <w:t xml:space="preserve">аправление </w:t>
            </w:r>
            <w:r w:rsidR="00540208">
              <w:rPr>
                <w:color w:val="000000"/>
                <w:sz w:val="24"/>
                <w:szCs w:val="24"/>
                <w:lang w:eastAsia="ru-RU" w:bidi="ru-RU"/>
              </w:rPr>
              <w:t xml:space="preserve">(выдача) </w:t>
            </w:r>
            <w:r w:rsidR="0021362D">
              <w:rPr>
                <w:color w:val="000000"/>
                <w:sz w:val="24"/>
                <w:szCs w:val="24"/>
                <w:lang w:eastAsia="ru-RU" w:bidi="ru-RU"/>
              </w:rPr>
              <w:t xml:space="preserve">заявителю результата предоставления </w:t>
            </w:r>
            <w:r w:rsidR="006C7F90">
              <w:rPr>
                <w:color w:val="000000"/>
                <w:sz w:val="24"/>
                <w:szCs w:val="24"/>
                <w:lang w:eastAsia="ru-RU" w:bidi="ru-RU"/>
              </w:rPr>
              <w:t>муниципальной</w:t>
            </w:r>
            <w:r w:rsidR="0021362D">
              <w:rPr>
                <w:color w:val="000000"/>
                <w:sz w:val="24"/>
                <w:szCs w:val="24"/>
                <w:lang w:eastAsia="ru-RU" w:bidi="ru-RU"/>
              </w:rPr>
              <w:t xml:space="preserve"> услуги </w:t>
            </w:r>
          </w:p>
        </w:tc>
        <w:tc>
          <w:tcPr>
            <w:tcW w:w="1694" w:type="dxa"/>
            <w:tcBorders>
              <w:top w:val="single" w:sz="4" w:space="0" w:color="auto"/>
              <w:left w:val="single" w:sz="4" w:space="0" w:color="auto"/>
            </w:tcBorders>
            <w:shd w:val="clear" w:color="auto" w:fill="FFFFFF"/>
          </w:tcPr>
          <w:p w:rsidR="0021362D" w:rsidRDefault="00540208" w:rsidP="00540208">
            <w:pPr>
              <w:pStyle w:val="ad"/>
              <w:shd w:val="clear" w:color="auto" w:fill="auto"/>
              <w:ind w:firstLine="0"/>
              <w:rPr>
                <w:sz w:val="24"/>
                <w:szCs w:val="24"/>
              </w:rPr>
            </w:pPr>
            <w:r w:rsidRPr="00540208">
              <w:rPr>
                <w:color w:val="000000"/>
                <w:sz w:val="24"/>
                <w:szCs w:val="24"/>
                <w:lang w:eastAsia="ru-RU" w:bidi="ru-RU"/>
              </w:rPr>
              <w:t xml:space="preserve">в течение </w:t>
            </w:r>
            <w:r>
              <w:rPr>
                <w:color w:val="000000"/>
                <w:sz w:val="24"/>
                <w:szCs w:val="24"/>
                <w:lang w:eastAsia="ru-RU" w:bidi="ru-RU"/>
              </w:rPr>
              <w:t>3</w:t>
            </w:r>
            <w:r w:rsidRPr="00540208">
              <w:rPr>
                <w:color w:val="000000"/>
                <w:sz w:val="24"/>
                <w:szCs w:val="24"/>
                <w:lang w:eastAsia="ru-RU" w:bidi="ru-RU"/>
              </w:rPr>
              <w:t xml:space="preserve"> рабочих дней после его принятия</w:t>
            </w:r>
          </w:p>
        </w:tc>
        <w:tc>
          <w:tcPr>
            <w:tcW w:w="2131" w:type="dxa"/>
            <w:tcBorders>
              <w:top w:val="single" w:sz="4" w:space="0" w:color="auto"/>
              <w:left w:val="single" w:sz="4" w:space="0" w:color="auto"/>
            </w:tcBorders>
            <w:shd w:val="clear" w:color="auto" w:fill="FFFFFF"/>
          </w:tcPr>
          <w:p w:rsidR="0021362D" w:rsidRDefault="0021362D" w:rsidP="00E05FDE">
            <w:pPr>
              <w:pStyle w:val="ad"/>
              <w:shd w:val="clear" w:color="auto" w:fill="auto"/>
              <w:ind w:firstLine="0"/>
              <w:rPr>
                <w:sz w:val="24"/>
                <w:szCs w:val="24"/>
              </w:rPr>
            </w:pPr>
            <w:r>
              <w:rPr>
                <w:color w:val="000000"/>
                <w:sz w:val="24"/>
                <w:szCs w:val="24"/>
                <w:lang w:eastAsia="ru-RU" w:bidi="ru-RU"/>
              </w:rPr>
              <w:t xml:space="preserve">должностное лицо </w:t>
            </w:r>
            <w:r w:rsidR="00E05FDE">
              <w:rPr>
                <w:color w:val="000000"/>
                <w:sz w:val="24"/>
                <w:szCs w:val="24"/>
                <w:lang w:eastAsia="ru-RU" w:bidi="ru-RU"/>
              </w:rPr>
              <w:t>у</w:t>
            </w:r>
            <w:r>
              <w:rPr>
                <w:color w:val="000000"/>
                <w:sz w:val="24"/>
                <w:szCs w:val="24"/>
                <w:lang w:eastAsia="ru-RU" w:bidi="ru-RU"/>
              </w:rPr>
              <w:t>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21362D" w:rsidRDefault="00E05FDE" w:rsidP="00470451">
            <w:pPr>
              <w:pStyle w:val="ad"/>
              <w:shd w:val="clear" w:color="auto" w:fill="auto"/>
              <w:ind w:firstLine="0"/>
              <w:rPr>
                <w:sz w:val="24"/>
                <w:szCs w:val="24"/>
              </w:rPr>
            </w:pPr>
            <w:r>
              <w:rPr>
                <w:sz w:val="24"/>
                <w:szCs w:val="24"/>
              </w:rPr>
              <w:t>у</w:t>
            </w:r>
            <w:r w:rsidR="00761E46" w:rsidRPr="00761E46">
              <w:rPr>
                <w:sz w:val="24"/>
                <w:szCs w:val="24"/>
              </w:rPr>
              <w:t>полномоченный орган</w:t>
            </w:r>
          </w:p>
        </w:tc>
        <w:tc>
          <w:tcPr>
            <w:tcW w:w="1781" w:type="dxa"/>
            <w:tcBorders>
              <w:top w:val="single" w:sz="4" w:space="0" w:color="auto"/>
              <w:left w:val="single" w:sz="4" w:space="0" w:color="auto"/>
            </w:tcBorders>
            <w:shd w:val="clear" w:color="auto" w:fill="FFFFFF"/>
          </w:tcPr>
          <w:p w:rsidR="0021362D" w:rsidRDefault="0021362D" w:rsidP="00470451">
            <w:pPr>
              <w:rPr>
                <w:sz w:val="10"/>
                <w:szCs w:val="10"/>
              </w:rPr>
            </w:pPr>
          </w:p>
        </w:tc>
        <w:tc>
          <w:tcPr>
            <w:tcW w:w="2606" w:type="dxa"/>
            <w:tcBorders>
              <w:top w:val="single" w:sz="4" w:space="0" w:color="auto"/>
              <w:left w:val="single" w:sz="4" w:space="0" w:color="auto"/>
              <w:right w:val="single" w:sz="4" w:space="0" w:color="auto"/>
            </w:tcBorders>
            <w:shd w:val="clear" w:color="auto" w:fill="FFFFFF"/>
          </w:tcPr>
          <w:p w:rsidR="0021362D" w:rsidRDefault="00E05FDE" w:rsidP="00761E46">
            <w:pPr>
              <w:pStyle w:val="ad"/>
              <w:shd w:val="clear" w:color="auto" w:fill="auto"/>
              <w:ind w:firstLine="0"/>
              <w:rPr>
                <w:sz w:val="24"/>
                <w:szCs w:val="24"/>
              </w:rPr>
            </w:pPr>
            <w:r>
              <w:rPr>
                <w:color w:val="000000"/>
                <w:sz w:val="24"/>
                <w:szCs w:val="24"/>
                <w:lang w:eastAsia="ru-RU" w:bidi="ru-RU"/>
              </w:rPr>
              <w:t>р</w:t>
            </w:r>
            <w:r w:rsidR="0021362D">
              <w:rPr>
                <w:color w:val="000000"/>
                <w:sz w:val="24"/>
                <w:szCs w:val="24"/>
                <w:lang w:eastAsia="ru-RU" w:bidi="ru-RU"/>
              </w:rPr>
              <w:t xml:space="preserve">езультат </w:t>
            </w:r>
            <w:r w:rsidR="006C7F90">
              <w:rPr>
                <w:color w:val="000000"/>
                <w:sz w:val="24"/>
                <w:szCs w:val="24"/>
                <w:lang w:eastAsia="ru-RU" w:bidi="ru-RU"/>
              </w:rPr>
              <w:t>муниципальной</w:t>
            </w:r>
            <w:r w:rsidR="0021362D">
              <w:rPr>
                <w:color w:val="000000"/>
                <w:sz w:val="24"/>
                <w:szCs w:val="24"/>
                <w:lang w:eastAsia="ru-RU" w:bidi="ru-RU"/>
              </w:rPr>
              <w:t xml:space="preserve"> услуги, направленный </w:t>
            </w:r>
            <w:r w:rsidR="00761E46">
              <w:rPr>
                <w:color w:val="000000"/>
                <w:sz w:val="24"/>
                <w:szCs w:val="24"/>
                <w:lang w:eastAsia="ru-RU" w:bidi="ru-RU"/>
              </w:rPr>
              <w:t xml:space="preserve">(выданный) </w:t>
            </w:r>
            <w:r w:rsidR="0021362D">
              <w:rPr>
                <w:color w:val="000000"/>
                <w:sz w:val="24"/>
                <w:szCs w:val="24"/>
                <w:lang w:eastAsia="ru-RU" w:bidi="ru-RU"/>
              </w:rPr>
              <w:t xml:space="preserve">заявителю </w:t>
            </w:r>
          </w:p>
        </w:tc>
      </w:tr>
      <w:tr w:rsidR="0021362D" w:rsidTr="00540208">
        <w:trPr>
          <w:trHeight w:hRule="exact" w:val="283"/>
          <w:jc w:val="center"/>
        </w:trPr>
        <w:tc>
          <w:tcPr>
            <w:tcW w:w="15801" w:type="dxa"/>
            <w:gridSpan w:val="7"/>
            <w:tcBorders>
              <w:top w:val="single" w:sz="4" w:space="0" w:color="auto"/>
              <w:left w:val="single" w:sz="4" w:space="0" w:color="auto"/>
              <w:right w:val="single" w:sz="4" w:space="0" w:color="auto"/>
            </w:tcBorders>
            <w:shd w:val="clear" w:color="auto" w:fill="FFFFFF"/>
            <w:vAlign w:val="bottom"/>
          </w:tcPr>
          <w:p w:rsidR="0021362D" w:rsidRPr="00E05FDE" w:rsidRDefault="0021362D" w:rsidP="00470451">
            <w:pPr>
              <w:pStyle w:val="ad"/>
              <w:shd w:val="clear" w:color="auto" w:fill="auto"/>
              <w:ind w:left="3700" w:firstLine="0"/>
              <w:rPr>
                <w:b/>
                <w:sz w:val="24"/>
                <w:szCs w:val="24"/>
              </w:rPr>
            </w:pPr>
            <w:r w:rsidRPr="00E05FDE">
              <w:rPr>
                <w:b/>
                <w:color w:val="000000"/>
                <w:sz w:val="24"/>
                <w:szCs w:val="24"/>
                <w:lang w:eastAsia="ru-RU" w:bidi="ru-RU"/>
              </w:rPr>
              <w:t xml:space="preserve">6. Внесение результата </w:t>
            </w:r>
            <w:r w:rsidR="006C7F90" w:rsidRPr="00E05FDE">
              <w:rPr>
                <w:b/>
                <w:color w:val="000000"/>
                <w:sz w:val="24"/>
                <w:szCs w:val="24"/>
                <w:lang w:eastAsia="ru-RU" w:bidi="ru-RU"/>
              </w:rPr>
              <w:t>муниципальной</w:t>
            </w:r>
            <w:r w:rsidRPr="00E05FDE">
              <w:rPr>
                <w:b/>
                <w:color w:val="000000"/>
                <w:sz w:val="24"/>
                <w:szCs w:val="24"/>
                <w:lang w:eastAsia="ru-RU" w:bidi="ru-RU"/>
              </w:rPr>
              <w:t xml:space="preserve"> услуги в реестр решений</w:t>
            </w:r>
          </w:p>
        </w:tc>
      </w:tr>
      <w:tr w:rsidR="0021362D" w:rsidTr="00E05FDE">
        <w:trPr>
          <w:trHeight w:hRule="exact" w:val="3180"/>
          <w:jc w:val="center"/>
        </w:trPr>
        <w:tc>
          <w:tcPr>
            <w:tcW w:w="2280" w:type="dxa"/>
            <w:tcBorders>
              <w:top w:val="single" w:sz="4" w:space="0" w:color="auto"/>
              <w:left w:val="single" w:sz="4" w:space="0" w:color="auto"/>
              <w:bottom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Формирование и регистрация</w:t>
            </w:r>
            <w:r w:rsidR="00761E46">
              <w:rPr>
                <w:color w:val="000000"/>
                <w:sz w:val="24"/>
                <w:szCs w:val="24"/>
                <w:lang w:eastAsia="ru-RU" w:bidi="ru-RU"/>
              </w:rPr>
              <w:t xml:space="preserve"> 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761E46" w:rsidRDefault="00E05FDE" w:rsidP="00761E46">
            <w:pPr>
              <w:pStyle w:val="ad"/>
              <w:shd w:val="clear" w:color="auto" w:fill="auto"/>
              <w:ind w:firstLine="0"/>
              <w:rPr>
                <w:sz w:val="24"/>
                <w:szCs w:val="24"/>
              </w:rPr>
            </w:pPr>
            <w:r>
              <w:rPr>
                <w:color w:val="000000"/>
                <w:sz w:val="24"/>
                <w:szCs w:val="24"/>
                <w:lang w:eastAsia="ru-RU" w:bidi="ru-RU"/>
              </w:rPr>
              <w:t>в</w:t>
            </w:r>
            <w:r w:rsidR="0021362D">
              <w:rPr>
                <w:color w:val="000000"/>
                <w:sz w:val="24"/>
                <w:szCs w:val="24"/>
                <w:lang w:eastAsia="ru-RU" w:bidi="ru-RU"/>
              </w:rPr>
              <w:t>несение сведений о результате предоставления</w:t>
            </w:r>
            <w:r>
              <w:rPr>
                <w:color w:val="000000"/>
                <w:sz w:val="24"/>
                <w:szCs w:val="24"/>
                <w:lang w:eastAsia="ru-RU" w:bidi="ru-RU"/>
              </w:rPr>
              <w:t xml:space="preserve"> муниципальной</w:t>
            </w:r>
            <w:r w:rsidR="00761E46">
              <w:rPr>
                <w:color w:val="000000"/>
                <w:sz w:val="24"/>
                <w:szCs w:val="24"/>
                <w:lang w:eastAsia="ru-RU" w:bidi="ru-RU"/>
              </w:rPr>
              <w:t xml:space="preserve"> услуги, указанном в пункте 2.5</w:t>
            </w:r>
          </w:p>
          <w:p w:rsidR="0021362D" w:rsidRDefault="00761E46" w:rsidP="00761E46">
            <w:pPr>
              <w:pStyle w:val="ad"/>
              <w:shd w:val="clear" w:color="auto" w:fill="auto"/>
              <w:ind w:firstLine="0"/>
              <w:rPr>
                <w:sz w:val="24"/>
                <w:szCs w:val="24"/>
              </w:rPr>
            </w:pPr>
            <w:r>
              <w:rPr>
                <w:color w:val="000000"/>
                <w:sz w:val="24"/>
                <w:szCs w:val="24"/>
                <w:lang w:eastAsia="ru-RU" w:bidi="ru-RU"/>
              </w:rPr>
              <w:t>Административного регламента, в реестр решений</w:t>
            </w:r>
          </w:p>
        </w:tc>
        <w:tc>
          <w:tcPr>
            <w:tcW w:w="1694" w:type="dxa"/>
            <w:tcBorders>
              <w:top w:val="single" w:sz="4" w:space="0" w:color="auto"/>
              <w:left w:val="single" w:sz="4" w:space="0" w:color="auto"/>
              <w:bottom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1 рабочий</w:t>
            </w:r>
          </w:p>
          <w:p w:rsidR="0021362D" w:rsidRDefault="0021362D" w:rsidP="00470451">
            <w:pPr>
              <w:pStyle w:val="ad"/>
              <w:shd w:val="clear" w:color="auto" w:fill="auto"/>
              <w:ind w:firstLine="0"/>
              <w:rPr>
                <w:sz w:val="24"/>
                <w:szCs w:val="24"/>
              </w:rPr>
            </w:pPr>
            <w:r>
              <w:rPr>
                <w:color w:val="000000"/>
                <w:sz w:val="24"/>
                <w:szCs w:val="24"/>
                <w:lang w:eastAsia="ru-RU" w:bidi="ru-RU"/>
              </w:rPr>
              <w:t>день</w:t>
            </w:r>
          </w:p>
        </w:tc>
        <w:tc>
          <w:tcPr>
            <w:tcW w:w="2131" w:type="dxa"/>
            <w:tcBorders>
              <w:top w:val="single" w:sz="4" w:space="0" w:color="auto"/>
              <w:left w:val="single" w:sz="4" w:space="0" w:color="auto"/>
              <w:bottom w:val="single" w:sz="4" w:space="0" w:color="auto"/>
            </w:tcBorders>
            <w:shd w:val="clear" w:color="auto" w:fill="FFFFFF"/>
          </w:tcPr>
          <w:p w:rsidR="0021362D" w:rsidRDefault="0021362D" w:rsidP="00E05FDE">
            <w:pPr>
              <w:pStyle w:val="ad"/>
              <w:shd w:val="clear" w:color="auto" w:fill="auto"/>
              <w:ind w:firstLine="0"/>
              <w:rPr>
                <w:sz w:val="24"/>
                <w:szCs w:val="24"/>
              </w:rPr>
            </w:pPr>
            <w:r>
              <w:rPr>
                <w:color w:val="000000"/>
                <w:sz w:val="24"/>
                <w:szCs w:val="24"/>
                <w:lang w:eastAsia="ru-RU" w:bidi="ru-RU"/>
              </w:rPr>
              <w:t xml:space="preserve">должностное лицо </w:t>
            </w:r>
            <w:r w:rsidR="00E05FDE">
              <w:rPr>
                <w:color w:val="000000"/>
                <w:sz w:val="24"/>
                <w:szCs w:val="24"/>
                <w:lang w:eastAsia="ru-RU" w:bidi="ru-RU"/>
              </w:rPr>
              <w:t>у</w:t>
            </w:r>
            <w:r>
              <w:rPr>
                <w:color w:val="000000"/>
                <w:sz w:val="24"/>
                <w:szCs w:val="24"/>
                <w:lang w:eastAsia="ru-RU" w:bidi="ru-RU"/>
              </w:rPr>
              <w:t>полномоченного</w:t>
            </w:r>
            <w:r w:rsidR="00761E46">
              <w:rPr>
                <w:color w:val="000000"/>
                <w:sz w:val="24"/>
                <w:szCs w:val="24"/>
                <w:lang w:eastAsia="ru-RU" w:bidi="ru-RU"/>
              </w:rPr>
              <w:t xml:space="preserve">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ГИС</w:t>
            </w:r>
          </w:p>
        </w:tc>
        <w:tc>
          <w:tcPr>
            <w:tcW w:w="1781" w:type="dxa"/>
            <w:tcBorders>
              <w:top w:val="single" w:sz="4" w:space="0" w:color="auto"/>
              <w:left w:val="single" w:sz="4" w:space="0" w:color="auto"/>
              <w:bottom w:val="single" w:sz="4" w:space="0" w:color="auto"/>
            </w:tcBorders>
            <w:shd w:val="clear" w:color="auto" w:fill="FFFFFF"/>
          </w:tcPr>
          <w:p w:rsidR="0021362D" w:rsidRDefault="0021362D" w:rsidP="00470451">
            <w:pPr>
              <w:pStyle w:val="ad"/>
              <w:shd w:val="clear" w:color="auto" w:fill="auto"/>
              <w:ind w:firstLine="0"/>
              <w:rPr>
                <w:sz w:val="24"/>
                <w:szCs w:val="24"/>
              </w:rPr>
            </w:pPr>
            <w:r>
              <w:rPr>
                <w:color w:val="000000"/>
                <w:sz w:val="24"/>
                <w:szCs w:val="24"/>
                <w:lang w:eastAsia="ru-RU" w:bidi="ru-RU"/>
              </w:rPr>
              <w:t>-</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21362D" w:rsidRDefault="00E05FDE" w:rsidP="00470451">
            <w:pPr>
              <w:pStyle w:val="ad"/>
              <w:shd w:val="clear" w:color="auto" w:fill="auto"/>
              <w:ind w:firstLine="0"/>
              <w:rPr>
                <w:sz w:val="24"/>
                <w:szCs w:val="24"/>
              </w:rPr>
            </w:pPr>
            <w:r>
              <w:rPr>
                <w:color w:val="000000"/>
                <w:sz w:val="24"/>
                <w:szCs w:val="24"/>
                <w:lang w:eastAsia="ru-RU" w:bidi="ru-RU"/>
              </w:rPr>
              <w:t>р</w:t>
            </w:r>
            <w:r w:rsidR="0021362D">
              <w:rPr>
                <w:color w:val="000000"/>
                <w:sz w:val="24"/>
                <w:szCs w:val="24"/>
                <w:lang w:eastAsia="ru-RU" w:bidi="ru-RU"/>
              </w:rPr>
              <w:t>езультат предоставления</w:t>
            </w:r>
            <w:r w:rsidR="00761E46">
              <w:rPr>
                <w:color w:val="000000"/>
                <w:sz w:val="24"/>
                <w:szCs w:val="24"/>
                <w:lang w:eastAsia="ru-RU" w:bidi="ru-RU"/>
              </w:rPr>
              <w:t xml:space="preserve"> муниципальной услуги, указанный в пункте 2.5 Административного регламента внесен в реестр</w:t>
            </w:r>
          </w:p>
        </w:tc>
      </w:tr>
    </w:tbl>
    <w:p w:rsidR="004059E4" w:rsidRPr="00195D75" w:rsidRDefault="004059E4" w:rsidP="00195D75">
      <w:pPr>
        <w:spacing w:line="1" w:lineRule="exact"/>
        <w:rPr>
          <w:sz w:val="2"/>
          <w:szCs w:val="2"/>
        </w:rPr>
        <w:sectPr w:rsidR="004059E4" w:rsidRPr="00195D75" w:rsidSect="004059E4">
          <w:headerReference w:type="even" r:id="rId34"/>
          <w:headerReference w:type="default" r:id="rId35"/>
          <w:footerReference w:type="even" r:id="rId36"/>
          <w:footerReference w:type="default" r:id="rId37"/>
          <w:pgSz w:w="16838" w:h="11906" w:orient="landscape"/>
          <w:pgMar w:top="1134" w:right="1134" w:bottom="567" w:left="1134" w:header="709" w:footer="709" w:gutter="0"/>
          <w:cols w:space="708"/>
          <w:titlePg/>
          <w:docGrid w:linePitch="360"/>
        </w:sectPr>
      </w:pPr>
    </w:p>
    <w:p w:rsidR="00440346" w:rsidRPr="00BC10DB" w:rsidRDefault="00440346" w:rsidP="00195D75">
      <w:pPr>
        <w:widowControl/>
        <w:spacing w:before="240" w:after="60"/>
        <w:outlineLvl w:val="0"/>
      </w:pPr>
    </w:p>
    <w:sectPr w:rsidR="00440346" w:rsidRPr="00BC10DB" w:rsidSect="004059E4">
      <w:headerReference w:type="default" r:id="rId3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1A" w:rsidRDefault="006E411A" w:rsidP="00863078">
      <w:r>
        <w:separator/>
      </w:r>
    </w:p>
  </w:endnote>
  <w:endnote w:type="continuationSeparator" w:id="0">
    <w:p w:rsidR="006E411A" w:rsidRDefault="006E411A"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1A" w:rsidRDefault="006E41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1A" w:rsidRDefault="006E41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1A" w:rsidRDefault="006E411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1A" w:rsidRPr="001C0749" w:rsidRDefault="006E411A" w:rsidP="001C07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1A" w:rsidRDefault="006E411A" w:rsidP="00863078">
      <w:r>
        <w:separator/>
      </w:r>
    </w:p>
  </w:footnote>
  <w:footnote w:type="continuationSeparator" w:id="0">
    <w:p w:rsidR="006E411A" w:rsidRDefault="006E411A" w:rsidP="00863078">
      <w:r>
        <w:continuationSeparator/>
      </w:r>
    </w:p>
  </w:footnote>
  <w:footnote w:id="1">
    <w:p w:rsidR="006E411A" w:rsidRPr="00CE2E31" w:rsidRDefault="006E411A" w:rsidP="00B601E1">
      <w:pPr>
        <w:pStyle w:val="afe"/>
        <w:rPr>
          <w:rFonts w:ascii="Times New Roman" w:hAnsi="Times New Roman" w:cs="Times New Roman"/>
        </w:rPr>
      </w:pPr>
      <w:r w:rsidRPr="00CE2E31">
        <w:rPr>
          <w:rStyle w:val="aff0"/>
          <w:rFonts w:ascii="Times New Roman" w:hAnsi="Times New Roman" w:cs="Times New Roman"/>
        </w:rPr>
        <w:footnoteRef/>
      </w:r>
      <w:r w:rsidRPr="00CE2E31">
        <w:rPr>
          <w:rFonts w:ascii="Times New Roman" w:hAnsi="Times New Roman" w:cs="Times New Roman"/>
        </w:rPr>
        <w:t xml:space="preserve"> 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1A" w:rsidRDefault="006E411A">
    <w:pPr>
      <w:spacing w:line="1" w:lineRule="exact"/>
    </w:pPr>
    <w:r>
      <w:rPr>
        <w:noProof/>
        <w:lang w:bidi="ar-SA"/>
      </w:rPr>
      <mc:AlternateContent>
        <mc:Choice Requires="wps">
          <w:drawing>
            <wp:anchor distT="0" distB="0" distL="0" distR="0" simplePos="0" relativeHeight="251660288" behindDoc="1" locked="0" layoutInCell="1" allowOverlap="1" wp14:anchorId="72C0B536" wp14:editId="65F4BB25">
              <wp:simplePos x="0" y="0"/>
              <wp:positionH relativeFrom="page">
                <wp:posOffset>3964305</wp:posOffset>
              </wp:positionH>
              <wp:positionV relativeFrom="page">
                <wp:posOffset>302260</wp:posOffset>
              </wp:positionV>
              <wp:extent cx="76200" cy="125095"/>
              <wp:effectExtent l="0" t="0" r="0" b="0"/>
              <wp:wrapNone/>
              <wp:docPr id="89" name="Shape 8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6E411A" w:rsidRDefault="006E411A">
                          <w:pPr>
                            <w:pStyle w:val="af"/>
                            <w:shd w:val="clear" w:color="auto" w:fill="auto"/>
                          </w:pPr>
                          <w:r>
                            <w:fldChar w:fldCharType="begin"/>
                          </w:r>
                          <w:r>
                            <w:instrText xml:space="preserve"> PAGE \* MERGEFORMAT </w:instrText>
                          </w:r>
                          <w:r>
                            <w:fldChar w:fldCharType="separate"/>
                          </w:r>
                          <w:r>
                            <w:rPr>
                              <w:noProof/>
                            </w:rPr>
                            <w:t>3</w:t>
                          </w:r>
                          <w:r>
                            <w:fldChar w:fldCharType="end"/>
                          </w:r>
                        </w:p>
                      </w:txbxContent>
                    </wps:txbx>
                    <wps:bodyPr wrap="none" lIns="0" tIns="0" rIns="0" bIns="0">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72C0B536" id="_x0000_t202" coordsize="21600,21600" o:spt="202" path="m,l,21600r21600,l21600,xe">
              <v:stroke joinstyle="miter"/>
              <v:path gradientshapeok="t" o:connecttype="rect"/>
            </v:shapetype>
            <v:shape id="Shape 89" o:spid="_x0000_s1026"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" filled="f" stroked="f">
              <v:textbox style="mso-fit-shape-to-text:t" inset="0,0,0,0">
                <w:txbxContent>
                  <w:p w:rsidR="006E411A" w:rsidRDefault="006E411A">
                    <w:pPr>
                      <w:pStyle w:val="af"/>
                      <w:shd w:val="clear" w:color="auto" w:fill="auto"/>
                    </w:pPr>
                    <w:r>
                      <w:fldChar w:fldCharType="begin"/>
                    </w:r>
                    <w:r>
                      <w:instrText xml:space="preserve"> PAGE \* MERGEFORMAT </w:instrText>
                    </w:r>
                    <w:r>
                      <w:fldChar w:fldCharType="separate"/>
                    </w:r>
                    <w:r>
                      <w:rPr>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040044"/>
      <w:docPartObj>
        <w:docPartGallery w:val="Page Numbers (Top of Page)"/>
        <w:docPartUnique/>
      </w:docPartObj>
    </w:sdtPr>
    <w:sdtEndPr/>
    <w:sdtContent>
      <w:p w:rsidR="00C2757F" w:rsidRDefault="00563CC3">
        <w:pPr>
          <w:pStyle w:val="a3"/>
          <w:jc w:val="center"/>
        </w:pPr>
      </w:p>
    </w:sdtContent>
  </w:sdt>
  <w:p w:rsidR="006E411A" w:rsidRDefault="006E411A">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7F" w:rsidRDefault="00C2757F">
    <w:pPr>
      <w:pStyle w:val="a3"/>
      <w:jc w:val="center"/>
    </w:pPr>
  </w:p>
  <w:p w:rsidR="00C2757F" w:rsidRDefault="00C2757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1A" w:rsidRDefault="006E411A">
    <w:pPr>
      <w:spacing w:line="1" w:lineRule="exact"/>
    </w:pPr>
    <w:r>
      <w:rPr>
        <w:noProof/>
        <w:lang w:bidi="ar-SA"/>
      </w:rPr>
      <mc:AlternateContent>
        <mc:Choice Requires="wps">
          <w:drawing>
            <wp:anchor distT="0" distB="0" distL="0" distR="0" simplePos="0" relativeHeight="251659776" behindDoc="1" locked="0" layoutInCell="1" allowOverlap="1" wp14:anchorId="22D0579D" wp14:editId="2DBDF967">
              <wp:simplePos x="0" y="0"/>
              <wp:positionH relativeFrom="page">
                <wp:posOffset>7166610</wp:posOffset>
              </wp:positionH>
              <wp:positionV relativeFrom="page">
                <wp:posOffset>1082675</wp:posOffset>
              </wp:positionV>
              <wp:extent cx="2807335" cy="814070"/>
              <wp:effectExtent l="0" t="0" r="0" b="0"/>
              <wp:wrapNone/>
              <wp:docPr id="137" name="Shape 137"/>
              <wp:cNvGraphicFramePr/>
              <a:graphic xmlns:a="http://schemas.openxmlformats.org/drawingml/2006/main">
                <a:graphicData uri="http://schemas.microsoft.com/office/word/2010/wordprocessingShape">
                  <wps:wsp>
                    <wps:cNvSpPr txBox="1"/>
                    <wps:spPr>
                      <a:xfrm>
                        <a:off x="0" y="0"/>
                        <a:ext cx="2807335" cy="814070"/>
                      </a:xfrm>
                      <a:prstGeom prst="rect">
                        <a:avLst/>
                      </a:prstGeom>
                      <a:noFill/>
                    </wps:spPr>
                    <wps:txbx>
                      <w:txbxContent>
                        <w:p w:rsidR="006E411A" w:rsidRDefault="006E411A">
                          <w:pPr>
                            <w:pStyle w:val="af"/>
                            <w:shd w:val="clear" w:color="auto" w:fill="auto"/>
                            <w:rPr>
                              <w:sz w:val="28"/>
                              <w:szCs w:val="28"/>
                            </w:rPr>
                          </w:pPr>
                          <w:r>
                            <w:rPr>
                              <w:color w:val="000000"/>
                              <w:sz w:val="28"/>
                              <w:szCs w:val="28"/>
                              <w:lang w:eastAsia="ru-RU" w:bidi="ru-RU"/>
                            </w:rPr>
                            <w:t>Приложение № 7</w:t>
                          </w:r>
                        </w:p>
                        <w:p w:rsidR="006E411A" w:rsidRDefault="006E411A">
                          <w:pPr>
                            <w:pStyle w:val="af"/>
                            <w:shd w:val="clear" w:color="auto" w:fill="auto"/>
                            <w:rPr>
                              <w:sz w:val="28"/>
                              <w:szCs w:val="28"/>
                            </w:rPr>
                          </w:pPr>
                          <w:r>
                            <w:rPr>
                              <w:color w:val="000000"/>
                              <w:sz w:val="28"/>
                              <w:szCs w:val="28"/>
                              <w:lang w:eastAsia="ru-RU" w:bidi="ru-RU"/>
                            </w:rPr>
                            <w:t>к Административному регламенту</w:t>
                          </w:r>
                        </w:p>
                        <w:p w:rsidR="006E411A" w:rsidRDefault="006E411A">
                          <w:pPr>
                            <w:pStyle w:val="af"/>
                            <w:shd w:val="clear" w:color="auto" w:fill="auto"/>
                            <w:rPr>
                              <w:sz w:val="28"/>
                              <w:szCs w:val="28"/>
                            </w:rPr>
                          </w:pPr>
                          <w:r>
                            <w:rPr>
                              <w:color w:val="000000"/>
                              <w:sz w:val="28"/>
                              <w:szCs w:val="28"/>
                              <w:lang w:eastAsia="ru-RU" w:bidi="ru-RU"/>
                            </w:rPr>
                            <w:t>по предоставлению государственной</w:t>
                          </w:r>
                        </w:p>
                        <w:p w:rsidR="006E411A" w:rsidRDefault="006E411A">
                          <w:pPr>
                            <w:pStyle w:val="af"/>
                            <w:shd w:val="clear" w:color="auto" w:fill="auto"/>
                            <w:rPr>
                              <w:sz w:val="28"/>
                              <w:szCs w:val="28"/>
                            </w:rPr>
                          </w:pPr>
                          <w:r>
                            <w:rPr>
                              <w:color w:val="000000"/>
                              <w:sz w:val="28"/>
                              <w:szCs w:val="28"/>
                              <w:lang w:eastAsia="ru-RU" w:bidi="ru-RU"/>
                            </w:rPr>
                            <w:t>(муниципальной) услуги</w:t>
                          </w:r>
                        </w:p>
                      </w:txbxContent>
                    </wps:txbx>
                    <wps:bodyPr wrap="none" lIns="0" tIns="0" rIns="0" bIns="0">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2D0579D" id="_x0000_t202" coordsize="21600,21600" o:spt="202" path="m,l,21600r21600,l21600,xe">
              <v:stroke joinstyle="miter"/>
              <v:path gradientshapeok="t" o:connecttype="rect"/>
            </v:shapetype>
            <v:shape id="Shape 137" o:spid="_x0000_s1027" type="#_x0000_t202" style="position:absolute;margin-left:564.3pt;margin-top:85.25pt;width:221.05pt;height:64.1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" filled="f" stroked="f">
              <v:textbox style="mso-fit-shape-to-text:t" inset="0,0,0,0">
                <w:txbxContent>
                  <w:p w:rsidR="006E411A" w:rsidRDefault="006E411A">
                    <w:pPr>
                      <w:pStyle w:val="af"/>
                      <w:shd w:val="clear" w:color="auto" w:fill="auto"/>
                      <w:rPr>
                        <w:sz w:val="28"/>
                        <w:szCs w:val="28"/>
                      </w:rPr>
                    </w:pPr>
                    <w:r>
                      <w:rPr>
                        <w:color w:val="000000"/>
                        <w:sz w:val="28"/>
                        <w:szCs w:val="28"/>
                        <w:lang w:eastAsia="ru-RU" w:bidi="ru-RU"/>
                      </w:rPr>
                      <w:t>Приложение № 7</w:t>
                    </w:r>
                  </w:p>
                  <w:p w:rsidR="006E411A" w:rsidRDefault="006E411A">
                    <w:pPr>
                      <w:pStyle w:val="af"/>
                      <w:shd w:val="clear" w:color="auto" w:fill="auto"/>
                      <w:rPr>
                        <w:sz w:val="28"/>
                        <w:szCs w:val="28"/>
                      </w:rPr>
                    </w:pPr>
                    <w:r>
                      <w:rPr>
                        <w:color w:val="000000"/>
                        <w:sz w:val="28"/>
                        <w:szCs w:val="28"/>
                        <w:lang w:eastAsia="ru-RU" w:bidi="ru-RU"/>
                      </w:rPr>
                      <w:t>к Административному регламенту</w:t>
                    </w:r>
                  </w:p>
                  <w:p w:rsidR="006E411A" w:rsidRDefault="006E411A">
                    <w:pPr>
                      <w:pStyle w:val="af"/>
                      <w:shd w:val="clear" w:color="auto" w:fill="auto"/>
                      <w:rPr>
                        <w:sz w:val="28"/>
                        <w:szCs w:val="28"/>
                      </w:rPr>
                    </w:pPr>
                    <w:r>
                      <w:rPr>
                        <w:color w:val="000000"/>
                        <w:sz w:val="28"/>
                        <w:szCs w:val="28"/>
                        <w:lang w:eastAsia="ru-RU" w:bidi="ru-RU"/>
                      </w:rPr>
                      <w:t>по предоставлению государственной</w:t>
                    </w:r>
                  </w:p>
                  <w:p w:rsidR="006E411A" w:rsidRDefault="006E411A">
                    <w:pPr>
                      <w:pStyle w:val="af"/>
                      <w:shd w:val="clear" w:color="auto" w:fill="auto"/>
                      <w:rPr>
                        <w:sz w:val="28"/>
                        <w:szCs w:val="28"/>
                      </w:rPr>
                    </w:pPr>
                    <w:r>
                      <w:rPr>
                        <w:color w:val="000000"/>
                        <w:sz w:val="28"/>
                        <w:szCs w:val="28"/>
                        <w:lang w:eastAsia="ru-RU" w:bidi="ru-RU"/>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454276"/>
      <w:docPartObj>
        <w:docPartGallery w:val="Page Numbers (Top of Page)"/>
        <w:docPartUnique/>
      </w:docPartObj>
    </w:sdtPr>
    <w:sdtEndPr>
      <w:rPr>
        <w:rFonts w:ascii="Times New Roman" w:hAnsi="Times New Roman" w:cs="Times New Roman"/>
        <w:sz w:val="22"/>
      </w:rPr>
    </w:sdtEndPr>
    <w:sdtContent>
      <w:p w:rsidR="006E411A" w:rsidRPr="001C0749" w:rsidRDefault="006E411A">
        <w:pPr>
          <w:pStyle w:val="a3"/>
          <w:jc w:val="center"/>
          <w:rPr>
            <w:rFonts w:ascii="Times New Roman" w:hAnsi="Times New Roman" w:cs="Times New Roman"/>
            <w:sz w:val="22"/>
          </w:rPr>
        </w:pPr>
        <w:r w:rsidRPr="001C0749">
          <w:rPr>
            <w:rFonts w:ascii="Times New Roman" w:hAnsi="Times New Roman" w:cs="Times New Roman"/>
            <w:sz w:val="22"/>
          </w:rPr>
          <w:fldChar w:fldCharType="begin"/>
        </w:r>
        <w:r w:rsidRPr="001C0749">
          <w:rPr>
            <w:rFonts w:ascii="Times New Roman" w:hAnsi="Times New Roman" w:cs="Times New Roman"/>
            <w:sz w:val="22"/>
          </w:rPr>
          <w:instrText>PAGE   \* MERGEFORMAT</w:instrText>
        </w:r>
        <w:r w:rsidRPr="001C0749">
          <w:rPr>
            <w:rFonts w:ascii="Times New Roman" w:hAnsi="Times New Roman" w:cs="Times New Roman"/>
            <w:sz w:val="22"/>
          </w:rPr>
          <w:fldChar w:fldCharType="separate"/>
        </w:r>
        <w:r w:rsidR="00AF7201">
          <w:rPr>
            <w:rFonts w:ascii="Times New Roman" w:hAnsi="Times New Roman" w:cs="Times New Roman"/>
            <w:noProof/>
            <w:sz w:val="22"/>
          </w:rPr>
          <w:t>32</w:t>
        </w:r>
        <w:r w:rsidRPr="001C0749">
          <w:rPr>
            <w:rFonts w:ascii="Times New Roman" w:hAnsi="Times New Roman" w:cs="Times New Roman"/>
            <w:sz w:val="22"/>
          </w:rPr>
          <w:fldChar w:fldCharType="end"/>
        </w:r>
      </w:p>
    </w:sdtContent>
  </w:sdt>
  <w:p w:rsidR="006E411A" w:rsidRDefault="006E411A">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1A" w:rsidRDefault="006E411A">
    <w:pPr>
      <w:spacing w:line="1" w:lineRule="exact"/>
    </w:pPr>
    <w:r>
      <w:rPr>
        <w:noProof/>
        <w:lang w:bidi="ar-SA"/>
      </w:rPr>
      <mc:AlternateContent>
        <mc:Choice Requires="wps">
          <w:drawing>
            <wp:anchor distT="0" distB="0" distL="0" distR="0" simplePos="0" relativeHeight="251658240" behindDoc="1" locked="0" layoutInCell="1" allowOverlap="1" wp14:anchorId="600D55D8" wp14:editId="7AA32A2A">
              <wp:simplePos x="0" y="0"/>
              <wp:positionH relativeFrom="page">
                <wp:posOffset>5313680</wp:posOffset>
              </wp:positionH>
              <wp:positionV relativeFrom="page">
                <wp:posOffset>300990</wp:posOffset>
              </wp:positionV>
              <wp:extent cx="76200" cy="121920"/>
              <wp:effectExtent l="0" t="0" r="0" b="0"/>
              <wp:wrapNone/>
              <wp:docPr id="141" name="Shape 141"/>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6E411A" w:rsidRDefault="006E411A">
                          <w:pPr>
                            <w:pStyle w:val="af"/>
                            <w:shd w:val="clear" w:color="auto" w:fill="auto"/>
                          </w:pPr>
                          <w:r>
                            <w:fldChar w:fldCharType="begin"/>
                          </w:r>
                          <w:r>
                            <w:instrText xml:space="preserve"> PAGE \* MERGEFORMAT </w:instrText>
                          </w:r>
                          <w:r>
                            <w:fldChar w:fldCharType="separate"/>
                          </w:r>
                          <w:r>
                            <w:rPr>
                              <w:noProof/>
                            </w:rPr>
                            <w:t>8</w:t>
                          </w:r>
                          <w:r>
                            <w:fldChar w:fldCharType="end"/>
                          </w:r>
                        </w:p>
                      </w:txbxContent>
                    </wps:txbx>
                    <wps:bodyPr wrap="none" lIns="0" tIns="0" rIns="0" bIns="0">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00D55D8" id="_x0000_t202" coordsize="21600,21600" o:spt="202" path="m,l,21600r21600,l21600,xe">
              <v:stroke joinstyle="miter"/>
              <v:path gradientshapeok="t" o:connecttype="rect"/>
            </v:shapetype>
            <v:shape id="Shape 141" o:spid="_x0000_s1028" type="#_x0000_t202" style="position:absolute;margin-left:418.4pt;margin-top:23.7pt;width:6pt;height:9.6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FxzvE5gBAAArAwAA&#10;DgAAAAAAAAAAAAAAAAAuAgAAZHJzL2Uyb0RvYy54bWxQSwECLQAUAAYACAAAACEAc0Mf+NwAAAAJ&#10;AQAADwAAAAAAAAAAAAAAAADyAwAAZHJzL2Rvd25yZXYueG1sUEsFBgAAAAAEAAQA8wAAAPsEAAAA&#10;AA==&#10;" filled="f" stroked="f">
              <v:textbox style="mso-fit-shape-to-text:t" inset="0,0,0,0">
                <w:txbxContent>
                  <w:p w:rsidR="006E411A" w:rsidRDefault="006E411A">
                    <w:pPr>
                      <w:pStyle w:val="af"/>
                      <w:shd w:val="clear" w:color="auto" w:fill="auto"/>
                    </w:pPr>
                    <w:r>
                      <w:fldChar w:fldCharType="begin"/>
                    </w:r>
                    <w:r>
                      <w:instrText xml:space="preserve"> PAGE \* MERGEFORMAT </w:instrText>
                    </w:r>
                    <w:r>
                      <w:fldChar w:fldCharType="separate"/>
                    </w:r>
                    <w:r>
                      <w:rPr>
                        <w:noProof/>
                      </w:rPr>
                      <w:t>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1A" w:rsidRDefault="006E411A">
    <w:pPr>
      <w:spacing w:line="1" w:lineRule="exact"/>
    </w:pPr>
    <w:r>
      <w:rPr>
        <w:noProof/>
        <w:lang w:bidi="ar-SA"/>
      </w:rPr>
      <mc:AlternateContent>
        <mc:Choice Requires="wps">
          <w:drawing>
            <wp:anchor distT="0" distB="0" distL="0" distR="0" simplePos="0" relativeHeight="251656192" behindDoc="1" locked="0" layoutInCell="1" allowOverlap="1" wp14:anchorId="60958045" wp14:editId="6266D060">
              <wp:simplePos x="0" y="0"/>
              <wp:positionH relativeFrom="page">
                <wp:posOffset>5313680</wp:posOffset>
              </wp:positionH>
              <wp:positionV relativeFrom="page">
                <wp:posOffset>300990</wp:posOffset>
              </wp:positionV>
              <wp:extent cx="76200" cy="121920"/>
              <wp:effectExtent l="0" t="0" r="0" b="0"/>
              <wp:wrapNone/>
              <wp:docPr id="139" name="Shape 13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6E411A" w:rsidRDefault="006E411A">
                          <w:pPr>
                            <w:pStyle w:val="af"/>
                            <w:shd w:val="clear" w:color="auto" w:fill="auto"/>
                          </w:pPr>
                          <w:r>
                            <w:fldChar w:fldCharType="begin"/>
                          </w:r>
                          <w:r>
                            <w:instrText xml:space="preserve"> PAGE \* MERGEFORMAT </w:instrText>
                          </w:r>
                          <w:r>
                            <w:fldChar w:fldCharType="separate"/>
                          </w:r>
                          <w:r w:rsidR="00AF7201">
                            <w:rPr>
                              <w:noProof/>
                            </w:rPr>
                            <w:t>38</w:t>
                          </w:r>
                          <w:r>
                            <w:fldChar w:fldCharType="end"/>
                          </w:r>
                        </w:p>
                      </w:txbxContent>
                    </wps:txbx>
                    <wps:bodyPr wrap="none" lIns="0" tIns="0" rIns="0" bIns="0">
                      <a:spAutoFit/>
                    </wps:bodyPr>
                  </wps:wsp>
                </a:graphicData>
              </a:graphic>
            </wp:anchor>
          </w:drawing>
        </mc:Choice>
        <mc:Fallback>
          <w:pict>
            <v:shapetype w14:anchorId="60958045" id="_x0000_t202" coordsize="21600,21600" o:spt="202" path="m,l,21600r21600,l21600,xe">
              <v:stroke joinstyle="miter"/>
              <v:path gradientshapeok="t" o:connecttype="rect"/>
            </v:shapetype>
            <v:shape id="Shape 139" o:spid="_x0000_s1029" type="#_x0000_t202" style="position:absolute;margin-left:418.4pt;margin-top:23.7pt;width:6pt;height:9.6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rRgO/5gBAAArAwAA&#10;DgAAAAAAAAAAAAAAAAAuAgAAZHJzL2Uyb0RvYy54bWxQSwECLQAUAAYACAAAACEAc0Mf+NwAAAAJ&#10;AQAADwAAAAAAAAAAAAAAAADyAwAAZHJzL2Rvd25yZXYueG1sUEsFBgAAAAAEAAQA8wAAAPsEAAAA&#10;AA==&#10;" filled="f" stroked="f">
              <v:textbox style="mso-fit-shape-to-text:t" inset="0,0,0,0">
                <w:txbxContent>
                  <w:p w:rsidR="006E411A" w:rsidRDefault="006E411A">
                    <w:pPr>
                      <w:pStyle w:val="af"/>
                      <w:shd w:val="clear" w:color="auto" w:fill="auto"/>
                    </w:pPr>
                    <w:r>
                      <w:fldChar w:fldCharType="begin"/>
                    </w:r>
                    <w:r>
                      <w:instrText xml:space="preserve"> PAGE \* MERGEFORMAT </w:instrText>
                    </w:r>
                    <w:r>
                      <w:fldChar w:fldCharType="separate"/>
                    </w:r>
                    <w:r w:rsidR="00AF7201">
                      <w:rPr>
                        <w:noProof/>
                      </w:rPr>
                      <w:t>38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70084"/>
      <w:docPartObj>
        <w:docPartGallery w:val="Page Numbers (Top of Page)"/>
        <w:docPartUnique/>
      </w:docPartObj>
    </w:sdtPr>
    <w:sdtEndPr/>
    <w:sdtContent>
      <w:p w:rsidR="006E411A" w:rsidRDefault="006E411A">
        <w:pPr>
          <w:pStyle w:val="a3"/>
          <w:jc w:val="center"/>
        </w:pPr>
        <w:r>
          <w:fldChar w:fldCharType="begin"/>
        </w:r>
        <w:r>
          <w:instrText>PAGE   \* MERGEFORMAT</w:instrText>
        </w:r>
        <w:r>
          <w:fldChar w:fldCharType="separate"/>
        </w:r>
        <w:r>
          <w:rPr>
            <w:noProof/>
          </w:rPr>
          <w:t>35</w:t>
        </w:r>
        <w:r>
          <w:fldChar w:fldCharType="end"/>
        </w:r>
      </w:p>
    </w:sdtContent>
  </w:sdt>
  <w:p w:rsidR="006E411A" w:rsidRDefault="006E41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B4A49"/>
    <w:multiLevelType w:val="multilevel"/>
    <w:tmpl w:val="3384A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057DE"/>
    <w:multiLevelType w:val="multilevel"/>
    <w:tmpl w:val="C3A2AABA"/>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b w:val="0"/>
        <w:sz w:val="28"/>
        <w:szCs w:val="28"/>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807E2"/>
    <w:multiLevelType w:val="multilevel"/>
    <w:tmpl w:val="352C5B1E"/>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E425C4"/>
    <w:multiLevelType w:val="multilevel"/>
    <w:tmpl w:val="F392EA6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C8536F"/>
    <w:multiLevelType w:val="multilevel"/>
    <w:tmpl w:val="2AAA29F0"/>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FC6AAB"/>
    <w:multiLevelType w:val="multilevel"/>
    <w:tmpl w:val="BD0E7A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671608"/>
    <w:multiLevelType w:val="multilevel"/>
    <w:tmpl w:val="A7FCF8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805E18"/>
    <w:multiLevelType w:val="multilevel"/>
    <w:tmpl w:val="31D2B7D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1E5D1F"/>
    <w:multiLevelType w:val="multilevel"/>
    <w:tmpl w:val="55787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E85F4C"/>
    <w:multiLevelType w:val="multilevel"/>
    <w:tmpl w:val="3CC00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0032E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8E4FAD"/>
    <w:multiLevelType w:val="multilevel"/>
    <w:tmpl w:val="B2A60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AE062F"/>
    <w:multiLevelType w:val="multilevel"/>
    <w:tmpl w:val="E13AF45C"/>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FC086B"/>
    <w:multiLevelType w:val="multilevel"/>
    <w:tmpl w:val="4028BCD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74596F"/>
    <w:multiLevelType w:val="multilevel"/>
    <w:tmpl w:val="8A8A586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1E4F76"/>
    <w:multiLevelType w:val="multilevel"/>
    <w:tmpl w:val="57BA0CB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AB1117"/>
    <w:multiLevelType w:val="multilevel"/>
    <w:tmpl w:val="C9E0345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D53182"/>
    <w:multiLevelType w:val="multilevel"/>
    <w:tmpl w:val="ADA2CE6C"/>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32"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24" w15:restartNumberingAfterBreak="0">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2117A7"/>
    <w:multiLevelType w:val="multilevel"/>
    <w:tmpl w:val="4D94A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B423CC"/>
    <w:multiLevelType w:val="multilevel"/>
    <w:tmpl w:val="FA26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B97594"/>
    <w:multiLevelType w:val="multilevel"/>
    <w:tmpl w:val="FFB44BF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DD6133"/>
    <w:multiLevelType w:val="multilevel"/>
    <w:tmpl w:val="D4542B84"/>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571" w:hanging="720"/>
      </w:pPr>
      <w:rPr>
        <w:rFonts w:hint="default"/>
        <w:i w:val="0"/>
        <w:sz w:val="28"/>
        <w:szCs w:val="28"/>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15A3305"/>
    <w:multiLevelType w:val="hybridMultilevel"/>
    <w:tmpl w:val="24F893A4"/>
    <w:lvl w:ilvl="0" w:tplc="473E6D3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31A543E"/>
    <w:multiLevelType w:val="multilevel"/>
    <w:tmpl w:val="11F2F778"/>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2628D1"/>
    <w:multiLevelType w:val="multilevel"/>
    <w:tmpl w:val="45541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99354F"/>
    <w:multiLevelType w:val="multilevel"/>
    <w:tmpl w:val="9856C8A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9B19D0"/>
    <w:multiLevelType w:val="multilevel"/>
    <w:tmpl w:val="077A4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1378"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7" w15:restartNumberingAfterBreak="0">
    <w:nsid w:val="5C033859"/>
    <w:multiLevelType w:val="multilevel"/>
    <w:tmpl w:val="DC7C1F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611E35"/>
    <w:multiLevelType w:val="multilevel"/>
    <w:tmpl w:val="F8FA4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90578A"/>
    <w:multiLevelType w:val="hybridMultilevel"/>
    <w:tmpl w:val="66AC67A2"/>
    <w:lvl w:ilvl="0" w:tplc="BC5EF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EE7331"/>
    <w:multiLevelType w:val="multilevel"/>
    <w:tmpl w:val="D33AE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532C46"/>
    <w:multiLevelType w:val="multilevel"/>
    <w:tmpl w:val="56C09E9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68540A"/>
    <w:multiLevelType w:val="multilevel"/>
    <w:tmpl w:val="A92A4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AD1B6B"/>
    <w:multiLevelType w:val="multilevel"/>
    <w:tmpl w:val="3A82FAA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CD6960"/>
    <w:multiLevelType w:val="multilevel"/>
    <w:tmpl w:val="CAD29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8"/>
  </w:num>
  <w:num w:numId="3">
    <w:abstractNumId w:val="0"/>
  </w:num>
  <w:num w:numId="4">
    <w:abstractNumId w:val="42"/>
  </w:num>
  <w:num w:numId="5">
    <w:abstractNumId w:val="5"/>
  </w:num>
  <w:num w:numId="6">
    <w:abstractNumId w:val="24"/>
  </w:num>
  <w:num w:numId="7">
    <w:abstractNumId w:val="4"/>
  </w:num>
  <w:num w:numId="8">
    <w:abstractNumId w:val="43"/>
  </w:num>
  <w:num w:numId="9">
    <w:abstractNumId w:val="21"/>
  </w:num>
  <w:num w:numId="10">
    <w:abstractNumId w:val="9"/>
  </w:num>
  <w:num w:numId="11">
    <w:abstractNumId w:val="31"/>
  </w:num>
  <w:num w:numId="12">
    <w:abstractNumId w:val="19"/>
  </w:num>
  <w:num w:numId="13">
    <w:abstractNumId w:val="8"/>
  </w:num>
  <w:num w:numId="14">
    <w:abstractNumId w:val="20"/>
  </w:num>
  <w:num w:numId="15">
    <w:abstractNumId w:val="17"/>
  </w:num>
  <w:num w:numId="16">
    <w:abstractNumId w:val="7"/>
  </w:num>
  <w:num w:numId="17">
    <w:abstractNumId w:val="6"/>
  </w:num>
  <w:num w:numId="18">
    <w:abstractNumId w:val="47"/>
  </w:num>
  <w:num w:numId="19">
    <w:abstractNumId w:val="37"/>
  </w:num>
  <w:num w:numId="20">
    <w:abstractNumId w:val="28"/>
  </w:num>
  <w:num w:numId="21">
    <w:abstractNumId w:val="27"/>
  </w:num>
  <w:num w:numId="22">
    <w:abstractNumId w:val="49"/>
  </w:num>
  <w:num w:numId="23">
    <w:abstractNumId w:val="41"/>
  </w:num>
  <w:num w:numId="24">
    <w:abstractNumId w:val="13"/>
  </w:num>
  <w:num w:numId="25">
    <w:abstractNumId w:val="46"/>
  </w:num>
  <w:num w:numId="26">
    <w:abstractNumId w:val="36"/>
  </w:num>
  <w:num w:numId="27">
    <w:abstractNumId w:val="30"/>
  </w:num>
  <w:num w:numId="28">
    <w:abstractNumId w:val="3"/>
  </w:num>
  <w:num w:numId="29">
    <w:abstractNumId w:val="45"/>
  </w:num>
  <w:num w:numId="30">
    <w:abstractNumId w:val="12"/>
  </w:num>
  <w:num w:numId="31">
    <w:abstractNumId w:val="35"/>
  </w:num>
  <w:num w:numId="32">
    <w:abstractNumId w:val="39"/>
  </w:num>
  <w:num w:numId="33">
    <w:abstractNumId w:val="18"/>
  </w:num>
  <w:num w:numId="34">
    <w:abstractNumId w:val="2"/>
  </w:num>
  <w:num w:numId="35">
    <w:abstractNumId w:val="48"/>
  </w:num>
  <w:num w:numId="36">
    <w:abstractNumId w:val="29"/>
  </w:num>
  <w:num w:numId="37">
    <w:abstractNumId w:val="34"/>
  </w:num>
  <w:num w:numId="38">
    <w:abstractNumId w:val="16"/>
  </w:num>
  <w:num w:numId="39">
    <w:abstractNumId w:val="32"/>
  </w:num>
  <w:num w:numId="40">
    <w:abstractNumId w:val="14"/>
  </w:num>
  <w:num w:numId="41">
    <w:abstractNumId w:val="25"/>
  </w:num>
  <w:num w:numId="42">
    <w:abstractNumId w:val="1"/>
  </w:num>
  <w:num w:numId="43">
    <w:abstractNumId w:val="44"/>
  </w:num>
  <w:num w:numId="44">
    <w:abstractNumId w:val="26"/>
  </w:num>
  <w:num w:numId="45">
    <w:abstractNumId w:val="40"/>
  </w:num>
  <w:num w:numId="46">
    <w:abstractNumId w:val="15"/>
  </w:num>
  <w:num w:numId="47">
    <w:abstractNumId w:val="23"/>
  </w:num>
  <w:num w:numId="48">
    <w:abstractNumId w:val="33"/>
  </w:num>
  <w:num w:numId="49">
    <w:abstractNumId w:val="22"/>
  </w:num>
  <w:num w:numId="5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12256"/>
    <w:rsid w:val="00013A46"/>
    <w:rsid w:val="00014034"/>
    <w:rsid w:val="00016D22"/>
    <w:rsid w:val="000202BD"/>
    <w:rsid w:val="00031F64"/>
    <w:rsid w:val="000572CD"/>
    <w:rsid w:val="00060F06"/>
    <w:rsid w:val="00061821"/>
    <w:rsid w:val="0006590A"/>
    <w:rsid w:val="00066B1C"/>
    <w:rsid w:val="000701B7"/>
    <w:rsid w:val="00080BD5"/>
    <w:rsid w:val="00096391"/>
    <w:rsid w:val="000A47D1"/>
    <w:rsid w:val="000B1BBE"/>
    <w:rsid w:val="000B4418"/>
    <w:rsid w:val="000B7B0A"/>
    <w:rsid w:val="000C4B76"/>
    <w:rsid w:val="000C76CA"/>
    <w:rsid w:val="000E5748"/>
    <w:rsid w:val="000F5B69"/>
    <w:rsid w:val="001030A9"/>
    <w:rsid w:val="0010775D"/>
    <w:rsid w:val="00120790"/>
    <w:rsid w:val="00127E29"/>
    <w:rsid w:val="00142714"/>
    <w:rsid w:val="0016458F"/>
    <w:rsid w:val="00170923"/>
    <w:rsid w:val="001746CA"/>
    <w:rsid w:val="00182C8E"/>
    <w:rsid w:val="00183021"/>
    <w:rsid w:val="00195D75"/>
    <w:rsid w:val="001B14B3"/>
    <w:rsid w:val="001B4B5D"/>
    <w:rsid w:val="001C0749"/>
    <w:rsid w:val="001C2D98"/>
    <w:rsid w:val="001D4D18"/>
    <w:rsid w:val="001D50C3"/>
    <w:rsid w:val="001F1E63"/>
    <w:rsid w:val="001F2F10"/>
    <w:rsid w:val="0021362D"/>
    <w:rsid w:val="002208E8"/>
    <w:rsid w:val="00234B52"/>
    <w:rsid w:val="00242136"/>
    <w:rsid w:val="002563A6"/>
    <w:rsid w:val="00260C2F"/>
    <w:rsid w:val="00284A0D"/>
    <w:rsid w:val="002A230F"/>
    <w:rsid w:val="002D490B"/>
    <w:rsid w:val="002D77F6"/>
    <w:rsid w:val="002F76B5"/>
    <w:rsid w:val="00300AEB"/>
    <w:rsid w:val="003079D2"/>
    <w:rsid w:val="00307F9B"/>
    <w:rsid w:val="003151EA"/>
    <w:rsid w:val="00341617"/>
    <w:rsid w:val="0036629D"/>
    <w:rsid w:val="0037168F"/>
    <w:rsid w:val="00375E20"/>
    <w:rsid w:val="00391FFE"/>
    <w:rsid w:val="003C2708"/>
    <w:rsid w:val="003D7AD7"/>
    <w:rsid w:val="003F2C21"/>
    <w:rsid w:val="003F6776"/>
    <w:rsid w:val="004059E4"/>
    <w:rsid w:val="00414C4E"/>
    <w:rsid w:val="00440346"/>
    <w:rsid w:val="0044182C"/>
    <w:rsid w:val="00444F78"/>
    <w:rsid w:val="004509BD"/>
    <w:rsid w:val="00452E85"/>
    <w:rsid w:val="00467832"/>
    <w:rsid w:val="00470451"/>
    <w:rsid w:val="0047355A"/>
    <w:rsid w:val="00476B32"/>
    <w:rsid w:val="0048328A"/>
    <w:rsid w:val="004840AF"/>
    <w:rsid w:val="0049135A"/>
    <w:rsid w:val="004B6216"/>
    <w:rsid w:val="004F6510"/>
    <w:rsid w:val="00510C7A"/>
    <w:rsid w:val="005159FB"/>
    <w:rsid w:val="00520314"/>
    <w:rsid w:val="00540208"/>
    <w:rsid w:val="00542E6C"/>
    <w:rsid w:val="00547C19"/>
    <w:rsid w:val="00566BA4"/>
    <w:rsid w:val="0057534F"/>
    <w:rsid w:val="00576980"/>
    <w:rsid w:val="00587449"/>
    <w:rsid w:val="005B70FF"/>
    <w:rsid w:val="005C68D0"/>
    <w:rsid w:val="005F51E1"/>
    <w:rsid w:val="005F6227"/>
    <w:rsid w:val="006033F0"/>
    <w:rsid w:val="006051F9"/>
    <w:rsid w:val="00614BD2"/>
    <w:rsid w:val="00641CA1"/>
    <w:rsid w:val="00642509"/>
    <w:rsid w:val="00644FC1"/>
    <w:rsid w:val="006460F6"/>
    <w:rsid w:val="00651118"/>
    <w:rsid w:val="0065437E"/>
    <w:rsid w:val="00677463"/>
    <w:rsid w:val="00677B75"/>
    <w:rsid w:val="006855C5"/>
    <w:rsid w:val="00691334"/>
    <w:rsid w:val="006932B0"/>
    <w:rsid w:val="006A0FD6"/>
    <w:rsid w:val="006B0723"/>
    <w:rsid w:val="006C2A86"/>
    <w:rsid w:val="006C39A3"/>
    <w:rsid w:val="006C5C6B"/>
    <w:rsid w:val="006C7F90"/>
    <w:rsid w:val="006D0EC7"/>
    <w:rsid w:val="006D3EFD"/>
    <w:rsid w:val="006D4C1D"/>
    <w:rsid w:val="006E334D"/>
    <w:rsid w:val="006E411A"/>
    <w:rsid w:val="006F4767"/>
    <w:rsid w:val="00721159"/>
    <w:rsid w:val="0072199F"/>
    <w:rsid w:val="007250D1"/>
    <w:rsid w:val="007278AB"/>
    <w:rsid w:val="00755680"/>
    <w:rsid w:val="00761E46"/>
    <w:rsid w:val="00765E22"/>
    <w:rsid w:val="007A5A51"/>
    <w:rsid w:val="007A79EB"/>
    <w:rsid w:val="007B3D54"/>
    <w:rsid w:val="007C7107"/>
    <w:rsid w:val="007E0ABF"/>
    <w:rsid w:val="008008E9"/>
    <w:rsid w:val="00801141"/>
    <w:rsid w:val="0081778D"/>
    <w:rsid w:val="008268C4"/>
    <w:rsid w:val="008364C1"/>
    <w:rsid w:val="0086267E"/>
    <w:rsid w:val="00863078"/>
    <w:rsid w:val="00863B2D"/>
    <w:rsid w:val="0089143B"/>
    <w:rsid w:val="00895810"/>
    <w:rsid w:val="008965F7"/>
    <w:rsid w:val="008A0282"/>
    <w:rsid w:val="008A1326"/>
    <w:rsid w:val="008A694C"/>
    <w:rsid w:val="008B39AD"/>
    <w:rsid w:val="008C004C"/>
    <w:rsid w:val="008D2307"/>
    <w:rsid w:val="008D2745"/>
    <w:rsid w:val="008E0BB9"/>
    <w:rsid w:val="008F7679"/>
    <w:rsid w:val="00901CCA"/>
    <w:rsid w:val="009048F3"/>
    <w:rsid w:val="00906830"/>
    <w:rsid w:val="00911D18"/>
    <w:rsid w:val="00920E9B"/>
    <w:rsid w:val="0093771B"/>
    <w:rsid w:val="00963BBB"/>
    <w:rsid w:val="00965442"/>
    <w:rsid w:val="00984754"/>
    <w:rsid w:val="00992901"/>
    <w:rsid w:val="009A3468"/>
    <w:rsid w:val="009B0CA1"/>
    <w:rsid w:val="009B3CD2"/>
    <w:rsid w:val="009C4041"/>
    <w:rsid w:val="009C67CE"/>
    <w:rsid w:val="009D0F6A"/>
    <w:rsid w:val="009D6E8A"/>
    <w:rsid w:val="00A0018E"/>
    <w:rsid w:val="00A01BED"/>
    <w:rsid w:val="00A064DC"/>
    <w:rsid w:val="00A12E4B"/>
    <w:rsid w:val="00A246DE"/>
    <w:rsid w:val="00A25BE0"/>
    <w:rsid w:val="00A27059"/>
    <w:rsid w:val="00A35786"/>
    <w:rsid w:val="00A365A4"/>
    <w:rsid w:val="00A41602"/>
    <w:rsid w:val="00A419E3"/>
    <w:rsid w:val="00A446B4"/>
    <w:rsid w:val="00A477AF"/>
    <w:rsid w:val="00A56721"/>
    <w:rsid w:val="00A56C14"/>
    <w:rsid w:val="00A761C8"/>
    <w:rsid w:val="00A76D57"/>
    <w:rsid w:val="00AB30E5"/>
    <w:rsid w:val="00AB7DCC"/>
    <w:rsid w:val="00AE1B35"/>
    <w:rsid w:val="00AF2709"/>
    <w:rsid w:val="00AF7201"/>
    <w:rsid w:val="00B12AF0"/>
    <w:rsid w:val="00B172EF"/>
    <w:rsid w:val="00B45EF2"/>
    <w:rsid w:val="00B52DD5"/>
    <w:rsid w:val="00B5538B"/>
    <w:rsid w:val="00B601E1"/>
    <w:rsid w:val="00B64FA0"/>
    <w:rsid w:val="00B76719"/>
    <w:rsid w:val="00B76B25"/>
    <w:rsid w:val="00B80116"/>
    <w:rsid w:val="00BA1EAB"/>
    <w:rsid w:val="00BA7A6C"/>
    <w:rsid w:val="00BB108F"/>
    <w:rsid w:val="00BB1A78"/>
    <w:rsid w:val="00BB22C0"/>
    <w:rsid w:val="00BC10DB"/>
    <w:rsid w:val="00BC4C74"/>
    <w:rsid w:val="00BD139B"/>
    <w:rsid w:val="00BE1A3F"/>
    <w:rsid w:val="00BF3F63"/>
    <w:rsid w:val="00C022F2"/>
    <w:rsid w:val="00C17E17"/>
    <w:rsid w:val="00C22A38"/>
    <w:rsid w:val="00C274E9"/>
    <w:rsid w:val="00C2757F"/>
    <w:rsid w:val="00C32015"/>
    <w:rsid w:val="00C633C9"/>
    <w:rsid w:val="00C64C44"/>
    <w:rsid w:val="00C8110C"/>
    <w:rsid w:val="00C85301"/>
    <w:rsid w:val="00C92790"/>
    <w:rsid w:val="00C93462"/>
    <w:rsid w:val="00CA6088"/>
    <w:rsid w:val="00CC2CD9"/>
    <w:rsid w:val="00CC4224"/>
    <w:rsid w:val="00CC54C8"/>
    <w:rsid w:val="00CE2E31"/>
    <w:rsid w:val="00CF0364"/>
    <w:rsid w:val="00D223D5"/>
    <w:rsid w:val="00D25A1E"/>
    <w:rsid w:val="00D66797"/>
    <w:rsid w:val="00DB2520"/>
    <w:rsid w:val="00DB6546"/>
    <w:rsid w:val="00DC3CDE"/>
    <w:rsid w:val="00DD1ACE"/>
    <w:rsid w:val="00DD6ABA"/>
    <w:rsid w:val="00E01121"/>
    <w:rsid w:val="00E05FDE"/>
    <w:rsid w:val="00E07FC5"/>
    <w:rsid w:val="00E36822"/>
    <w:rsid w:val="00E374C7"/>
    <w:rsid w:val="00E44DB0"/>
    <w:rsid w:val="00E65BD9"/>
    <w:rsid w:val="00E721B7"/>
    <w:rsid w:val="00EA24A7"/>
    <w:rsid w:val="00EA306C"/>
    <w:rsid w:val="00EB1B4F"/>
    <w:rsid w:val="00EC0077"/>
    <w:rsid w:val="00ED05E3"/>
    <w:rsid w:val="00ED06F8"/>
    <w:rsid w:val="00EF1487"/>
    <w:rsid w:val="00F02EFF"/>
    <w:rsid w:val="00F04A6D"/>
    <w:rsid w:val="00F35C88"/>
    <w:rsid w:val="00F406EC"/>
    <w:rsid w:val="00F40A18"/>
    <w:rsid w:val="00F417AD"/>
    <w:rsid w:val="00F54F5A"/>
    <w:rsid w:val="00F569DB"/>
    <w:rsid w:val="00F62A9C"/>
    <w:rsid w:val="00F63885"/>
    <w:rsid w:val="00F70C48"/>
    <w:rsid w:val="00F942F7"/>
    <w:rsid w:val="00FF36D2"/>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6AD6E97-DAE5-47AD-8452-7188D15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2"/>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2">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semiHidden/>
    <w:unhideWhenUsed/>
    <w:rsid w:val="00651118"/>
    <w:rPr>
      <w:sz w:val="20"/>
      <w:szCs w:val="20"/>
    </w:rPr>
  </w:style>
  <w:style w:type="character" w:customStyle="1" w:styleId="aff">
    <w:name w:val="Текст сноски Знак"/>
    <w:basedOn w:val="a0"/>
    <w:link w:val="afe"/>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paragraph" w:customStyle="1" w:styleId="2-">
    <w:name w:val="Рег. Заголовок 2-го уровня регламента"/>
    <w:basedOn w:val="a"/>
    <w:qFormat/>
    <w:rsid w:val="006E334D"/>
    <w:pPr>
      <w:widowControl/>
      <w:numPr>
        <w:numId w:val="36"/>
      </w:numPr>
      <w:autoSpaceDE w:val="0"/>
      <w:autoSpaceDN w:val="0"/>
      <w:adjustRightInd w:val="0"/>
      <w:spacing w:before="360" w:after="240"/>
      <w:jc w:val="center"/>
      <w:outlineLvl w:val="1"/>
    </w:pPr>
    <w:rPr>
      <w:rFonts w:ascii="Times New Roman" w:eastAsia="Calibri" w:hAnsi="Times New Roman" w:cs="Times New Roman"/>
      <w:b/>
      <w:i/>
      <w:color w:val="auto"/>
      <w:sz w:val="28"/>
      <w:szCs w:val="28"/>
      <w:lang w:eastAsia="en-US" w:bidi="ar-SA"/>
    </w:rPr>
  </w:style>
  <w:style w:type="paragraph" w:customStyle="1" w:styleId="111">
    <w:name w:val="Рег. 1.1.1"/>
    <w:basedOn w:val="a"/>
    <w:qFormat/>
    <w:rsid w:val="006E334D"/>
    <w:pPr>
      <w:widowControl/>
      <w:numPr>
        <w:ilvl w:val="2"/>
        <w:numId w:val="36"/>
      </w:numPr>
      <w:spacing w:line="276" w:lineRule="auto"/>
      <w:jc w:val="both"/>
    </w:pPr>
    <w:rPr>
      <w:rFonts w:ascii="Times New Roman" w:eastAsia="Calibri" w:hAnsi="Times New Roman" w:cs="Times New Roman"/>
      <w:color w:val="auto"/>
      <w:sz w:val="28"/>
      <w:szCs w:val="28"/>
      <w:lang w:eastAsia="en-US" w:bidi="ar-SA"/>
    </w:rPr>
  </w:style>
  <w:style w:type="paragraph" w:customStyle="1" w:styleId="11">
    <w:name w:val="Рег. Основной текст уровнеь 1.1 (базовый)"/>
    <w:basedOn w:val="a"/>
    <w:qFormat/>
    <w:rsid w:val="006E334D"/>
    <w:pPr>
      <w:widowControl/>
      <w:numPr>
        <w:ilvl w:val="1"/>
        <w:numId w:val="36"/>
      </w:numPr>
      <w:autoSpaceDE w:val="0"/>
      <w:autoSpaceDN w:val="0"/>
      <w:adjustRightInd w:val="0"/>
      <w:spacing w:line="276" w:lineRule="auto"/>
      <w:jc w:val="both"/>
    </w:pPr>
    <w:rPr>
      <w:rFonts w:ascii="Times New Roman" w:eastAsia="Calibri" w:hAnsi="Times New Roman" w:cs="Times New Roman"/>
      <w:color w:val="auto"/>
      <w:sz w:val="28"/>
      <w:szCs w:val="28"/>
      <w:lang w:eastAsia="en-US" w:bidi="ar-SA"/>
    </w:rPr>
  </w:style>
  <w:style w:type="character" w:styleId="aff2">
    <w:name w:val="Hyperlink"/>
    <w:basedOn w:val="a0"/>
    <w:uiPriority w:val="99"/>
    <w:semiHidden/>
    <w:unhideWhenUsed/>
    <w:rsid w:val="00013A46"/>
    <w:rPr>
      <w:color w:val="0000FF"/>
      <w:u w:val="single"/>
    </w:rPr>
  </w:style>
  <w:style w:type="paragraph" w:styleId="HTML">
    <w:name w:val="HTML Preformatted"/>
    <w:basedOn w:val="a"/>
    <w:link w:val="HTML0"/>
    <w:uiPriority w:val="99"/>
    <w:unhideWhenUsed/>
    <w:rsid w:val="00B172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B172EF"/>
    <w:rPr>
      <w:rFonts w:ascii="Courier New" w:eastAsia="Times New Roman" w:hAnsi="Courier New" w:cs="Courier New"/>
      <w:sz w:val="20"/>
      <w:szCs w:val="20"/>
      <w:lang w:eastAsia="ru-RU"/>
    </w:rPr>
  </w:style>
  <w:style w:type="paragraph" w:styleId="aff3">
    <w:name w:val="List Paragraph"/>
    <w:basedOn w:val="a"/>
    <w:uiPriority w:val="34"/>
    <w:qFormat/>
    <w:rsid w:val="00BC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5935">
      <w:bodyDiv w:val="1"/>
      <w:marLeft w:val="0"/>
      <w:marRight w:val="0"/>
      <w:marTop w:val="0"/>
      <w:marBottom w:val="0"/>
      <w:divBdr>
        <w:top w:val="none" w:sz="0" w:space="0" w:color="auto"/>
        <w:left w:val="none" w:sz="0" w:space="0" w:color="auto"/>
        <w:bottom w:val="none" w:sz="0" w:space="0" w:color="auto"/>
        <w:right w:val="none" w:sz="0" w:space="0" w:color="auto"/>
      </w:divBdr>
    </w:div>
    <w:div w:id="1404765584">
      <w:bodyDiv w:val="1"/>
      <w:marLeft w:val="0"/>
      <w:marRight w:val="0"/>
      <w:marTop w:val="0"/>
      <w:marBottom w:val="0"/>
      <w:divBdr>
        <w:top w:val="none" w:sz="0" w:space="0" w:color="auto"/>
        <w:left w:val="none" w:sz="0" w:space="0" w:color="auto"/>
        <w:bottom w:val="none" w:sz="0" w:space="0" w:color="auto"/>
        <w:right w:val="none" w:sz="0" w:space="0" w:color="auto"/>
      </w:divBdr>
    </w:div>
    <w:div w:id="1518807320">
      <w:bodyDiv w:val="1"/>
      <w:marLeft w:val="0"/>
      <w:marRight w:val="0"/>
      <w:marTop w:val="0"/>
      <w:marBottom w:val="0"/>
      <w:divBdr>
        <w:top w:val="none" w:sz="0" w:space="0" w:color="auto"/>
        <w:left w:val="none" w:sz="0" w:space="0" w:color="auto"/>
        <w:bottom w:val="none" w:sz="0" w:space="0" w:color="auto"/>
        <w:right w:val="none" w:sz="0" w:space="0" w:color="auto"/>
      </w:divBdr>
    </w:div>
    <w:div w:id="16422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bba0bfb1-06c7-4e50-a8d3-fe1045784bf1.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content\act\bba0bfb1-06c7-4e50-a8d3-fe1045784bf1.htm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nvraion.ru" TargetMode="External"/><Relationship Id="rId17" Type="http://schemas.openxmlformats.org/officeDocument/2006/relationships/hyperlink" Target="file:///C:\content\act\bba0bfb1-06c7-4e50-a8d3-fe1045784bf1.html" TargetMode="External"/><Relationship Id="rId25" Type="http://schemas.openxmlformats.org/officeDocument/2006/relationships/hyperlink" Target="file:///C:\content\act\bba0bfb1-06c7-4e50-a8d3-fe1045784bf1.html" TargetMode="External"/><Relationship Id="rId33" Type="http://schemas.openxmlformats.org/officeDocument/2006/relationships/footer" Target="footer2.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ca1ffdad-f3dc-415b-8dc1-7ac39d8661fc.html" TargetMode="External"/><Relationship Id="rId24" Type="http://schemas.openxmlformats.org/officeDocument/2006/relationships/hyperlink" Target="file:///C:\content\act\bba0bfb1-06c7-4e50-a8d3-fe1045784bf1.html"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36" Type="http://schemas.openxmlformats.org/officeDocument/2006/relationships/footer" Target="footer3.xml"/><Relationship Id="rId10" Type="http://schemas.openxmlformats.org/officeDocument/2006/relationships/hyperlink" Target="file:///C:\content\act\bba0bfb1-06c7-4e50-a8d3-fe1045784bf1.html" TargetMode="External"/><Relationship Id="rId19" Type="http://schemas.openxmlformats.org/officeDocument/2006/relationships/hyperlink" Target="file:///C:\content\act\bba0bfb1-06c7-4e50-a8d3-fe1045784bf1.htm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file:///C:\content\act\9cf2f1c3-393d-4051-a52d-9923b0e51c0c.html" TargetMode="External"/><Relationship Id="rId14" Type="http://schemas.openxmlformats.org/officeDocument/2006/relationships/header" Target="header2.xm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eader" Target="header4.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BEE1-5C0C-4671-86DC-99001031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13652</Words>
  <Characters>77822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Маркитанова Татьяна Вячеславовна</cp:lastModifiedBy>
  <cp:revision>2</cp:revision>
  <cp:lastPrinted>2022-12-14T11:23:00Z</cp:lastPrinted>
  <dcterms:created xsi:type="dcterms:W3CDTF">2022-12-16T10:11:00Z</dcterms:created>
  <dcterms:modified xsi:type="dcterms:W3CDTF">2022-12-16T10:11:00Z</dcterms:modified>
</cp:coreProperties>
</file>